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51537" w14:textId="77777777" w:rsidR="00D51F45" w:rsidRPr="0085162C" w:rsidRDefault="00141569" w:rsidP="00D51F45">
      <w:pPr>
        <w:bidi w:val="0"/>
        <w:rPr>
          <w:rFonts w:asciiTheme="majorBidi" w:hAnsiTheme="majorBidi" w:cstheme="majorBidi"/>
          <w:b/>
          <w:bCs/>
          <w:i/>
          <w:iCs/>
          <w:color w:val="7030A0"/>
          <w:sz w:val="18"/>
          <w:szCs w:val="18"/>
          <w:lang w:bidi="ar-SY"/>
        </w:rPr>
      </w:pPr>
      <w:r w:rsidRPr="0085162C">
        <w:rPr>
          <w:rFonts w:asciiTheme="majorBidi" w:hAnsiTheme="majorBidi" w:cstheme="majorBidi"/>
          <w:b/>
          <w:bCs/>
          <w:i/>
          <w:iCs/>
          <w:color w:val="7030A0"/>
          <w:sz w:val="18"/>
          <w:szCs w:val="18"/>
          <w:lang w:bidi="ar-SY"/>
        </w:rPr>
        <w:t>AMMAR YASEEN MANSOUR</w:t>
      </w:r>
    </w:p>
    <w:p w14:paraId="06EBD00D" w14:textId="7E14B352" w:rsidR="00D51F45" w:rsidRPr="0085162C" w:rsidRDefault="00DD361F" w:rsidP="0085162C">
      <w:pPr>
        <w:bidi w:val="0"/>
        <w:jc w:val="center"/>
        <w:rPr>
          <w:rFonts w:asciiTheme="majorBidi" w:hAnsiTheme="majorBidi" w:cstheme="majorBidi"/>
          <w:i/>
          <w:iCs/>
          <w:color w:val="7030A0"/>
          <w:sz w:val="24"/>
          <w:szCs w:val="24"/>
          <w:lang w:bidi="ar-SY"/>
        </w:rPr>
      </w:pPr>
      <w:r w:rsidRPr="00DD361F">
        <w:rPr>
          <w:rFonts w:asciiTheme="majorBidi" w:hAnsiTheme="majorBidi" w:cstheme="majorBidi"/>
          <w:b/>
          <w:bCs/>
          <w:i/>
          <w:iCs/>
          <w:color w:val="7030A0"/>
          <w:sz w:val="48"/>
          <w:szCs w:val="48"/>
        </w:rPr>
        <w:t>Neural Conduction in Synapses</w:t>
      </w:r>
      <w:r w:rsidR="00D51F45" w:rsidRPr="00DD361F">
        <w:rPr>
          <w:rFonts w:asciiTheme="majorBidi" w:hAnsiTheme="majorBidi" w:cstheme="majorBidi"/>
          <w:b/>
          <w:bCs/>
          <w:i/>
          <w:iCs/>
          <w:color w:val="7030A0"/>
          <w:sz w:val="48"/>
          <w:szCs w:val="48"/>
        </w:rPr>
        <w:t>,</w:t>
      </w:r>
      <w:r w:rsidR="0085162C" w:rsidRPr="00DD361F">
        <w:rPr>
          <w:rFonts w:asciiTheme="majorBidi" w:hAnsiTheme="majorBidi" w:cstheme="majorBidi"/>
          <w:b/>
          <w:bCs/>
          <w:i/>
          <w:iCs/>
          <w:color w:val="7030A0"/>
          <w:sz w:val="48"/>
          <w:szCs w:val="48"/>
        </w:rPr>
        <w:br/>
      </w:r>
      <w:r w:rsidR="00C20783">
        <w:rPr>
          <w:rFonts w:asciiTheme="majorBidi" w:hAnsiTheme="majorBidi" w:cstheme="majorBidi"/>
          <w:i/>
          <w:iCs/>
          <w:color w:val="7030A0"/>
          <w:sz w:val="32"/>
          <w:szCs w:val="32"/>
        </w:rPr>
        <w:t>"</w:t>
      </w:r>
      <w:bookmarkStart w:id="0" w:name="_GoBack"/>
      <w:bookmarkEnd w:id="0"/>
      <w:r w:rsidR="00D51F45" w:rsidRPr="0085162C">
        <w:rPr>
          <w:rFonts w:asciiTheme="majorBidi" w:hAnsiTheme="majorBidi" w:cstheme="majorBidi"/>
          <w:i/>
          <w:iCs/>
          <w:color w:val="7030A0"/>
          <w:sz w:val="32"/>
          <w:szCs w:val="32"/>
        </w:rPr>
        <w:t>Innovated View</w:t>
      </w:r>
      <w:r w:rsidR="00C20783">
        <w:rPr>
          <w:rFonts w:asciiTheme="majorBidi" w:hAnsiTheme="majorBidi" w:cstheme="majorBidi"/>
          <w:i/>
          <w:iCs/>
          <w:color w:val="7030A0"/>
          <w:sz w:val="32"/>
          <w:szCs w:val="32"/>
        </w:rPr>
        <w:t>"</w:t>
      </w:r>
    </w:p>
    <w:p w14:paraId="1F9939F2" w14:textId="7599C5F6" w:rsidR="00D51F45" w:rsidRPr="00DD361F" w:rsidRDefault="00DD361F" w:rsidP="0085162C">
      <w:pPr>
        <w:bidi w:val="0"/>
        <w:jc w:val="center"/>
        <w:rPr>
          <w:rFonts w:asciiTheme="majorBidi" w:hAnsiTheme="majorBidi" w:cstheme="majorBidi"/>
          <w:i/>
          <w:iCs/>
          <w:color w:val="002060"/>
          <w:sz w:val="24"/>
          <w:szCs w:val="24"/>
          <w:lang w:bidi="ar-SY"/>
        </w:rPr>
      </w:pPr>
      <w:r w:rsidRPr="00DD361F">
        <w:rPr>
          <w:rFonts w:asciiTheme="majorBidi" w:hAnsiTheme="majorBidi" w:cstheme="majorBidi"/>
          <w:i/>
          <w:iCs/>
          <w:color w:val="002060"/>
          <w:sz w:val="24"/>
          <w:szCs w:val="24"/>
        </w:rPr>
        <w:t>Permanently,</w:t>
      </w:r>
      <w:r>
        <w:rPr>
          <w:rFonts w:asciiTheme="majorBidi" w:hAnsiTheme="majorBidi" w:cstheme="majorBidi"/>
          <w:i/>
          <w:iCs/>
          <w:color w:val="002060"/>
          <w:sz w:val="24"/>
          <w:szCs w:val="24"/>
        </w:rPr>
        <w:t xml:space="preserve"> </w:t>
      </w:r>
      <w:r w:rsidRPr="00DD361F">
        <w:rPr>
          <w:rFonts w:asciiTheme="majorBidi" w:hAnsiTheme="majorBidi" w:cstheme="majorBidi"/>
          <w:i/>
          <w:iCs/>
          <w:color w:val="002060"/>
          <w:sz w:val="24"/>
          <w:szCs w:val="24"/>
        </w:rPr>
        <w:t>at rest as well as in action, the vesicles inject their burdens of the neurotransmitter into the synaptic cleft. In such a way, the neurotransmitter moistens the synaptic cleft, and makes it apt to conduct the electrical neural current whenever it is time. Therefore, the electrical neural current could promptly pass to another side of the synapses.</w:t>
      </w:r>
      <w:r w:rsidR="0085162C" w:rsidRPr="00DD361F">
        <w:rPr>
          <w:rFonts w:asciiTheme="majorBidi" w:hAnsiTheme="majorBidi" w:cstheme="majorBidi"/>
          <w:i/>
          <w:iCs/>
          <w:color w:val="002060"/>
          <w:sz w:val="24"/>
          <w:szCs w:val="24"/>
        </w:rPr>
        <w:t>; more details on the following link:</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141569" w:rsidRPr="00141569" w14:paraId="3AF17073" w14:textId="77777777" w:rsidTr="0085162C">
        <w:tc>
          <w:tcPr>
            <w:tcW w:w="8296" w:type="dxa"/>
          </w:tcPr>
          <w:p w14:paraId="5450CDBB" w14:textId="31488B66" w:rsidR="00D51F45" w:rsidRPr="00141569" w:rsidRDefault="00DD361F" w:rsidP="00D51F45">
            <w:pPr>
              <w:bidi w:val="0"/>
              <w:rPr>
                <w:rFonts w:asciiTheme="majorBidi" w:hAnsiTheme="majorBidi" w:cstheme="majorBidi"/>
                <w:i/>
                <w:iCs/>
                <w:color w:val="002060"/>
                <w:sz w:val="24"/>
                <w:szCs w:val="24"/>
                <w:lang w:bidi="ar-SY"/>
              </w:rPr>
            </w:pPr>
            <w:r w:rsidRPr="005401DC">
              <w:rPr>
                <w:rFonts w:asciiTheme="majorBidi" w:hAnsiTheme="majorBidi" w:cs="Times New Roman"/>
                <w:i/>
                <w:iCs/>
                <w:noProof/>
                <w:color w:val="002060"/>
                <w:sz w:val="24"/>
                <w:szCs w:val="24"/>
                <w:rtl/>
                <w:lang w:bidi="ar-SY"/>
              </w:rPr>
              <w:drawing>
                <wp:anchor distT="0" distB="0" distL="114300" distR="114300" simplePos="0" relativeHeight="251658239" behindDoc="1" locked="0" layoutInCell="1" allowOverlap="1" wp14:anchorId="3F5B3B52" wp14:editId="398D18B6">
                  <wp:simplePos x="0" y="0"/>
                  <wp:positionH relativeFrom="column">
                    <wp:posOffset>1085850</wp:posOffset>
                  </wp:positionH>
                  <wp:positionV relativeFrom="paragraph">
                    <wp:posOffset>118745</wp:posOffset>
                  </wp:positionV>
                  <wp:extent cx="3004820" cy="2268855"/>
                  <wp:effectExtent l="0" t="0" r="5080" b="0"/>
                  <wp:wrapTight wrapText="bothSides">
                    <wp:wrapPolygon edited="0">
                      <wp:start x="0" y="0"/>
                      <wp:lineTo x="0" y="21401"/>
                      <wp:lineTo x="21500" y="21401"/>
                      <wp:lineTo x="21500" y="0"/>
                      <wp:lineTo x="0" y="0"/>
                    </wp:wrapPolygon>
                  </wp:wrapTight>
                  <wp:docPr id="27" name="صورة 2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a:hlinkClick r:id="rId4"/>
                          </pic:cNvPr>
                          <pic:cNvPicPr/>
                        </pic:nvPicPr>
                        <pic:blipFill rotWithShape="1">
                          <a:blip r:embed="rId5">
                            <a:extLst>
                              <a:ext uri="{28A0092B-C50C-407E-A947-70E740481C1C}">
                                <a14:useLocalDpi xmlns:a14="http://schemas.microsoft.com/office/drawing/2010/main" val="0"/>
                              </a:ext>
                            </a:extLst>
                          </a:blip>
                          <a:srcRect l="14421" t="13409" r="21079"/>
                          <a:stretch/>
                        </pic:blipFill>
                        <pic:spPr bwMode="auto">
                          <a:xfrm>
                            <a:off x="0" y="0"/>
                            <a:ext cx="3004820" cy="2268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1569">
              <w:rPr>
                <w:rFonts w:asciiTheme="majorBidi" w:hAnsiTheme="majorBidi" w:cstheme="majorBidi"/>
                <w:i/>
                <w:iCs/>
                <w:noProof/>
                <w:color w:val="002060"/>
                <w:sz w:val="24"/>
                <w:szCs w:val="24"/>
                <w:lang w:bidi="ar-SY"/>
              </w:rPr>
              <w:drawing>
                <wp:anchor distT="0" distB="0" distL="114300" distR="114300" simplePos="0" relativeHeight="251659264" behindDoc="1" locked="0" layoutInCell="1" allowOverlap="1" wp14:anchorId="498ABD23" wp14:editId="4718880B">
                  <wp:simplePos x="0" y="0"/>
                  <wp:positionH relativeFrom="column">
                    <wp:posOffset>518795</wp:posOffset>
                  </wp:positionH>
                  <wp:positionV relativeFrom="paragraph">
                    <wp:posOffset>246380</wp:posOffset>
                  </wp:positionV>
                  <wp:extent cx="628650" cy="628650"/>
                  <wp:effectExtent l="0" t="0" r="0" b="0"/>
                  <wp:wrapTight wrapText="bothSides">
                    <wp:wrapPolygon edited="0">
                      <wp:start x="0" y="0"/>
                      <wp:lineTo x="0" y="20945"/>
                      <wp:lineTo x="20945" y="20945"/>
                      <wp:lineTo x="20945" y="0"/>
                      <wp:lineTo x="0" y="0"/>
                    </wp:wrapPolygon>
                  </wp:wrapTight>
                  <wp:docPr id="2" name="صورة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a:hlinkClick r:id="rId4"/>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p>
        </w:tc>
      </w:tr>
    </w:tbl>
    <w:p w14:paraId="5B73CCBC" w14:textId="77777777" w:rsidR="0085162C" w:rsidRDefault="0085162C" w:rsidP="00D51F45">
      <w:pPr>
        <w:bidi w:val="0"/>
        <w:rPr>
          <w:rFonts w:asciiTheme="majorBidi" w:hAnsiTheme="majorBidi" w:cstheme="majorBidi"/>
          <w:i/>
          <w:iCs/>
          <w:color w:val="002060"/>
          <w:sz w:val="24"/>
          <w:szCs w:val="24"/>
          <w:lang w:bidi="ar-SY"/>
        </w:rPr>
      </w:pPr>
    </w:p>
    <w:p w14:paraId="1CC7C7BF" w14:textId="77777777" w:rsidR="00DD361F" w:rsidRPr="0085162C" w:rsidRDefault="00141569" w:rsidP="0085162C">
      <w:pPr>
        <w:bidi w:val="0"/>
        <w:rPr>
          <w:rFonts w:asciiTheme="majorBidi" w:hAnsiTheme="majorBidi" w:cstheme="majorBidi"/>
          <w:b/>
          <w:bCs/>
          <w:i/>
          <w:iCs/>
          <w:color w:val="7030A0"/>
          <w:sz w:val="28"/>
          <w:szCs w:val="28"/>
          <w:lang w:bidi="ar-SY"/>
        </w:rPr>
      </w:pPr>
      <w:r w:rsidRPr="0085162C">
        <w:rPr>
          <w:rFonts w:asciiTheme="majorBidi" w:hAnsiTheme="majorBidi" w:cstheme="majorBidi"/>
          <w:b/>
          <w:bCs/>
          <w:i/>
          <w:iCs/>
          <w:color w:val="7030A0"/>
          <w:sz w:val="28"/>
          <w:szCs w:val="28"/>
          <w:lang w:bidi="ar-SY"/>
        </w:rPr>
        <w:t>In another context, one can read:</w:t>
      </w:r>
      <w:r w:rsidR="0085162C">
        <w:rPr>
          <w:rFonts w:asciiTheme="majorBidi" w:hAnsiTheme="majorBidi" w:cstheme="majorBidi"/>
          <w:b/>
          <w:bCs/>
          <w:i/>
          <w:iCs/>
          <w:color w:val="7030A0"/>
          <w:sz w:val="28"/>
          <w:szCs w:val="28"/>
          <w:lang w:bidi="ar-SY"/>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DD361F" w:rsidRPr="00DD361F" w14:paraId="2EE86BE5" w14:textId="77777777" w:rsidTr="0056686D">
        <w:tc>
          <w:tcPr>
            <w:tcW w:w="603" w:type="dxa"/>
            <w:tcBorders>
              <w:top w:val="nil"/>
              <w:left w:val="nil"/>
              <w:bottom w:val="nil"/>
              <w:right w:val="nil"/>
            </w:tcBorders>
            <w:shd w:val="clear" w:color="auto" w:fill="auto"/>
          </w:tcPr>
          <w:p w14:paraId="37469B77" w14:textId="77777777" w:rsidR="00DD361F" w:rsidRPr="00DD361F" w:rsidRDefault="00DD361F" w:rsidP="0056686D">
            <w:pPr>
              <w:bidi w:val="0"/>
              <w:jc w:val="center"/>
              <w:rPr>
                <w:b/>
                <w:bCs/>
                <w:i/>
                <w:iCs/>
                <w:color w:val="002060"/>
                <w:sz w:val="24"/>
                <w:szCs w:val="24"/>
                <w:lang w:bidi="ar-SY"/>
              </w:rPr>
            </w:pPr>
            <w:bookmarkStart w:id="1" w:name="_Hlk30763016"/>
            <w:r w:rsidRPr="00DD361F">
              <w:rPr>
                <w:b/>
                <w:bCs/>
                <w:i/>
                <w:iCs/>
                <w:color w:val="002060"/>
                <w:sz w:val="24"/>
                <w:szCs w:val="24"/>
                <w:lang w:bidi="ar-SY"/>
              </w:rPr>
              <w:t>-</w:t>
            </w:r>
          </w:p>
        </w:tc>
        <w:tc>
          <w:tcPr>
            <w:tcW w:w="7199" w:type="dxa"/>
            <w:tcBorders>
              <w:top w:val="nil"/>
              <w:left w:val="nil"/>
              <w:bottom w:val="nil"/>
              <w:right w:val="nil"/>
            </w:tcBorders>
            <w:shd w:val="clear" w:color="auto" w:fill="auto"/>
          </w:tcPr>
          <w:p w14:paraId="2AC6FD19" w14:textId="77777777" w:rsidR="00DD361F" w:rsidRPr="00DD361F" w:rsidRDefault="00C20783" w:rsidP="0056686D">
            <w:pPr>
              <w:bidi w:val="0"/>
              <w:jc w:val="center"/>
              <w:rPr>
                <w:b/>
                <w:bCs/>
                <w:i/>
                <w:iCs/>
                <w:color w:val="002060"/>
                <w:sz w:val="24"/>
                <w:szCs w:val="24"/>
                <w:lang w:bidi="ar-SY"/>
              </w:rPr>
            </w:pPr>
            <w:hyperlink r:id="rId7" w:history="1">
              <w:r w:rsidR="00DD361F" w:rsidRPr="00DD361F">
                <w:rPr>
                  <w:rStyle w:val="Hyperlink"/>
                  <w:b/>
                  <w:bCs/>
                  <w:i/>
                  <w:iCs/>
                  <w:color w:val="002060"/>
                  <w:sz w:val="24"/>
                  <w:szCs w:val="24"/>
                  <w:lang w:bidi="ar-SY"/>
                </w:rPr>
                <w:t>Neural Conduction, Personal View vs. International View (Innovated)</w:t>
              </w:r>
            </w:hyperlink>
          </w:p>
        </w:tc>
      </w:tr>
      <w:tr w:rsidR="00DD361F" w:rsidRPr="00DD361F" w14:paraId="42180999" w14:textId="77777777" w:rsidTr="0056686D">
        <w:tc>
          <w:tcPr>
            <w:tcW w:w="603" w:type="dxa"/>
            <w:tcBorders>
              <w:top w:val="nil"/>
              <w:left w:val="nil"/>
              <w:bottom w:val="nil"/>
              <w:right w:val="nil"/>
            </w:tcBorders>
            <w:shd w:val="clear" w:color="auto" w:fill="auto"/>
          </w:tcPr>
          <w:p w14:paraId="257FF26E" w14:textId="77777777" w:rsidR="00DD361F" w:rsidRPr="00DD361F" w:rsidRDefault="00DD361F" w:rsidP="0056686D">
            <w:pPr>
              <w:bidi w:val="0"/>
              <w:rPr>
                <w:b/>
                <w:bCs/>
                <w:i/>
                <w:iCs/>
                <w:color w:val="002060"/>
                <w:sz w:val="24"/>
                <w:szCs w:val="24"/>
                <w:lang w:bidi="ar-SY"/>
              </w:rPr>
            </w:pPr>
            <w:r w:rsidRPr="00DD361F">
              <w:rPr>
                <w:i/>
                <w:iCs/>
                <w:noProof/>
                <w:color w:val="002060"/>
              </w:rPr>
              <w:drawing>
                <wp:inline distT="0" distB="0" distL="0" distR="0" wp14:anchorId="20717E26" wp14:editId="3D01474E">
                  <wp:extent cx="247650" cy="247650"/>
                  <wp:effectExtent l="0" t="0" r="0" b="0"/>
                  <wp:docPr id="20" name="صورة 20"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8842F51" w14:textId="77777777" w:rsidR="00DD361F" w:rsidRPr="00DD361F" w:rsidRDefault="00C20783" w:rsidP="0056686D">
            <w:pPr>
              <w:bidi w:val="0"/>
              <w:rPr>
                <w:b/>
                <w:bCs/>
                <w:i/>
                <w:iCs/>
                <w:color w:val="002060"/>
                <w:sz w:val="24"/>
                <w:szCs w:val="24"/>
                <w:lang w:bidi="ar-SY"/>
              </w:rPr>
            </w:pPr>
            <w:hyperlink r:id="rId10" w:history="1">
              <w:r w:rsidR="00DD361F" w:rsidRPr="00DD361F">
                <w:rPr>
                  <w:rStyle w:val="Hyperlink"/>
                  <w:b/>
                  <w:bCs/>
                  <w:i/>
                  <w:iCs/>
                  <w:color w:val="002060"/>
                  <w:sz w:val="24"/>
                  <w:szCs w:val="24"/>
                  <w:lang w:bidi="ar-SY"/>
                </w:rPr>
                <w:t>Neural Conduction, Action Pressure Waves (Innovated)</w:t>
              </w:r>
            </w:hyperlink>
          </w:p>
        </w:tc>
      </w:tr>
      <w:tr w:rsidR="00DD361F" w:rsidRPr="00DD361F" w14:paraId="5FDECAE1" w14:textId="77777777" w:rsidTr="0056686D">
        <w:tc>
          <w:tcPr>
            <w:tcW w:w="603" w:type="dxa"/>
            <w:tcBorders>
              <w:top w:val="nil"/>
              <w:left w:val="nil"/>
              <w:bottom w:val="nil"/>
              <w:right w:val="nil"/>
            </w:tcBorders>
            <w:shd w:val="clear" w:color="auto" w:fill="auto"/>
          </w:tcPr>
          <w:p w14:paraId="2F34FDE3" w14:textId="77777777" w:rsidR="00DD361F" w:rsidRPr="00DD361F" w:rsidRDefault="00DD361F" w:rsidP="0056686D">
            <w:pPr>
              <w:bidi w:val="0"/>
              <w:rPr>
                <w:b/>
                <w:bCs/>
                <w:i/>
                <w:iCs/>
                <w:color w:val="002060"/>
                <w:sz w:val="24"/>
                <w:szCs w:val="24"/>
                <w:lang w:bidi="ar-SY"/>
              </w:rPr>
            </w:pPr>
            <w:r w:rsidRPr="00DD361F">
              <w:rPr>
                <w:i/>
                <w:iCs/>
                <w:noProof/>
                <w:color w:val="002060"/>
              </w:rPr>
              <w:drawing>
                <wp:inline distT="0" distB="0" distL="0" distR="0" wp14:anchorId="75194A75" wp14:editId="664A6383">
                  <wp:extent cx="247650" cy="247650"/>
                  <wp:effectExtent l="0" t="0" r="0" b="0"/>
                  <wp:docPr id="19" name="صورة 19"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1EFCB5FF" w14:textId="77777777" w:rsidR="00DD361F" w:rsidRPr="00DD361F" w:rsidRDefault="00C20783" w:rsidP="0056686D">
            <w:pPr>
              <w:bidi w:val="0"/>
              <w:rPr>
                <w:b/>
                <w:bCs/>
                <w:i/>
                <w:iCs/>
                <w:color w:val="002060"/>
                <w:sz w:val="24"/>
                <w:szCs w:val="24"/>
                <w:lang w:bidi="ar-SY"/>
              </w:rPr>
            </w:pPr>
            <w:hyperlink r:id="rId12" w:history="1">
              <w:r w:rsidR="00DD361F" w:rsidRPr="00DD361F">
                <w:rPr>
                  <w:rStyle w:val="Hyperlink"/>
                  <w:b/>
                  <w:bCs/>
                  <w:i/>
                  <w:iCs/>
                  <w:color w:val="002060"/>
                  <w:sz w:val="24"/>
                  <w:szCs w:val="24"/>
                  <w:lang w:bidi="ar-SY"/>
                </w:rPr>
                <w:t>Neural Conduction, Action Potentials (Innovated)</w:t>
              </w:r>
            </w:hyperlink>
          </w:p>
        </w:tc>
      </w:tr>
      <w:tr w:rsidR="00DD361F" w:rsidRPr="00DD361F" w14:paraId="06811125" w14:textId="77777777" w:rsidTr="0056686D">
        <w:tc>
          <w:tcPr>
            <w:tcW w:w="603" w:type="dxa"/>
            <w:tcBorders>
              <w:top w:val="nil"/>
              <w:left w:val="nil"/>
              <w:bottom w:val="nil"/>
              <w:right w:val="nil"/>
            </w:tcBorders>
            <w:shd w:val="clear" w:color="auto" w:fill="auto"/>
          </w:tcPr>
          <w:p w14:paraId="011A1261" w14:textId="77777777" w:rsidR="00DD361F" w:rsidRPr="00DD361F" w:rsidRDefault="00DD361F" w:rsidP="0056686D">
            <w:pPr>
              <w:bidi w:val="0"/>
              <w:rPr>
                <w:b/>
                <w:bCs/>
                <w:i/>
                <w:iCs/>
                <w:color w:val="002060"/>
                <w:sz w:val="24"/>
                <w:szCs w:val="24"/>
                <w:lang w:bidi="ar-SY"/>
              </w:rPr>
            </w:pPr>
            <w:r w:rsidRPr="00DD361F">
              <w:rPr>
                <w:i/>
                <w:iCs/>
                <w:noProof/>
                <w:color w:val="002060"/>
              </w:rPr>
              <w:drawing>
                <wp:inline distT="0" distB="0" distL="0" distR="0" wp14:anchorId="4ED87FEA" wp14:editId="62B0205A">
                  <wp:extent cx="247650" cy="247650"/>
                  <wp:effectExtent l="0" t="0" r="0" b="0"/>
                  <wp:docPr id="18" name="صورة 18"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603FB148" w14:textId="77777777" w:rsidR="00DD361F" w:rsidRPr="00DD361F" w:rsidRDefault="00C20783" w:rsidP="0056686D">
            <w:pPr>
              <w:bidi w:val="0"/>
              <w:rPr>
                <w:b/>
                <w:bCs/>
                <w:i/>
                <w:iCs/>
                <w:color w:val="002060"/>
                <w:sz w:val="24"/>
                <w:szCs w:val="24"/>
                <w:lang w:bidi="ar-SY"/>
              </w:rPr>
            </w:pPr>
            <w:hyperlink r:id="rId14" w:history="1">
              <w:r w:rsidR="00DD361F" w:rsidRPr="00DD361F">
                <w:rPr>
                  <w:rStyle w:val="Hyperlink"/>
                  <w:b/>
                  <w:bCs/>
                  <w:i/>
                  <w:iCs/>
                  <w:color w:val="002060"/>
                  <w:sz w:val="24"/>
                  <w:szCs w:val="24"/>
                  <w:lang w:bidi="ar-SY"/>
                </w:rPr>
                <w:t>Neural Conduction, Action Electrical Currents (Innovated)</w:t>
              </w:r>
            </w:hyperlink>
          </w:p>
        </w:tc>
      </w:tr>
      <w:tr w:rsidR="00DD361F" w:rsidRPr="00DD361F" w14:paraId="381DD8D7" w14:textId="77777777" w:rsidTr="0056686D">
        <w:tc>
          <w:tcPr>
            <w:tcW w:w="603" w:type="dxa"/>
            <w:tcBorders>
              <w:top w:val="nil"/>
              <w:left w:val="nil"/>
              <w:bottom w:val="nil"/>
              <w:right w:val="nil"/>
            </w:tcBorders>
            <w:shd w:val="clear" w:color="auto" w:fill="auto"/>
          </w:tcPr>
          <w:p w14:paraId="207B6C4B" w14:textId="77777777" w:rsidR="00DD361F" w:rsidRPr="00DD361F" w:rsidRDefault="00DD361F" w:rsidP="0056686D">
            <w:pPr>
              <w:bidi w:val="0"/>
              <w:rPr>
                <w:b/>
                <w:bCs/>
                <w:i/>
                <w:iCs/>
                <w:color w:val="002060"/>
                <w:sz w:val="24"/>
                <w:szCs w:val="24"/>
                <w:lang w:bidi="ar-SY"/>
              </w:rPr>
            </w:pPr>
            <w:r w:rsidRPr="00DD361F">
              <w:rPr>
                <w:i/>
                <w:iCs/>
                <w:noProof/>
                <w:color w:val="002060"/>
              </w:rPr>
              <w:drawing>
                <wp:inline distT="0" distB="0" distL="0" distR="0" wp14:anchorId="19D60F90" wp14:editId="441FCC3F">
                  <wp:extent cx="247650" cy="247650"/>
                  <wp:effectExtent l="0" t="0" r="0" b="0"/>
                  <wp:docPr id="17" name="صورة 17"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9F64766" w14:textId="77777777" w:rsidR="00DD361F" w:rsidRPr="00DD361F" w:rsidRDefault="00C20783" w:rsidP="0056686D">
            <w:pPr>
              <w:bidi w:val="0"/>
              <w:rPr>
                <w:b/>
                <w:bCs/>
                <w:i/>
                <w:iCs/>
                <w:color w:val="002060"/>
                <w:sz w:val="24"/>
                <w:szCs w:val="24"/>
                <w:lang w:bidi="ar-SY"/>
              </w:rPr>
            </w:pPr>
            <w:hyperlink r:id="rId16" w:history="1">
              <w:r w:rsidR="00DD361F" w:rsidRPr="00DD361F">
                <w:rPr>
                  <w:rStyle w:val="Hyperlink"/>
                  <w:b/>
                  <w:bCs/>
                  <w:i/>
                  <w:iCs/>
                  <w:color w:val="002060"/>
                  <w:sz w:val="24"/>
                  <w:szCs w:val="24"/>
                  <w:lang w:bidi="ar-SY"/>
                </w:rPr>
                <w:t>The Function of Action Potentials (Innovated)</w:t>
              </w:r>
            </w:hyperlink>
          </w:p>
        </w:tc>
      </w:tr>
      <w:tr w:rsidR="00DD361F" w:rsidRPr="00DD361F" w14:paraId="0198C019" w14:textId="77777777" w:rsidTr="0056686D">
        <w:tc>
          <w:tcPr>
            <w:tcW w:w="603" w:type="dxa"/>
            <w:tcBorders>
              <w:top w:val="nil"/>
              <w:left w:val="nil"/>
              <w:bottom w:val="nil"/>
              <w:right w:val="nil"/>
            </w:tcBorders>
            <w:shd w:val="clear" w:color="auto" w:fill="auto"/>
          </w:tcPr>
          <w:p w14:paraId="6C148034" w14:textId="77777777" w:rsidR="00DD361F" w:rsidRPr="00DD361F" w:rsidRDefault="00DD361F" w:rsidP="0056686D">
            <w:pPr>
              <w:bidi w:val="0"/>
              <w:rPr>
                <w:b/>
                <w:bCs/>
                <w:i/>
                <w:iCs/>
                <w:color w:val="002060"/>
                <w:sz w:val="24"/>
                <w:szCs w:val="24"/>
                <w:lang w:bidi="ar-SY"/>
              </w:rPr>
            </w:pPr>
            <w:r w:rsidRPr="00DD361F">
              <w:rPr>
                <w:i/>
                <w:iCs/>
                <w:noProof/>
                <w:color w:val="002060"/>
              </w:rPr>
              <w:drawing>
                <wp:inline distT="0" distB="0" distL="0" distR="0" wp14:anchorId="12EB6AED" wp14:editId="6C71B7FF">
                  <wp:extent cx="247650" cy="247650"/>
                  <wp:effectExtent l="0" t="0" r="0" b="0"/>
                  <wp:docPr id="16" name="صورة 16"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69872B65" w14:textId="77777777" w:rsidR="00DD361F" w:rsidRPr="00DD361F" w:rsidRDefault="00C20783" w:rsidP="0056686D">
            <w:pPr>
              <w:bidi w:val="0"/>
              <w:rPr>
                <w:b/>
                <w:bCs/>
                <w:i/>
                <w:iCs/>
                <w:color w:val="002060"/>
                <w:sz w:val="24"/>
                <w:szCs w:val="24"/>
                <w:lang w:bidi="ar-SY"/>
              </w:rPr>
            </w:pPr>
            <w:hyperlink r:id="rId18" w:history="1">
              <w:r w:rsidR="00DD361F" w:rsidRPr="00DD361F">
                <w:rPr>
                  <w:rStyle w:val="Hyperlink"/>
                  <w:b/>
                  <w:bCs/>
                  <w:i/>
                  <w:iCs/>
                  <w:color w:val="002060"/>
                  <w:sz w:val="24"/>
                  <w:szCs w:val="24"/>
                  <w:lang w:bidi="ar-SY"/>
                </w:rPr>
                <w:t>The Three Phases of Neural Conduction</w:t>
              </w:r>
            </w:hyperlink>
          </w:p>
        </w:tc>
      </w:tr>
      <w:tr w:rsidR="00DD361F" w:rsidRPr="00DD361F" w14:paraId="723B73AB" w14:textId="77777777" w:rsidTr="0056686D">
        <w:tc>
          <w:tcPr>
            <w:tcW w:w="603" w:type="dxa"/>
            <w:tcBorders>
              <w:top w:val="nil"/>
              <w:left w:val="nil"/>
              <w:bottom w:val="nil"/>
              <w:right w:val="nil"/>
            </w:tcBorders>
            <w:shd w:val="clear" w:color="auto" w:fill="auto"/>
          </w:tcPr>
          <w:p w14:paraId="5C0E42F7" w14:textId="77777777" w:rsidR="00DD361F" w:rsidRPr="00DD361F" w:rsidRDefault="00DD361F" w:rsidP="0056686D">
            <w:pPr>
              <w:bidi w:val="0"/>
              <w:rPr>
                <w:i/>
                <w:iCs/>
                <w:color w:val="002060"/>
              </w:rPr>
            </w:pPr>
            <w:r w:rsidRPr="00DD361F">
              <w:rPr>
                <w:i/>
                <w:iCs/>
                <w:noProof/>
                <w:color w:val="002060"/>
              </w:rPr>
              <w:drawing>
                <wp:inline distT="0" distB="0" distL="0" distR="0" wp14:anchorId="61ACB0CA" wp14:editId="390718AA">
                  <wp:extent cx="247650" cy="247650"/>
                  <wp:effectExtent l="0" t="0" r="0" b="0"/>
                  <wp:docPr id="15" name="صورة 15"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2A2BED4D" w14:textId="77777777" w:rsidR="00DD361F" w:rsidRPr="00DD361F" w:rsidRDefault="00C20783" w:rsidP="0056686D">
            <w:pPr>
              <w:bidi w:val="0"/>
              <w:rPr>
                <w:b/>
                <w:bCs/>
                <w:i/>
                <w:iCs/>
                <w:color w:val="002060"/>
                <w:sz w:val="24"/>
                <w:szCs w:val="24"/>
                <w:lang w:bidi="ar-SY"/>
              </w:rPr>
            </w:pPr>
            <w:hyperlink r:id="rId19" w:history="1">
              <w:r w:rsidR="00DD361F" w:rsidRPr="00DD361F">
                <w:rPr>
                  <w:rStyle w:val="Hyperlink"/>
                  <w:b/>
                  <w:bCs/>
                  <w:i/>
                  <w:iCs/>
                  <w:color w:val="002060"/>
                  <w:sz w:val="24"/>
                  <w:szCs w:val="24"/>
                  <w:lang w:bidi="ar-SY"/>
                </w:rPr>
                <w:t>Neural Conduction in the Synapse (Innovated)</w:t>
              </w:r>
            </w:hyperlink>
          </w:p>
        </w:tc>
      </w:tr>
      <w:tr w:rsidR="00DD361F" w:rsidRPr="00DD361F" w14:paraId="17EAF301" w14:textId="77777777" w:rsidTr="0056686D">
        <w:tc>
          <w:tcPr>
            <w:tcW w:w="603" w:type="dxa"/>
            <w:tcBorders>
              <w:top w:val="nil"/>
              <w:left w:val="nil"/>
              <w:bottom w:val="nil"/>
              <w:right w:val="nil"/>
            </w:tcBorders>
            <w:shd w:val="clear" w:color="auto" w:fill="auto"/>
          </w:tcPr>
          <w:p w14:paraId="6DD15902" w14:textId="77777777" w:rsidR="00DD361F" w:rsidRPr="00DD361F" w:rsidRDefault="00DD361F" w:rsidP="0056686D">
            <w:pPr>
              <w:bidi w:val="0"/>
              <w:rPr>
                <w:b/>
                <w:bCs/>
                <w:i/>
                <w:iCs/>
                <w:color w:val="002060"/>
                <w:sz w:val="24"/>
                <w:szCs w:val="24"/>
                <w:lang w:bidi="ar-SY"/>
              </w:rPr>
            </w:pPr>
            <w:r w:rsidRPr="00DD361F">
              <w:rPr>
                <w:i/>
                <w:iCs/>
                <w:noProof/>
                <w:color w:val="002060"/>
              </w:rPr>
              <w:drawing>
                <wp:inline distT="0" distB="0" distL="0" distR="0" wp14:anchorId="6049FF15" wp14:editId="11CBB3DB">
                  <wp:extent cx="247650" cy="247650"/>
                  <wp:effectExtent l="0" t="0" r="0" b="0"/>
                  <wp:docPr id="14" name="صورة 14"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2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1350A587" w14:textId="77777777" w:rsidR="00DD361F" w:rsidRPr="00DD361F" w:rsidRDefault="00C20783" w:rsidP="0056686D">
            <w:pPr>
              <w:bidi w:val="0"/>
              <w:rPr>
                <w:b/>
                <w:bCs/>
                <w:i/>
                <w:iCs/>
                <w:color w:val="002060"/>
                <w:sz w:val="24"/>
                <w:szCs w:val="24"/>
                <w:lang w:bidi="ar-SY"/>
              </w:rPr>
            </w:pPr>
            <w:hyperlink r:id="rId21" w:history="1">
              <w:r w:rsidR="00DD361F" w:rsidRPr="00DD361F">
                <w:rPr>
                  <w:rStyle w:val="Hyperlink"/>
                  <w:b/>
                  <w:bCs/>
                  <w:i/>
                  <w:iCs/>
                  <w:color w:val="002060"/>
                  <w:sz w:val="24"/>
                  <w:szCs w:val="24"/>
                  <w:lang w:bidi="ar-SY"/>
                </w:rPr>
                <w:t>Sensory Receptors</w:t>
              </w:r>
            </w:hyperlink>
          </w:p>
        </w:tc>
      </w:tr>
      <w:tr w:rsidR="00DD361F" w:rsidRPr="00DD361F" w14:paraId="1C83F5EB" w14:textId="77777777" w:rsidTr="0056686D">
        <w:tc>
          <w:tcPr>
            <w:tcW w:w="603" w:type="dxa"/>
            <w:tcBorders>
              <w:top w:val="nil"/>
              <w:left w:val="nil"/>
              <w:bottom w:val="nil"/>
              <w:right w:val="nil"/>
            </w:tcBorders>
            <w:shd w:val="clear" w:color="auto" w:fill="auto"/>
          </w:tcPr>
          <w:p w14:paraId="2B79215D" w14:textId="77777777" w:rsidR="00DD361F" w:rsidRPr="00DD361F" w:rsidRDefault="00DD361F" w:rsidP="0056686D">
            <w:pPr>
              <w:bidi w:val="0"/>
              <w:jc w:val="center"/>
              <w:rPr>
                <w:b/>
                <w:bCs/>
                <w:i/>
                <w:iCs/>
                <w:color w:val="002060"/>
                <w:sz w:val="24"/>
                <w:szCs w:val="24"/>
              </w:rPr>
            </w:pPr>
            <w:r w:rsidRPr="00DD361F">
              <w:rPr>
                <w:b/>
                <w:bCs/>
                <w:i/>
                <w:iCs/>
                <w:color w:val="002060"/>
                <w:sz w:val="24"/>
                <w:szCs w:val="24"/>
              </w:rPr>
              <w:t>-</w:t>
            </w:r>
          </w:p>
        </w:tc>
        <w:tc>
          <w:tcPr>
            <w:tcW w:w="7199" w:type="dxa"/>
            <w:tcBorders>
              <w:top w:val="nil"/>
              <w:left w:val="nil"/>
              <w:bottom w:val="nil"/>
              <w:right w:val="nil"/>
            </w:tcBorders>
            <w:shd w:val="clear" w:color="auto" w:fill="auto"/>
          </w:tcPr>
          <w:p w14:paraId="6101C8DF" w14:textId="77777777" w:rsidR="00DD361F" w:rsidRPr="00DD361F" w:rsidRDefault="00C20783" w:rsidP="0056686D">
            <w:pPr>
              <w:bidi w:val="0"/>
              <w:rPr>
                <w:b/>
                <w:bCs/>
                <w:i/>
                <w:iCs/>
                <w:color w:val="002060"/>
                <w:sz w:val="24"/>
                <w:szCs w:val="24"/>
                <w:lang w:bidi="ar-SY"/>
              </w:rPr>
            </w:pPr>
            <w:hyperlink r:id="rId22" w:history="1">
              <w:r w:rsidR="00DD361F" w:rsidRPr="00DD361F">
                <w:rPr>
                  <w:rStyle w:val="Hyperlink"/>
                  <w:b/>
                  <w:bCs/>
                  <w:i/>
                  <w:iCs/>
                  <w:color w:val="002060"/>
                  <w:sz w:val="24"/>
                  <w:szCs w:val="24"/>
                  <w:lang w:bidi="ar-SY"/>
                </w:rPr>
                <w:t>Nodes of Ranvier, the Equalizers (Innovated)</w:t>
              </w:r>
            </w:hyperlink>
          </w:p>
        </w:tc>
      </w:tr>
      <w:tr w:rsidR="00DD361F" w:rsidRPr="00DD361F" w14:paraId="748B1464" w14:textId="77777777" w:rsidTr="0056686D">
        <w:tc>
          <w:tcPr>
            <w:tcW w:w="603" w:type="dxa"/>
            <w:tcBorders>
              <w:top w:val="nil"/>
              <w:left w:val="nil"/>
              <w:bottom w:val="nil"/>
              <w:right w:val="nil"/>
            </w:tcBorders>
            <w:shd w:val="clear" w:color="auto" w:fill="auto"/>
          </w:tcPr>
          <w:p w14:paraId="0D7E0939" w14:textId="77777777" w:rsidR="00DD361F" w:rsidRPr="00DD361F" w:rsidRDefault="00DD361F" w:rsidP="0056686D">
            <w:pPr>
              <w:bidi w:val="0"/>
              <w:rPr>
                <w:i/>
                <w:iCs/>
                <w:color w:val="002060"/>
              </w:rPr>
            </w:pPr>
            <w:r w:rsidRPr="00DD361F">
              <w:rPr>
                <w:i/>
                <w:iCs/>
                <w:noProof/>
                <w:color w:val="002060"/>
              </w:rPr>
              <w:lastRenderedPageBreak/>
              <w:drawing>
                <wp:inline distT="0" distB="0" distL="0" distR="0" wp14:anchorId="4EBF8943" wp14:editId="2501ABBA">
                  <wp:extent cx="247650" cy="247650"/>
                  <wp:effectExtent l="0" t="0" r="0" b="0"/>
                  <wp:docPr id="13" name="صورة 13"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2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73482CF" w14:textId="77777777" w:rsidR="00DD361F" w:rsidRPr="00DD361F" w:rsidRDefault="00C20783" w:rsidP="0056686D">
            <w:pPr>
              <w:bidi w:val="0"/>
              <w:rPr>
                <w:b/>
                <w:bCs/>
                <w:i/>
                <w:iCs/>
                <w:color w:val="002060"/>
                <w:sz w:val="24"/>
                <w:szCs w:val="24"/>
                <w:lang w:bidi="ar-SY"/>
              </w:rPr>
            </w:pPr>
            <w:hyperlink r:id="rId24" w:history="1">
              <w:r w:rsidR="00DD361F" w:rsidRPr="00DD361F">
                <w:rPr>
                  <w:rStyle w:val="Hyperlink"/>
                  <w:b/>
                  <w:bCs/>
                  <w:i/>
                  <w:iCs/>
                  <w:color w:val="002060"/>
                  <w:sz w:val="24"/>
                  <w:szCs w:val="24"/>
                  <w:lang w:bidi="ar-SY"/>
                </w:rPr>
                <w:t>Nodes of Ranvier, the Functions (Innovated)</w:t>
              </w:r>
            </w:hyperlink>
          </w:p>
        </w:tc>
      </w:tr>
      <w:tr w:rsidR="00DD361F" w:rsidRPr="00DD361F" w14:paraId="17371C3A" w14:textId="77777777" w:rsidTr="0056686D">
        <w:tc>
          <w:tcPr>
            <w:tcW w:w="603" w:type="dxa"/>
            <w:tcBorders>
              <w:top w:val="nil"/>
              <w:left w:val="nil"/>
              <w:bottom w:val="nil"/>
              <w:right w:val="nil"/>
            </w:tcBorders>
            <w:shd w:val="clear" w:color="auto" w:fill="auto"/>
          </w:tcPr>
          <w:p w14:paraId="169A2E53" w14:textId="77777777" w:rsidR="00DD361F" w:rsidRPr="00DD361F" w:rsidRDefault="00DD361F" w:rsidP="0056686D">
            <w:pPr>
              <w:bidi w:val="0"/>
              <w:rPr>
                <w:i/>
                <w:iCs/>
                <w:color w:val="002060"/>
              </w:rPr>
            </w:pPr>
            <w:r w:rsidRPr="00DD361F">
              <w:rPr>
                <w:i/>
                <w:iCs/>
                <w:noProof/>
                <w:color w:val="002060"/>
              </w:rPr>
              <w:drawing>
                <wp:inline distT="0" distB="0" distL="0" distR="0" wp14:anchorId="4C25D6FC" wp14:editId="62B56846">
                  <wp:extent cx="247650" cy="247650"/>
                  <wp:effectExtent l="0" t="0" r="0" b="0"/>
                  <wp:docPr id="12" name="صورة 12"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3EFF281" w14:textId="77777777" w:rsidR="00DD361F" w:rsidRPr="00DD361F" w:rsidRDefault="00C20783" w:rsidP="0056686D">
            <w:pPr>
              <w:bidi w:val="0"/>
              <w:rPr>
                <w:b/>
                <w:bCs/>
                <w:i/>
                <w:iCs/>
                <w:color w:val="002060"/>
                <w:sz w:val="24"/>
                <w:szCs w:val="24"/>
                <w:lang w:bidi="ar-SY"/>
              </w:rPr>
            </w:pPr>
            <w:hyperlink r:id="rId26" w:history="1">
              <w:r w:rsidR="00DD361F" w:rsidRPr="00DD361F">
                <w:rPr>
                  <w:rStyle w:val="Hyperlink"/>
                  <w:b/>
                  <w:bCs/>
                  <w:i/>
                  <w:iCs/>
                  <w:color w:val="002060"/>
                  <w:sz w:val="24"/>
                  <w:szCs w:val="24"/>
                  <w:lang w:bidi="ar-SY"/>
                </w:rPr>
                <w:t>Nodes of Ranvier, Function N1 (Innovated)</w:t>
              </w:r>
            </w:hyperlink>
          </w:p>
        </w:tc>
      </w:tr>
      <w:tr w:rsidR="00DD361F" w:rsidRPr="00DD361F" w14:paraId="3CEC10A5" w14:textId="77777777" w:rsidTr="0056686D">
        <w:tc>
          <w:tcPr>
            <w:tcW w:w="603" w:type="dxa"/>
            <w:tcBorders>
              <w:top w:val="nil"/>
              <w:left w:val="nil"/>
              <w:bottom w:val="nil"/>
              <w:right w:val="nil"/>
            </w:tcBorders>
            <w:shd w:val="clear" w:color="auto" w:fill="auto"/>
          </w:tcPr>
          <w:p w14:paraId="38429CFC" w14:textId="77777777" w:rsidR="00DD361F" w:rsidRPr="00DD361F" w:rsidRDefault="00DD361F" w:rsidP="0056686D">
            <w:pPr>
              <w:bidi w:val="0"/>
              <w:rPr>
                <w:i/>
                <w:iCs/>
                <w:color w:val="002060"/>
              </w:rPr>
            </w:pPr>
            <w:r w:rsidRPr="00DD361F">
              <w:rPr>
                <w:i/>
                <w:iCs/>
                <w:noProof/>
                <w:color w:val="002060"/>
              </w:rPr>
              <w:drawing>
                <wp:inline distT="0" distB="0" distL="0" distR="0" wp14:anchorId="646E2064" wp14:editId="6FDD89CC">
                  <wp:extent cx="247650" cy="247650"/>
                  <wp:effectExtent l="0" t="0" r="0" b="0"/>
                  <wp:docPr id="11" name="صورة 1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6E8D4710" w14:textId="77777777" w:rsidR="00DD361F" w:rsidRPr="00DD361F" w:rsidRDefault="00C20783" w:rsidP="0056686D">
            <w:pPr>
              <w:bidi w:val="0"/>
              <w:rPr>
                <w:b/>
                <w:bCs/>
                <w:i/>
                <w:iCs/>
                <w:color w:val="002060"/>
                <w:sz w:val="24"/>
                <w:szCs w:val="24"/>
                <w:lang w:bidi="ar-SY"/>
              </w:rPr>
            </w:pPr>
            <w:hyperlink r:id="rId28" w:history="1">
              <w:r w:rsidR="00DD361F" w:rsidRPr="00DD361F">
                <w:rPr>
                  <w:rStyle w:val="Hyperlink"/>
                  <w:b/>
                  <w:bCs/>
                  <w:i/>
                  <w:iCs/>
                  <w:color w:val="002060"/>
                  <w:sz w:val="24"/>
                  <w:szCs w:val="24"/>
                  <w:lang w:bidi="ar-SY"/>
                </w:rPr>
                <w:t>Nodes of Ranvier, Function N2 (Innovated)</w:t>
              </w:r>
            </w:hyperlink>
          </w:p>
        </w:tc>
      </w:tr>
      <w:tr w:rsidR="00DD361F" w:rsidRPr="00DD361F" w14:paraId="00E062FA" w14:textId="77777777" w:rsidTr="0056686D">
        <w:tc>
          <w:tcPr>
            <w:tcW w:w="603" w:type="dxa"/>
            <w:tcBorders>
              <w:top w:val="nil"/>
              <w:left w:val="nil"/>
              <w:bottom w:val="nil"/>
              <w:right w:val="nil"/>
            </w:tcBorders>
            <w:shd w:val="clear" w:color="auto" w:fill="auto"/>
          </w:tcPr>
          <w:p w14:paraId="47477012" w14:textId="77777777" w:rsidR="00DD361F" w:rsidRPr="00DD361F" w:rsidRDefault="00DD361F" w:rsidP="0056686D">
            <w:pPr>
              <w:bidi w:val="0"/>
              <w:rPr>
                <w:i/>
                <w:iCs/>
                <w:color w:val="002060"/>
              </w:rPr>
            </w:pPr>
            <w:r w:rsidRPr="00DD361F">
              <w:rPr>
                <w:i/>
                <w:iCs/>
                <w:noProof/>
                <w:color w:val="002060"/>
              </w:rPr>
              <w:drawing>
                <wp:inline distT="0" distB="0" distL="0" distR="0" wp14:anchorId="20FC3F69" wp14:editId="081972FE">
                  <wp:extent cx="247650" cy="247650"/>
                  <wp:effectExtent l="0" t="0" r="0" b="0"/>
                  <wp:docPr id="10" name="صورة 10"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2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1AA32C1F" w14:textId="77777777" w:rsidR="00DD361F" w:rsidRPr="00DD361F" w:rsidRDefault="00C20783" w:rsidP="0056686D">
            <w:pPr>
              <w:bidi w:val="0"/>
              <w:rPr>
                <w:b/>
                <w:bCs/>
                <w:i/>
                <w:iCs/>
                <w:color w:val="002060"/>
                <w:sz w:val="24"/>
                <w:szCs w:val="24"/>
                <w:lang w:bidi="ar-SY"/>
              </w:rPr>
            </w:pPr>
            <w:hyperlink r:id="rId30" w:history="1">
              <w:r w:rsidR="00DD361F" w:rsidRPr="00DD361F">
                <w:rPr>
                  <w:rStyle w:val="Hyperlink"/>
                  <w:b/>
                  <w:bCs/>
                  <w:i/>
                  <w:iCs/>
                  <w:color w:val="002060"/>
                  <w:sz w:val="24"/>
                  <w:szCs w:val="24"/>
                  <w:lang w:bidi="ar-SY"/>
                </w:rPr>
                <w:t>Nodes of Ranvier, Function N3 (Innovated)</w:t>
              </w:r>
            </w:hyperlink>
          </w:p>
        </w:tc>
      </w:tr>
      <w:tr w:rsidR="00DD361F" w:rsidRPr="00DD361F" w14:paraId="432D1D48" w14:textId="77777777" w:rsidTr="0056686D">
        <w:tc>
          <w:tcPr>
            <w:tcW w:w="603" w:type="dxa"/>
            <w:tcBorders>
              <w:top w:val="nil"/>
              <w:left w:val="nil"/>
              <w:bottom w:val="nil"/>
              <w:right w:val="nil"/>
            </w:tcBorders>
            <w:shd w:val="clear" w:color="auto" w:fill="auto"/>
          </w:tcPr>
          <w:p w14:paraId="3B41CFC3" w14:textId="77777777" w:rsidR="00DD361F" w:rsidRPr="00DD361F" w:rsidRDefault="00DD361F" w:rsidP="0056686D">
            <w:pPr>
              <w:bidi w:val="0"/>
              <w:jc w:val="center"/>
              <w:rPr>
                <w:b/>
                <w:bCs/>
                <w:i/>
                <w:iCs/>
                <w:color w:val="002060"/>
                <w:sz w:val="24"/>
                <w:szCs w:val="24"/>
              </w:rPr>
            </w:pPr>
            <w:r w:rsidRPr="00DD361F">
              <w:rPr>
                <w:b/>
                <w:bCs/>
                <w:i/>
                <w:iCs/>
                <w:color w:val="002060"/>
                <w:sz w:val="24"/>
                <w:szCs w:val="24"/>
              </w:rPr>
              <w:t>-</w:t>
            </w:r>
          </w:p>
        </w:tc>
        <w:tc>
          <w:tcPr>
            <w:tcW w:w="7199" w:type="dxa"/>
            <w:tcBorders>
              <w:top w:val="nil"/>
              <w:left w:val="nil"/>
              <w:bottom w:val="nil"/>
              <w:right w:val="nil"/>
            </w:tcBorders>
            <w:shd w:val="clear" w:color="auto" w:fill="auto"/>
          </w:tcPr>
          <w:p w14:paraId="66CC357E" w14:textId="77777777" w:rsidR="00DD361F" w:rsidRPr="00DD361F" w:rsidRDefault="00C20783" w:rsidP="0056686D">
            <w:pPr>
              <w:bidi w:val="0"/>
              <w:rPr>
                <w:b/>
                <w:bCs/>
                <w:i/>
                <w:iCs/>
                <w:color w:val="002060"/>
                <w:sz w:val="24"/>
                <w:szCs w:val="24"/>
                <w:lang w:bidi="ar-SY"/>
              </w:rPr>
            </w:pPr>
            <w:hyperlink r:id="rId31" w:history="1">
              <w:r w:rsidR="00DD361F" w:rsidRPr="00DD361F">
                <w:rPr>
                  <w:rStyle w:val="Hyperlink"/>
                  <w:b/>
                  <w:bCs/>
                  <w:i/>
                  <w:iCs/>
                  <w:color w:val="002060"/>
                  <w:sz w:val="24"/>
                  <w:szCs w:val="24"/>
                  <w:lang w:bidi="ar-SY"/>
                </w:rPr>
                <w:t>The Philosophy of Pain, Pain Comes First! (Innovated)</w:t>
              </w:r>
            </w:hyperlink>
          </w:p>
        </w:tc>
      </w:tr>
      <w:tr w:rsidR="00DD361F" w:rsidRPr="00DD361F" w14:paraId="7AC86B12" w14:textId="77777777" w:rsidTr="0056686D">
        <w:tc>
          <w:tcPr>
            <w:tcW w:w="603" w:type="dxa"/>
            <w:tcBorders>
              <w:top w:val="nil"/>
              <w:left w:val="nil"/>
              <w:bottom w:val="nil"/>
              <w:right w:val="nil"/>
            </w:tcBorders>
            <w:shd w:val="clear" w:color="auto" w:fill="auto"/>
          </w:tcPr>
          <w:p w14:paraId="34C92C52" w14:textId="77777777" w:rsidR="00DD361F" w:rsidRPr="00DD361F" w:rsidRDefault="00DD361F" w:rsidP="0056686D">
            <w:pPr>
              <w:bidi w:val="0"/>
              <w:jc w:val="center"/>
              <w:rPr>
                <w:b/>
                <w:bCs/>
                <w:i/>
                <w:iCs/>
                <w:color w:val="002060"/>
                <w:sz w:val="24"/>
                <w:szCs w:val="24"/>
              </w:rPr>
            </w:pPr>
            <w:r w:rsidRPr="00DD361F">
              <w:rPr>
                <w:b/>
                <w:bCs/>
                <w:i/>
                <w:iCs/>
                <w:color w:val="002060"/>
                <w:sz w:val="24"/>
                <w:szCs w:val="24"/>
              </w:rPr>
              <w:t>-</w:t>
            </w:r>
          </w:p>
        </w:tc>
        <w:tc>
          <w:tcPr>
            <w:tcW w:w="7199" w:type="dxa"/>
            <w:tcBorders>
              <w:top w:val="nil"/>
              <w:left w:val="nil"/>
              <w:bottom w:val="nil"/>
              <w:right w:val="nil"/>
            </w:tcBorders>
            <w:shd w:val="clear" w:color="auto" w:fill="auto"/>
          </w:tcPr>
          <w:p w14:paraId="24B62579" w14:textId="77777777" w:rsidR="00DD361F" w:rsidRPr="00DD361F" w:rsidRDefault="00C20783" w:rsidP="0056686D">
            <w:pPr>
              <w:bidi w:val="0"/>
              <w:rPr>
                <w:b/>
                <w:bCs/>
                <w:i/>
                <w:iCs/>
                <w:color w:val="002060"/>
                <w:sz w:val="24"/>
                <w:szCs w:val="24"/>
                <w:lang w:bidi="ar-SY"/>
              </w:rPr>
            </w:pPr>
            <w:hyperlink r:id="rId32" w:history="1">
              <w:r w:rsidR="00DD361F" w:rsidRPr="00DD361F">
                <w:rPr>
                  <w:rStyle w:val="Hyperlink"/>
                  <w:b/>
                  <w:bCs/>
                  <w:i/>
                  <w:iCs/>
                  <w:color w:val="002060"/>
                  <w:sz w:val="24"/>
                  <w:szCs w:val="24"/>
                  <w:lang w:bidi="ar-SY"/>
                </w:rPr>
                <w:t>The Philosophy of Form (Innovated)</w:t>
              </w:r>
            </w:hyperlink>
          </w:p>
        </w:tc>
      </w:tr>
      <w:tr w:rsidR="00DD361F" w:rsidRPr="00DD361F" w14:paraId="416266DE" w14:textId="77777777" w:rsidTr="0056686D">
        <w:tc>
          <w:tcPr>
            <w:tcW w:w="603" w:type="dxa"/>
            <w:tcBorders>
              <w:top w:val="nil"/>
              <w:left w:val="nil"/>
              <w:bottom w:val="nil"/>
              <w:right w:val="nil"/>
            </w:tcBorders>
            <w:shd w:val="clear" w:color="auto" w:fill="auto"/>
          </w:tcPr>
          <w:p w14:paraId="75C082C1" w14:textId="77777777" w:rsidR="00DD361F" w:rsidRPr="00DD361F" w:rsidRDefault="00DD361F" w:rsidP="0056686D">
            <w:pPr>
              <w:bidi w:val="0"/>
              <w:jc w:val="center"/>
              <w:rPr>
                <w:b/>
                <w:bCs/>
                <w:i/>
                <w:iCs/>
                <w:color w:val="002060"/>
                <w:sz w:val="24"/>
                <w:szCs w:val="24"/>
              </w:rPr>
            </w:pPr>
            <w:r w:rsidRPr="00DD361F">
              <w:rPr>
                <w:b/>
                <w:bCs/>
                <w:i/>
                <w:iCs/>
                <w:color w:val="002060"/>
                <w:sz w:val="24"/>
                <w:szCs w:val="24"/>
              </w:rPr>
              <w:t>-</w:t>
            </w:r>
          </w:p>
        </w:tc>
        <w:tc>
          <w:tcPr>
            <w:tcW w:w="7199" w:type="dxa"/>
            <w:tcBorders>
              <w:top w:val="nil"/>
              <w:left w:val="nil"/>
              <w:bottom w:val="nil"/>
              <w:right w:val="nil"/>
            </w:tcBorders>
            <w:shd w:val="clear" w:color="auto" w:fill="auto"/>
          </w:tcPr>
          <w:p w14:paraId="756511A2" w14:textId="77777777" w:rsidR="00DD361F" w:rsidRPr="00DD361F" w:rsidRDefault="00C20783" w:rsidP="0056686D">
            <w:pPr>
              <w:bidi w:val="0"/>
              <w:jc w:val="center"/>
              <w:rPr>
                <w:b/>
                <w:bCs/>
                <w:i/>
                <w:iCs/>
                <w:color w:val="002060"/>
                <w:sz w:val="24"/>
                <w:szCs w:val="24"/>
                <w:lang w:bidi="ar-SY"/>
              </w:rPr>
            </w:pPr>
            <w:hyperlink r:id="rId33" w:history="1">
              <w:r w:rsidR="00DD361F" w:rsidRPr="00DD361F">
                <w:rPr>
                  <w:rStyle w:val="Hyperlink"/>
                  <w:b/>
                  <w:bCs/>
                  <w:i/>
                  <w:iCs/>
                  <w:color w:val="002060"/>
                  <w:sz w:val="24"/>
                  <w:szCs w:val="24"/>
                  <w:lang w:bidi="ar-SY"/>
                </w:rPr>
                <w:t>Spinal Injury, pathology of Spinal Shock, Pathology of Hyperreflexia</w:t>
              </w:r>
            </w:hyperlink>
          </w:p>
        </w:tc>
      </w:tr>
      <w:tr w:rsidR="00DD361F" w:rsidRPr="00DD361F" w14:paraId="011DB63B" w14:textId="77777777" w:rsidTr="0056686D">
        <w:tc>
          <w:tcPr>
            <w:tcW w:w="603" w:type="dxa"/>
            <w:tcBorders>
              <w:top w:val="nil"/>
              <w:left w:val="nil"/>
              <w:bottom w:val="nil"/>
              <w:right w:val="nil"/>
            </w:tcBorders>
            <w:shd w:val="clear" w:color="auto" w:fill="auto"/>
          </w:tcPr>
          <w:p w14:paraId="77112597" w14:textId="77777777" w:rsidR="00DD361F" w:rsidRPr="00DD361F" w:rsidRDefault="00DD361F" w:rsidP="0056686D">
            <w:pPr>
              <w:bidi w:val="0"/>
              <w:rPr>
                <w:i/>
                <w:iCs/>
                <w:color w:val="002060"/>
              </w:rPr>
            </w:pPr>
            <w:r w:rsidRPr="00DD361F">
              <w:rPr>
                <w:i/>
                <w:iCs/>
                <w:noProof/>
                <w:color w:val="002060"/>
              </w:rPr>
              <w:drawing>
                <wp:inline distT="0" distB="0" distL="0" distR="0" wp14:anchorId="535D3790" wp14:editId="3A297F7B">
                  <wp:extent cx="247650" cy="247650"/>
                  <wp:effectExtent l="0" t="0" r="0" b="0"/>
                  <wp:docPr id="9" name="صورة 9"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67DC14FA" w14:textId="77777777" w:rsidR="00DD361F" w:rsidRPr="00DD361F" w:rsidRDefault="00C20783" w:rsidP="0056686D">
            <w:pPr>
              <w:bidi w:val="0"/>
              <w:rPr>
                <w:b/>
                <w:bCs/>
                <w:i/>
                <w:iCs/>
                <w:color w:val="002060"/>
                <w:sz w:val="24"/>
                <w:szCs w:val="24"/>
                <w:lang w:bidi="ar-SY"/>
              </w:rPr>
            </w:pPr>
            <w:hyperlink r:id="rId35" w:history="1">
              <w:r w:rsidR="00DD361F" w:rsidRPr="00DD361F">
                <w:rPr>
                  <w:rStyle w:val="Hyperlink"/>
                  <w:b/>
                  <w:bCs/>
                  <w:i/>
                  <w:iCs/>
                  <w:color w:val="002060"/>
                  <w:sz w:val="24"/>
                  <w:szCs w:val="24"/>
                  <w:lang w:bidi="ar-SY"/>
                </w:rPr>
                <w:t>Spinal Shock (Innovated)</w:t>
              </w:r>
            </w:hyperlink>
          </w:p>
        </w:tc>
      </w:tr>
      <w:tr w:rsidR="00DD361F" w:rsidRPr="00DD361F" w14:paraId="30BC915B" w14:textId="77777777" w:rsidTr="0056686D">
        <w:tc>
          <w:tcPr>
            <w:tcW w:w="603" w:type="dxa"/>
            <w:tcBorders>
              <w:top w:val="nil"/>
              <w:left w:val="nil"/>
              <w:bottom w:val="nil"/>
              <w:right w:val="nil"/>
            </w:tcBorders>
            <w:shd w:val="clear" w:color="auto" w:fill="auto"/>
          </w:tcPr>
          <w:p w14:paraId="6BE4AF20" w14:textId="77777777" w:rsidR="00DD361F" w:rsidRPr="00DD361F" w:rsidRDefault="00DD361F" w:rsidP="0056686D">
            <w:pPr>
              <w:bidi w:val="0"/>
              <w:rPr>
                <w:i/>
                <w:iCs/>
                <w:color w:val="002060"/>
              </w:rPr>
            </w:pPr>
            <w:r w:rsidRPr="00DD361F">
              <w:rPr>
                <w:i/>
                <w:iCs/>
                <w:noProof/>
                <w:color w:val="002060"/>
              </w:rPr>
              <w:drawing>
                <wp:inline distT="0" distB="0" distL="0" distR="0" wp14:anchorId="650C684C" wp14:editId="280A2AEA">
                  <wp:extent cx="247650" cy="247650"/>
                  <wp:effectExtent l="0" t="0" r="0" b="0"/>
                  <wp:docPr id="8" name="صورة 8"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F1F5995" w14:textId="77777777" w:rsidR="00DD361F" w:rsidRPr="00DD361F" w:rsidRDefault="00C20783" w:rsidP="0056686D">
            <w:pPr>
              <w:bidi w:val="0"/>
              <w:rPr>
                <w:b/>
                <w:bCs/>
                <w:i/>
                <w:iCs/>
                <w:color w:val="002060"/>
                <w:sz w:val="24"/>
                <w:szCs w:val="24"/>
                <w:lang w:bidi="ar-SY"/>
              </w:rPr>
            </w:pPr>
            <w:hyperlink r:id="rId37" w:history="1">
              <w:r w:rsidR="00DD361F" w:rsidRPr="00DD361F">
                <w:rPr>
                  <w:rStyle w:val="Hyperlink"/>
                  <w:b/>
                  <w:bCs/>
                  <w:i/>
                  <w:iCs/>
                  <w:color w:val="002060"/>
                  <w:sz w:val="24"/>
                  <w:szCs w:val="24"/>
                  <w:lang w:bidi="ar-SY"/>
                </w:rPr>
                <w:t>The Clonus (Innovated)</w:t>
              </w:r>
            </w:hyperlink>
          </w:p>
        </w:tc>
      </w:tr>
      <w:tr w:rsidR="00DD361F" w:rsidRPr="00DD361F" w14:paraId="1BD1B161" w14:textId="77777777" w:rsidTr="0056686D">
        <w:tc>
          <w:tcPr>
            <w:tcW w:w="603" w:type="dxa"/>
            <w:tcBorders>
              <w:top w:val="nil"/>
              <w:left w:val="nil"/>
              <w:bottom w:val="nil"/>
              <w:right w:val="nil"/>
            </w:tcBorders>
            <w:shd w:val="clear" w:color="auto" w:fill="auto"/>
          </w:tcPr>
          <w:p w14:paraId="4D211CEF" w14:textId="77777777" w:rsidR="00DD361F" w:rsidRPr="00DD361F" w:rsidRDefault="00DD361F" w:rsidP="0056686D">
            <w:pPr>
              <w:bidi w:val="0"/>
              <w:rPr>
                <w:i/>
                <w:iCs/>
                <w:color w:val="002060"/>
              </w:rPr>
            </w:pPr>
            <w:r w:rsidRPr="00DD361F">
              <w:rPr>
                <w:i/>
                <w:iCs/>
                <w:noProof/>
                <w:color w:val="002060"/>
              </w:rPr>
              <w:drawing>
                <wp:inline distT="0" distB="0" distL="0" distR="0" wp14:anchorId="291D1DCA" wp14:editId="5D0C8C7F">
                  <wp:extent cx="247650" cy="247650"/>
                  <wp:effectExtent l="0" t="0" r="0" b="0"/>
                  <wp:docPr id="7" name="صورة 7"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0A5FE49A" w14:textId="77777777" w:rsidR="00DD361F" w:rsidRPr="00DD361F" w:rsidRDefault="00C20783" w:rsidP="0056686D">
            <w:pPr>
              <w:bidi w:val="0"/>
              <w:rPr>
                <w:b/>
                <w:bCs/>
                <w:i/>
                <w:iCs/>
                <w:color w:val="002060"/>
                <w:sz w:val="24"/>
                <w:szCs w:val="24"/>
                <w:lang w:bidi="ar-SY"/>
              </w:rPr>
            </w:pPr>
            <w:hyperlink r:id="rId39" w:history="1">
              <w:r w:rsidR="00DD361F" w:rsidRPr="00DD361F">
                <w:rPr>
                  <w:rStyle w:val="Hyperlink"/>
                  <w:b/>
                  <w:bCs/>
                  <w:i/>
                  <w:iCs/>
                  <w:color w:val="002060"/>
                  <w:sz w:val="24"/>
                  <w:szCs w:val="24"/>
                  <w:lang w:bidi="ar-SY"/>
                </w:rPr>
                <w:t>Hyperactivity Hyperreflexia (Innovated)</w:t>
              </w:r>
            </w:hyperlink>
          </w:p>
        </w:tc>
      </w:tr>
      <w:tr w:rsidR="00DD361F" w:rsidRPr="00DD361F" w14:paraId="130D7020" w14:textId="77777777" w:rsidTr="0056686D">
        <w:tc>
          <w:tcPr>
            <w:tcW w:w="603" w:type="dxa"/>
            <w:tcBorders>
              <w:top w:val="nil"/>
              <w:left w:val="nil"/>
              <w:bottom w:val="nil"/>
              <w:right w:val="nil"/>
            </w:tcBorders>
            <w:shd w:val="clear" w:color="auto" w:fill="auto"/>
          </w:tcPr>
          <w:p w14:paraId="568E8A03" w14:textId="77777777" w:rsidR="00DD361F" w:rsidRPr="00DD361F" w:rsidRDefault="00DD361F" w:rsidP="0056686D">
            <w:pPr>
              <w:bidi w:val="0"/>
              <w:rPr>
                <w:i/>
                <w:iCs/>
                <w:color w:val="002060"/>
              </w:rPr>
            </w:pPr>
            <w:r w:rsidRPr="00DD361F">
              <w:rPr>
                <w:i/>
                <w:iCs/>
                <w:noProof/>
                <w:color w:val="002060"/>
              </w:rPr>
              <w:drawing>
                <wp:inline distT="0" distB="0" distL="0" distR="0" wp14:anchorId="4576D43B" wp14:editId="7AB8AB14">
                  <wp:extent cx="247650" cy="247650"/>
                  <wp:effectExtent l="0" t="0" r="0" b="0"/>
                  <wp:docPr id="6" name="صورة 6"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4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55182A3" w14:textId="77777777" w:rsidR="00DD361F" w:rsidRPr="00DD361F" w:rsidRDefault="00C20783" w:rsidP="0056686D">
            <w:pPr>
              <w:bidi w:val="0"/>
              <w:rPr>
                <w:b/>
                <w:bCs/>
                <w:i/>
                <w:iCs/>
                <w:color w:val="002060"/>
                <w:sz w:val="24"/>
                <w:szCs w:val="24"/>
                <w:lang w:bidi="ar-SY"/>
              </w:rPr>
            </w:pPr>
            <w:hyperlink r:id="rId41" w:history="1">
              <w:r w:rsidR="00DD361F" w:rsidRPr="00DD361F">
                <w:rPr>
                  <w:rStyle w:val="Hyperlink"/>
                  <w:b/>
                  <w:bCs/>
                  <w:i/>
                  <w:iCs/>
                  <w:color w:val="002060"/>
                  <w:sz w:val="24"/>
                  <w:szCs w:val="24"/>
                  <w:lang w:bidi="ar-SY"/>
                </w:rPr>
                <w:t>Hyperreflexia, Extended Sector of Reflex</w:t>
              </w:r>
            </w:hyperlink>
          </w:p>
        </w:tc>
      </w:tr>
      <w:tr w:rsidR="00DD361F" w:rsidRPr="00DD361F" w14:paraId="5F6EE30C" w14:textId="77777777" w:rsidTr="0056686D">
        <w:tc>
          <w:tcPr>
            <w:tcW w:w="603" w:type="dxa"/>
            <w:tcBorders>
              <w:top w:val="nil"/>
              <w:left w:val="nil"/>
              <w:bottom w:val="nil"/>
              <w:right w:val="nil"/>
            </w:tcBorders>
            <w:shd w:val="clear" w:color="auto" w:fill="auto"/>
          </w:tcPr>
          <w:p w14:paraId="059324FD" w14:textId="77777777" w:rsidR="00DD361F" w:rsidRPr="00DD361F" w:rsidRDefault="00DD361F" w:rsidP="0056686D">
            <w:pPr>
              <w:bidi w:val="0"/>
              <w:rPr>
                <w:i/>
                <w:iCs/>
                <w:color w:val="002060"/>
              </w:rPr>
            </w:pPr>
            <w:r w:rsidRPr="00DD361F">
              <w:rPr>
                <w:i/>
                <w:iCs/>
                <w:noProof/>
                <w:color w:val="002060"/>
              </w:rPr>
              <w:drawing>
                <wp:inline distT="0" distB="0" distL="0" distR="0" wp14:anchorId="198821B1" wp14:editId="16814DDB">
                  <wp:extent cx="247650" cy="247650"/>
                  <wp:effectExtent l="0" t="0" r="0" b="0"/>
                  <wp:docPr id="5" name="صورة 5"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78FEBB93" w14:textId="77777777" w:rsidR="00DD361F" w:rsidRPr="00DD361F" w:rsidRDefault="00C20783" w:rsidP="0056686D">
            <w:pPr>
              <w:bidi w:val="0"/>
              <w:rPr>
                <w:b/>
                <w:bCs/>
                <w:i/>
                <w:iCs/>
                <w:color w:val="002060"/>
                <w:sz w:val="24"/>
                <w:szCs w:val="24"/>
                <w:lang w:bidi="ar-SY"/>
              </w:rPr>
            </w:pPr>
            <w:hyperlink r:id="rId43" w:history="1">
              <w:r w:rsidR="00DD361F" w:rsidRPr="00DD361F">
                <w:rPr>
                  <w:rStyle w:val="Hyperlink"/>
                  <w:b/>
                  <w:bCs/>
                  <w:i/>
                  <w:iCs/>
                  <w:color w:val="002060"/>
                  <w:sz w:val="24"/>
                  <w:szCs w:val="24"/>
                  <w:lang w:bidi="ar-SY"/>
                </w:rPr>
                <w:t>Hyperreflexia, Bilateral Responses</w:t>
              </w:r>
            </w:hyperlink>
          </w:p>
        </w:tc>
      </w:tr>
      <w:tr w:rsidR="00DD361F" w:rsidRPr="00DD361F" w14:paraId="6981337C" w14:textId="77777777" w:rsidTr="0056686D">
        <w:tc>
          <w:tcPr>
            <w:tcW w:w="603" w:type="dxa"/>
            <w:tcBorders>
              <w:top w:val="nil"/>
              <w:left w:val="nil"/>
              <w:bottom w:val="nil"/>
              <w:right w:val="nil"/>
            </w:tcBorders>
            <w:shd w:val="clear" w:color="auto" w:fill="auto"/>
          </w:tcPr>
          <w:p w14:paraId="3C092BE3" w14:textId="77777777" w:rsidR="00DD361F" w:rsidRPr="00DD361F" w:rsidRDefault="00DD361F" w:rsidP="0056686D">
            <w:pPr>
              <w:bidi w:val="0"/>
              <w:rPr>
                <w:i/>
                <w:iCs/>
                <w:color w:val="002060"/>
              </w:rPr>
            </w:pPr>
            <w:r w:rsidRPr="00DD361F">
              <w:rPr>
                <w:i/>
                <w:iCs/>
                <w:noProof/>
                <w:color w:val="002060"/>
              </w:rPr>
              <w:drawing>
                <wp:inline distT="0" distB="0" distL="0" distR="0" wp14:anchorId="79949A21" wp14:editId="54E9E071">
                  <wp:extent cx="247650" cy="247650"/>
                  <wp:effectExtent l="0" t="0" r="0" b="0"/>
                  <wp:docPr id="4" name="صورة 4"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46E565DA" w14:textId="77777777" w:rsidR="00DD361F" w:rsidRPr="00DD361F" w:rsidRDefault="00C20783" w:rsidP="0056686D">
            <w:pPr>
              <w:bidi w:val="0"/>
              <w:rPr>
                <w:b/>
                <w:bCs/>
                <w:i/>
                <w:iCs/>
                <w:color w:val="002060"/>
                <w:sz w:val="24"/>
                <w:szCs w:val="24"/>
                <w:lang w:bidi="ar-SY"/>
              </w:rPr>
            </w:pPr>
            <w:hyperlink r:id="rId45" w:history="1">
              <w:r w:rsidR="00DD361F" w:rsidRPr="00DD361F">
                <w:rPr>
                  <w:rStyle w:val="Hyperlink"/>
                  <w:b/>
                  <w:bCs/>
                  <w:i/>
                  <w:iCs/>
                  <w:color w:val="002060"/>
                  <w:sz w:val="24"/>
                  <w:szCs w:val="24"/>
                  <w:lang w:bidi="ar-SY"/>
                </w:rPr>
                <w:t>Hyperreflexia, Multiple Responses</w:t>
              </w:r>
            </w:hyperlink>
          </w:p>
        </w:tc>
      </w:tr>
      <w:tr w:rsidR="00DD361F" w:rsidRPr="00DD361F" w14:paraId="5D32AAE1" w14:textId="77777777" w:rsidTr="0056686D">
        <w:tc>
          <w:tcPr>
            <w:tcW w:w="603" w:type="dxa"/>
            <w:tcBorders>
              <w:top w:val="nil"/>
              <w:left w:val="nil"/>
              <w:bottom w:val="nil"/>
              <w:right w:val="nil"/>
            </w:tcBorders>
            <w:shd w:val="clear" w:color="auto" w:fill="auto"/>
          </w:tcPr>
          <w:p w14:paraId="1CA10D57" w14:textId="77777777" w:rsidR="00DD361F" w:rsidRPr="00DD361F" w:rsidRDefault="00DD361F" w:rsidP="0056686D">
            <w:pPr>
              <w:bidi w:val="0"/>
              <w:jc w:val="center"/>
              <w:rPr>
                <w:b/>
                <w:bCs/>
                <w:i/>
                <w:iCs/>
                <w:color w:val="002060"/>
                <w:sz w:val="24"/>
                <w:szCs w:val="24"/>
              </w:rPr>
            </w:pPr>
            <w:r w:rsidRPr="00DD361F">
              <w:rPr>
                <w:b/>
                <w:bCs/>
                <w:i/>
                <w:iCs/>
                <w:color w:val="002060"/>
                <w:sz w:val="24"/>
                <w:szCs w:val="24"/>
              </w:rPr>
              <w:t>-</w:t>
            </w:r>
          </w:p>
        </w:tc>
        <w:tc>
          <w:tcPr>
            <w:tcW w:w="7199" w:type="dxa"/>
            <w:tcBorders>
              <w:top w:val="nil"/>
              <w:left w:val="nil"/>
              <w:bottom w:val="nil"/>
              <w:right w:val="nil"/>
            </w:tcBorders>
            <w:shd w:val="clear" w:color="auto" w:fill="auto"/>
          </w:tcPr>
          <w:p w14:paraId="69898EA8" w14:textId="77777777" w:rsidR="00DD361F" w:rsidRPr="00DD361F" w:rsidRDefault="00C20783" w:rsidP="0056686D">
            <w:pPr>
              <w:bidi w:val="0"/>
              <w:jc w:val="center"/>
              <w:rPr>
                <w:b/>
                <w:bCs/>
                <w:i/>
                <w:iCs/>
                <w:color w:val="002060"/>
                <w:sz w:val="24"/>
                <w:szCs w:val="24"/>
                <w:lang w:bidi="ar-SY"/>
              </w:rPr>
            </w:pPr>
            <w:hyperlink r:id="rId46" w:history="1">
              <w:r w:rsidR="00DD361F" w:rsidRPr="00DD361F">
                <w:rPr>
                  <w:rStyle w:val="Hyperlink"/>
                  <w:b/>
                  <w:bCs/>
                  <w:i/>
                  <w:iCs/>
                  <w:color w:val="002060"/>
                  <w:sz w:val="24"/>
                  <w:szCs w:val="24"/>
                  <w:lang w:bidi="ar-SY"/>
                </w:rPr>
                <w:t>Nerve Conduction Study, Wrong Hypothesis is the Origin of Misinterpretation (Innovated)</w:t>
              </w:r>
            </w:hyperlink>
          </w:p>
        </w:tc>
      </w:tr>
      <w:tr w:rsidR="00DD361F" w:rsidRPr="00DD361F" w14:paraId="5B4419DF" w14:textId="77777777" w:rsidTr="0056686D">
        <w:tc>
          <w:tcPr>
            <w:tcW w:w="603" w:type="dxa"/>
            <w:tcBorders>
              <w:top w:val="nil"/>
              <w:left w:val="nil"/>
              <w:bottom w:val="nil"/>
              <w:right w:val="nil"/>
            </w:tcBorders>
            <w:shd w:val="clear" w:color="auto" w:fill="auto"/>
          </w:tcPr>
          <w:p w14:paraId="7BD2707F" w14:textId="77777777" w:rsidR="00DD361F" w:rsidRPr="00DD361F" w:rsidRDefault="00DD361F" w:rsidP="0056686D">
            <w:pPr>
              <w:bidi w:val="0"/>
              <w:rPr>
                <w:i/>
                <w:iCs/>
                <w:color w:val="002060"/>
              </w:rPr>
            </w:pPr>
            <w:r w:rsidRPr="00DD361F">
              <w:rPr>
                <w:i/>
                <w:iCs/>
                <w:noProof/>
                <w:color w:val="002060"/>
              </w:rPr>
              <w:drawing>
                <wp:inline distT="0" distB="0" distL="0" distR="0" wp14:anchorId="2B544404" wp14:editId="5AC215AF">
                  <wp:extent cx="247650" cy="247650"/>
                  <wp:effectExtent l="0" t="0" r="0" b="0"/>
                  <wp:docPr id="3" name="صورة 3"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4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5332B484" w14:textId="77777777" w:rsidR="00DD361F" w:rsidRPr="00DD361F" w:rsidRDefault="00C20783" w:rsidP="0056686D">
            <w:pPr>
              <w:bidi w:val="0"/>
              <w:rPr>
                <w:b/>
                <w:bCs/>
                <w:i/>
                <w:iCs/>
                <w:color w:val="002060"/>
                <w:sz w:val="24"/>
                <w:szCs w:val="24"/>
                <w:lang w:bidi="ar-SY"/>
              </w:rPr>
            </w:pPr>
            <w:hyperlink r:id="rId48" w:history="1">
              <w:r w:rsidR="00DD361F" w:rsidRPr="00DD361F">
                <w:rPr>
                  <w:rStyle w:val="Hyperlink"/>
                  <w:b/>
                  <w:bCs/>
                  <w:i/>
                  <w:iCs/>
                  <w:color w:val="002060"/>
                  <w:sz w:val="24"/>
                  <w:szCs w:val="24"/>
                  <w:lang w:bidi="ar-SY"/>
                </w:rPr>
                <w:t>Wallerian Degeneration (Innovated)</w:t>
              </w:r>
            </w:hyperlink>
          </w:p>
        </w:tc>
      </w:tr>
      <w:tr w:rsidR="00DD361F" w:rsidRPr="00DD361F" w14:paraId="013CE6E9" w14:textId="77777777" w:rsidTr="0056686D">
        <w:tc>
          <w:tcPr>
            <w:tcW w:w="603" w:type="dxa"/>
            <w:tcBorders>
              <w:top w:val="nil"/>
              <w:left w:val="nil"/>
              <w:bottom w:val="nil"/>
              <w:right w:val="nil"/>
            </w:tcBorders>
            <w:shd w:val="clear" w:color="auto" w:fill="auto"/>
          </w:tcPr>
          <w:p w14:paraId="5EA16BC2" w14:textId="77777777" w:rsidR="00DD361F" w:rsidRPr="00DD361F" w:rsidRDefault="00DD361F" w:rsidP="0056686D">
            <w:pPr>
              <w:bidi w:val="0"/>
              <w:rPr>
                <w:i/>
                <w:iCs/>
                <w:color w:val="002060"/>
              </w:rPr>
            </w:pPr>
            <w:r w:rsidRPr="00DD361F">
              <w:rPr>
                <w:i/>
                <w:iCs/>
                <w:noProof/>
                <w:color w:val="002060"/>
              </w:rPr>
              <w:drawing>
                <wp:inline distT="0" distB="0" distL="0" distR="0" wp14:anchorId="62C6B84F" wp14:editId="7C999174">
                  <wp:extent cx="247650" cy="247650"/>
                  <wp:effectExtent l="0" t="0" r="0" b="0"/>
                  <wp:docPr id="28" name="صورة 28"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4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71AFD2F5" w14:textId="77777777" w:rsidR="00DD361F" w:rsidRPr="00DD361F" w:rsidRDefault="00C20783" w:rsidP="0056686D">
            <w:pPr>
              <w:bidi w:val="0"/>
              <w:rPr>
                <w:b/>
                <w:bCs/>
                <w:i/>
                <w:iCs/>
                <w:color w:val="002060"/>
                <w:sz w:val="24"/>
                <w:szCs w:val="24"/>
                <w:lang w:bidi="ar-SY"/>
              </w:rPr>
            </w:pPr>
            <w:hyperlink r:id="rId50" w:history="1">
              <w:r w:rsidR="00DD361F" w:rsidRPr="00DD361F">
                <w:rPr>
                  <w:rStyle w:val="Hyperlink"/>
                  <w:b/>
                  <w:bCs/>
                  <w:i/>
                  <w:iCs/>
                  <w:color w:val="002060"/>
                  <w:sz w:val="24"/>
                  <w:szCs w:val="24"/>
                  <w:lang w:bidi="ar-SY"/>
                </w:rPr>
                <w:t>Neural Regeneration (Innovated)</w:t>
              </w:r>
            </w:hyperlink>
          </w:p>
        </w:tc>
      </w:tr>
      <w:tr w:rsidR="00DD361F" w:rsidRPr="00DD361F" w14:paraId="7A5CBDF6" w14:textId="77777777" w:rsidTr="0056686D">
        <w:tc>
          <w:tcPr>
            <w:tcW w:w="603" w:type="dxa"/>
            <w:tcBorders>
              <w:top w:val="nil"/>
              <w:left w:val="nil"/>
              <w:bottom w:val="nil"/>
              <w:right w:val="nil"/>
            </w:tcBorders>
            <w:shd w:val="clear" w:color="auto" w:fill="auto"/>
          </w:tcPr>
          <w:p w14:paraId="18732D52" w14:textId="77777777" w:rsidR="00DD361F" w:rsidRPr="00DD361F" w:rsidRDefault="00DD361F" w:rsidP="0056686D">
            <w:pPr>
              <w:bidi w:val="0"/>
              <w:jc w:val="center"/>
              <w:rPr>
                <w:b/>
                <w:bCs/>
                <w:i/>
                <w:iCs/>
                <w:color w:val="002060"/>
                <w:sz w:val="24"/>
                <w:szCs w:val="24"/>
              </w:rPr>
            </w:pPr>
            <w:r w:rsidRPr="00DD361F">
              <w:rPr>
                <w:b/>
                <w:bCs/>
                <w:i/>
                <w:iCs/>
                <w:color w:val="002060"/>
                <w:sz w:val="24"/>
                <w:szCs w:val="24"/>
              </w:rPr>
              <w:t>-</w:t>
            </w:r>
          </w:p>
        </w:tc>
        <w:tc>
          <w:tcPr>
            <w:tcW w:w="7199" w:type="dxa"/>
            <w:tcBorders>
              <w:top w:val="nil"/>
              <w:left w:val="nil"/>
              <w:bottom w:val="nil"/>
              <w:right w:val="nil"/>
            </w:tcBorders>
            <w:shd w:val="clear" w:color="auto" w:fill="auto"/>
          </w:tcPr>
          <w:p w14:paraId="159E70DE" w14:textId="77777777" w:rsidR="00DD361F" w:rsidRPr="00DD361F" w:rsidRDefault="00C20783" w:rsidP="0056686D">
            <w:pPr>
              <w:bidi w:val="0"/>
              <w:jc w:val="center"/>
              <w:rPr>
                <w:b/>
                <w:bCs/>
                <w:i/>
                <w:iCs/>
                <w:color w:val="002060"/>
                <w:sz w:val="24"/>
                <w:szCs w:val="24"/>
                <w:lang w:bidi="ar-SY"/>
              </w:rPr>
            </w:pPr>
            <w:hyperlink r:id="rId51" w:history="1">
              <w:r w:rsidR="00DD361F" w:rsidRPr="00DD361F">
                <w:rPr>
                  <w:rStyle w:val="Hyperlink"/>
                  <w:b/>
                  <w:bCs/>
                  <w:i/>
                  <w:iCs/>
                  <w:color w:val="002060"/>
                  <w:sz w:val="24"/>
                  <w:szCs w:val="24"/>
                  <w:lang w:bidi="ar-SY"/>
                </w:rPr>
                <w:t>Wallerian Degeneration Attacks Motor Axons, While Avoids Sensory Axons</w:t>
              </w:r>
            </w:hyperlink>
          </w:p>
        </w:tc>
      </w:tr>
      <w:tr w:rsidR="00DD361F" w:rsidRPr="00DD361F" w14:paraId="311C4745" w14:textId="77777777" w:rsidTr="0056686D">
        <w:tc>
          <w:tcPr>
            <w:tcW w:w="603" w:type="dxa"/>
            <w:tcBorders>
              <w:top w:val="nil"/>
              <w:left w:val="nil"/>
              <w:bottom w:val="nil"/>
              <w:right w:val="nil"/>
            </w:tcBorders>
            <w:shd w:val="clear" w:color="auto" w:fill="auto"/>
          </w:tcPr>
          <w:p w14:paraId="52F08F99" w14:textId="77777777" w:rsidR="00DD361F" w:rsidRPr="00DD361F" w:rsidRDefault="00DD361F" w:rsidP="0056686D">
            <w:pPr>
              <w:bidi w:val="0"/>
              <w:rPr>
                <w:i/>
                <w:iCs/>
                <w:color w:val="002060"/>
              </w:rPr>
            </w:pPr>
            <w:r w:rsidRPr="00DD361F">
              <w:rPr>
                <w:i/>
                <w:iCs/>
                <w:noProof/>
                <w:color w:val="002060"/>
              </w:rPr>
              <w:drawing>
                <wp:inline distT="0" distB="0" distL="0" distR="0" wp14:anchorId="2A6DF86B" wp14:editId="57DFDC4A">
                  <wp:extent cx="247650" cy="247650"/>
                  <wp:effectExtent l="0" t="0" r="0" b="0"/>
                  <wp:docPr id="1" name="صورة 1"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5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71C1C129" w14:textId="77777777" w:rsidR="00DD361F" w:rsidRPr="00DD361F" w:rsidRDefault="00C20783" w:rsidP="0056686D">
            <w:pPr>
              <w:bidi w:val="0"/>
              <w:rPr>
                <w:b/>
                <w:bCs/>
                <w:i/>
                <w:iCs/>
                <w:color w:val="002060"/>
                <w:sz w:val="24"/>
                <w:szCs w:val="24"/>
                <w:lang w:bidi="ar-SY"/>
              </w:rPr>
            </w:pPr>
            <w:hyperlink r:id="rId53" w:history="1">
              <w:r w:rsidR="00DD361F" w:rsidRPr="00DD361F">
                <w:rPr>
                  <w:rStyle w:val="Hyperlink"/>
                  <w:b/>
                  <w:bCs/>
                  <w:i/>
                  <w:iCs/>
                  <w:color w:val="002060"/>
                  <w:sz w:val="24"/>
                  <w:szCs w:val="24"/>
                  <w:lang w:bidi="ar-SY"/>
                </w:rPr>
                <w:t>Barr Body, the Whole Story (Innovated)</w:t>
              </w:r>
            </w:hyperlink>
          </w:p>
        </w:tc>
      </w:tr>
      <w:tr w:rsidR="00DD361F" w:rsidRPr="00DD361F" w14:paraId="698AAC14" w14:textId="77777777" w:rsidTr="0056686D">
        <w:tc>
          <w:tcPr>
            <w:tcW w:w="603" w:type="dxa"/>
            <w:tcBorders>
              <w:top w:val="nil"/>
              <w:left w:val="nil"/>
              <w:bottom w:val="nil"/>
              <w:right w:val="nil"/>
            </w:tcBorders>
            <w:shd w:val="clear" w:color="auto" w:fill="auto"/>
          </w:tcPr>
          <w:p w14:paraId="24E6E1D5" w14:textId="77777777" w:rsidR="00DD361F" w:rsidRPr="00DD361F" w:rsidRDefault="00DD361F" w:rsidP="0056686D">
            <w:pPr>
              <w:bidi w:val="0"/>
              <w:rPr>
                <w:i/>
                <w:iCs/>
                <w:noProof/>
                <w:color w:val="002060"/>
              </w:rPr>
            </w:pPr>
            <w:r w:rsidRPr="00DD361F">
              <w:rPr>
                <w:i/>
                <w:iCs/>
                <w:noProof/>
                <w:color w:val="002060"/>
              </w:rPr>
              <w:drawing>
                <wp:inline distT="0" distB="0" distL="0" distR="0" wp14:anchorId="4212DE4C" wp14:editId="68E6D429">
                  <wp:extent cx="247650" cy="247650"/>
                  <wp:effectExtent l="0" t="0" r="0" b="0"/>
                  <wp:docPr id="21" name="صورة 21"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487271F5" w14:textId="77777777" w:rsidR="00DD361F" w:rsidRPr="00DD361F" w:rsidRDefault="00C20783" w:rsidP="0056686D">
            <w:pPr>
              <w:bidi w:val="0"/>
              <w:rPr>
                <w:b/>
                <w:bCs/>
                <w:i/>
                <w:iCs/>
                <w:color w:val="002060"/>
                <w:sz w:val="24"/>
                <w:szCs w:val="24"/>
                <w:lang w:bidi="ar-SY"/>
              </w:rPr>
            </w:pPr>
            <w:hyperlink r:id="rId55" w:history="1">
              <w:r w:rsidR="00DD361F" w:rsidRPr="00DD361F">
                <w:rPr>
                  <w:rStyle w:val="Hyperlink"/>
                  <w:b/>
                  <w:bCs/>
                  <w:i/>
                  <w:iCs/>
                  <w:color w:val="002060"/>
                  <w:sz w:val="24"/>
                  <w:szCs w:val="24"/>
                  <w:lang w:bidi="ar-SY"/>
                </w:rPr>
                <w:t>Boy or Girl, Mother Decides!</w:t>
              </w:r>
            </w:hyperlink>
          </w:p>
        </w:tc>
      </w:tr>
      <w:tr w:rsidR="00DD361F" w:rsidRPr="00DD361F" w14:paraId="5CDE9758" w14:textId="77777777" w:rsidTr="0056686D">
        <w:tc>
          <w:tcPr>
            <w:tcW w:w="603" w:type="dxa"/>
            <w:tcBorders>
              <w:top w:val="nil"/>
              <w:left w:val="nil"/>
              <w:bottom w:val="nil"/>
              <w:right w:val="nil"/>
            </w:tcBorders>
            <w:shd w:val="clear" w:color="auto" w:fill="auto"/>
          </w:tcPr>
          <w:p w14:paraId="07F86093" w14:textId="77777777" w:rsidR="00DD361F" w:rsidRPr="00DD361F" w:rsidRDefault="00DD361F" w:rsidP="0056686D">
            <w:pPr>
              <w:bidi w:val="0"/>
              <w:rPr>
                <w:i/>
                <w:iCs/>
                <w:noProof/>
                <w:color w:val="002060"/>
              </w:rPr>
            </w:pPr>
            <w:r w:rsidRPr="00DD361F">
              <w:rPr>
                <w:i/>
                <w:iCs/>
                <w:noProof/>
                <w:color w:val="002060"/>
              </w:rPr>
              <w:drawing>
                <wp:inline distT="0" distB="0" distL="0" distR="0" wp14:anchorId="7A661ED4" wp14:editId="3AB9A779">
                  <wp:extent cx="247650" cy="247650"/>
                  <wp:effectExtent l="0" t="0" r="0" b="0"/>
                  <wp:docPr id="22" name="صورة 22"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5E9D8AB1" w14:textId="77777777" w:rsidR="00DD361F" w:rsidRPr="00DD361F" w:rsidRDefault="00C20783" w:rsidP="0056686D">
            <w:pPr>
              <w:bidi w:val="0"/>
              <w:rPr>
                <w:b/>
                <w:bCs/>
                <w:i/>
                <w:iCs/>
                <w:color w:val="002060"/>
                <w:sz w:val="24"/>
                <w:szCs w:val="24"/>
                <w:lang w:bidi="ar-SY"/>
              </w:rPr>
            </w:pPr>
            <w:hyperlink r:id="rId57" w:history="1">
              <w:r w:rsidR="00DD361F" w:rsidRPr="00DD361F">
                <w:rPr>
                  <w:rStyle w:val="Hyperlink"/>
                  <w:b/>
                  <w:bCs/>
                  <w:i/>
                  <w:iCs/>
                  <w:color w:val="002060"/>
                  <w:sz w:val="24"/>
                  <w:szCs w:val="24"/>
                  <w:lang w:bidi="ar-SY"/>
                </w:rPr>
                <w:t>Adam's Rib and Adam's Apple, Two Faces of one Sin</w:t>
              </w:r>
            </w:hyperlink>
          </w:p>
        </w:tc>
      </w:tr>
      <w:tr w:rsidR="00DD361F" w:rsidRPr="00DD361F" w14:paraId="153A8FB0" w14:textId="77777777" w:rsidTr="0056686D">
        <w:tc>
          <w:tcPr>
            <w:tcW w:w="603" w:type="dxa"/>
            <w:tcBorders>
              <w:top w:val="nil"/>
              <w:left w:val="nil"/>
              <w:bottom w:val="nil"/>
              <w:right w:val="nil"/>
            </w:tcBorders>
            <w:shd w:val="clear" w:color="auto" w:fill="auto"/>
          </w:tcPr>
          <w:p w14:paraId="6260EC26" w14:textId="77777777" w:rsidR="00DD361F" w:rsidRPr="00DD361F" w:rsidRDefault="00DD361F" w:rsidP="0056686D">
            <w:pPr>
              <w:bidi w:val="0"/>
              <w:rPr>
                <w:i/>
                <w:iCs/>
                <w:noProof/>
                <w:color w:val="002060"/>
              </w:rPr>
            </w:pPr>
            <w:r w:rsidRPr="00DD361F">
              <w:rPr>
                <w:i/>
                <w:iCs/>
                <w:noProof/>
                <w:color w:val="002060"/>
              </w:rPr>
              <w:drawing>
                <wp:inline distT="0" distB="0" distL="0" distR="0" wp14:anchorId="7F5A9B8E" wp14:editId="520E852E">
                  <wp:extent cx="247650" cy="247650"/>
                  <wp:effectExtent l="0" t="0" r="0" b="0"/>
                  <wp:docPr id="23" name="صورة 23"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B505E33" w14:textId="77777777" w:rsidR="00DD361F" w:rsidRPr="00DD361F" w:rsidRDefault="00C20783" w:rsidP="0056686D">
            <w:pPr>
              <w:bidi w:val="0"/>
              <w:rPr>
                <w:b/>
                <w:bCs/>
                <w:i/>
                <w:iCs/>
                <w:color w:val="002060"/>
                <w:sz w:val="24"/>
                <w:szCs w:val="24"/>
                <w:lang w:bidi="ar-SY"/>
              </w:rPr>
            </w:pPr>
            <w:hyperlink r:id="rId59" w:history="1">
              <w:r w:rsidR="00DD361F" w:rsidRPr="00DD361F">
                <w:rPr>
                  <w:rStyle w:val="Hyperlink"/>
                  <w:b/>
                  <w:bCs/>
                  <w:i/>
                  <w:iCs/>
                  <w:color w:val="002060"/>
                  <w:sz w:val="24"/>
                  <w:szCs w:val="24"/>
                  <w:lang w:bidi="ar-SY"/>
                </w:rPr>
                <w:t>The Black Hole is a (the) Falling Star?</w:t>
              </w:r>
            </w:hyperlink>
          </w:p>
        </w:tc>
      </w:tr>
      <w:tr w:rsidR="00DD361F" w:rsidRPr="00DD361F" w14:paraId="63EF6979" w14:textId="77777777" w:rsidTr="0056686D">
        <w:tc>
          <w:tcPr>
            <w:tcW w:w="603" w:type="dxa"/>
            <w:tcBorders>
              <w:top w:val="nil"/>
              <w:left w:val="nil"/>
              <w:bottom w:val="nil"/>
              <w:right w:val="nil"/>
            </w:tcBorders>
            <w:shd w:val="clear" w:color="auto" w:fill="auto"/>
          </w:tcPr>
          <w:p w14:paraId="02A71F85" w14:textId="77777777" w:rsidR="00DD361F" w:rsidRPr="00DD361F" w:rsidRDefault="00DD361F" w:rsidP="0056686D">
            <w:pPr>
              <w:bidi w:val="0"/>
              <w:rPr>
                <w:i/>
                <w:iCs/>
                <w:noProof/>
                <w:color w:val="002060"/>
              </w:rPr>
            </w:pPr>
            <w:r w:rsidRPr="00DD361F">
              <w:rPr>
                <w:i/>
                <w:iCs/>
                <w:noProof/>
                <w:color w:val="002060"/>
              </w:rPr>
              <w:drawing>
                <wp:inline distT="0" distB="0" distL="0" distR="0" wp14:anchorId="12181373" wp14:editId="40AEDF2B">
                  <wp:extent cx="247650" cy="247650"/>
                  <wp:effectExtent l="0" t="0" r="0" b="0"/>
                  <wp:docPr id="24" name="صورة 24"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6070D6DB" w14:textId="77777777" w:rsidR="00DD361F" w:rsidRPr="00DD361F" w:rsidRDefault="00C20783" w:rsidP="0056686D">
            <w:pPr>
              <w:bidi w:val="0"/>
              <w:rPr>
                <w:b/>
                <w:bCs/>
                <w:i/>
                <w:iCs/>
                <w:color w:val="002060"/>
                <w:sz w:val="24"/>
                <w:szCs w:val="24"/>
              </w:rPr>
            </w:pPr>
            <w:hyperlink r:id="rId61" w:history="1">
              <w:r w:rsidR="00DD361F" w:rsidRPr="00DD361F">
                <w:rPr>
                  <w:rStyle w:val="Hyperlink"/>
                  <w:b/>
                  <w:bCs/>
                  <w:i/>
                  <w:iCs/>
                  <w:color w:val="002060"/>
                  <w:sz w:val="24"/>
                  <w:szCs w:val="24"/>
                </w:rPr>
                <w:t>Adam's Rib, could be the Original Sin?</w:t>
              </w:r>
            </w:hyperlink>
          </w:p>
        </w:tc>
      </w:tr>
      <w:bookmarkEnd w:id="1"/>
    </w:tbl>
    <w:p w14:paraId="72AE3699" w14:textId="77777777" w:rsidR="00DD361F" w:rsidRPr="004B13A7" w:rsidRDefault="00DD361F" w:rsidP="00DD361F">
      <w:pPr>
        <w:rPr>
          <w:color w:val="0070C0"/>
          <w:lang w:bidi="ar-SY"/>
        </w:rPr>
      </w:pPr>
    </w:p>
    <w:p w14:paraId="2D81BF1F" w14:textId="77777777" w:rsidR="00141569" w:rsidRPr="00141569" w:rsidRDefault="00141569" w:rsidP="00141569">
      <w:pPr>
        <w:rPr>
          <w:rFonts w:asciiTheme="majorBidi" w:hAnsiTheme="majorBidi" w:cstheme="majorBidi"/>
          <w:i/>
          <w:iCs/>
          <w:color w:val="002060"/>
          <w:sz w:val="24"/>
          <w:szCs w:val="24"/>
          <w:lang w:bidi="ar-SY"/>
        </w:rPr>
      </w:pPr>
    </w:p>
    <w:p w14:paraId="658DC349" w14:textId="458448D8" w:rsidR="00141569" w:rsidRPr="0085162C" w:rsidRDefault="00DD361F" w:rsidP="0085162C">
      <w:pPr>
        <w:bidi w:val="0"/>
        <w:jc w:val="center"/>
        <w:rPr>
          <w:rFonts w:asciiTheme="majorBidi" w:hAnsiTheme="majorBidi" w:cstheme="majorBidi"/>
          <w:b/>
          <w:bCs/>
          <w:i/>
          <w:iCs/>
          <w:color w:val="7030A0"/>
          <w:sz w:val="24"/>
          <w:szCs w:val="24"/>
          <w:lang w:bidi="ar-SY"/>
        </w:rPr>
      </w:pPr>
      <w:r>
        <w:rPr>
          <w:rFonts w:asciiTheme="majorBidi" w:hAnsiTheme="majorBidi" w:cstheme="majorBidi"/>
          <w:b/>
          <w:bCs/>
          <w:i/>
          <w:iCs/>
          <w:color w:val="7030A0"/>
          <w:sz w:val="24"/>
          <w:szCs w:val="24"/>
          <w:lang w:bidi="ar-SY"/>
        </w:rPr>
        <w:t>22/10/</w:t>
      </w:r>
      <w:r w:rsidR="00141569" w:rsidRPr="0085162C">
        <w:rPr>
          <w:rFonts w:asciiTheme="majorBidi" w:hAnsiTheme="majorBidi" w:cstheme="majorBidi"/>
          <w:b/>
          <w:bCs/>
          <w:i/>
          <w:iCs/>
          <w:color w:val="7030A0"/>
          <w:sz w:val="24"/>
          <w:szCs w:val="24"/>
          <w:lang w:bidi="ar-SY"/>
        </w:rPr>
        <w:t>2019</w:t>
      </w:r>
    </w:p>
    <w:sectPr w:rsidR="00141569" w:rsidRPr="0085162C" w:rsidSect="00D83C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45"/>
    <w:rsid w:val="00141569"/>
    <w:rsid w:val="0085162C"/>
    <w:rsid w:val="00A24956"/>
    <w:rsid w:val="00C20783"/>
    <w:rsid w:val="00D51F45"/>
    <w:rsid w:val="00D83CD6"/>
    <w:rsid w:val="00DD3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D515"/>
  <w15:chartTrackingRefBased/>
  <w15:docId w15:val="{9D005784-6DD4-4934-911B-3F379406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1569"/>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x9W3ki0LsFc" TargetMode="External"/><Relationship Id="rId18" Type="http://schemas.openxmlformats.org/officeDocument/2006/relationships/hyperlink" Target="https://youtu.be/GkSeiaw2vMk" TargetMode="External"/><Relationship Id="rId26" Type="http://schemas.openxmlformats.org/officeDocument/2006/relationships/hyperlink" Target="https://youtu.be/hZ_bzG8kiFE" TargetMode="External"/><Relationship Id="rId39" Type="http://schemas.openxmlformats.org/officeDocument/2006/relationships/hyperlink" Target="https://youtu.be/-CmZSAKSo9w" TargetMode="External"/><Relationship Id="rId21" Type="http://schemas.openxmlformats.org/officeDocument/2006/relationships/hyperlink" Target="https://drive.google.com/open?id=1kii7l4bCrQ-Zey4sCO51mqZ5DSXUNO2H" TargetMode="External"/><Relationship Id="rId34" Type="http://schemas.openxmlformats.org/officeDocument/2006/relationships/hyperlink" Target="https://youtu.be/kwwsHHKh0AQ" TargetMode="External"/><Relationship Id="rId42" Type="http://schemas.openxmlformats.org/officeDocument/2006/relationships/hyperlink" Target="https://youtu.be/KfKzrZdQS1Y" TargetMode="External"/><Relationship Id="rId47" Type="http://schemas.openxmlformats.org/officeDocument/2006/relationships/hyperlink" Target="https://youtu.be/sEuDDBoeCIA" TargetMode="External"/><Relationship Id="rId50" Type="http://schemas.openxmlformats.org/officeDocument/2006/relationships/hyperlink" Target="https://drive.google.com/open?id=18k3PJaNlLYsL_B6K6Mvb1Fg5gYHJJuSN" TargetMode="External"/><Relationship Id="rId55" Type="http://schemas.openxmlformats.org/officeDocument/2006/relationships/hyperlink" Target="https://drive.google.com/open?id=1Mq5x5lqJ1givipdwAjcFyHAkEqdiJIdH" TargetMode="External"/><Relationship Id="rId63" Type="http://schemas.openxmlformats.org/officeDocument/2006/relationships/theme" Target="theme/theme1.xml"/><Relationship Id="rId7" Type="http://schemas.openxmlformats.org/officeDocument/2006/relationships/hyperlink" Target="https://drive.google.com/open?id=1HYCsolqvWnlD9dbmqKzKc1wSo6CnFxwn" TargetMode="External"/><Relationship Id="rId2" Type="http://schemas.openxmlformats.org/officeDocument/2006/relationships/settings" Target="settings.xml"/><Relationship Id="rId16" Type="http://schemas.openxmlformats.org/officeDocument/2006/relationships/hyperlink" Target="https://youtu.be/7ncqfU_Zt3I" TargetMode="External"/><Relationship Id="rId20" Type="http://schemas.openxmlformats.org/officeDocument/2006/relationships/hyperlink" Target="https://youtu.be/VRTXlfXutUs" TargetMode="External"/><Relationship Id="rId29" Type="http://schemas.openxmlformats.org/officeDocument/2006/relationships/hyperlink" Target="https://youtu.be/IFSf8eo8V9Y" TargetMode="External"/><Relationship Id="rId41" Type="http://schemas.openxmlformats.org/officeDocument/2006/relationships/hyperlink" Target="https://youtu.be/BTtdZfhh_d8" TargetMode="External"/><Relationship Id="rId54" Type="http://schemas.openxmlformats.org/officeDocument/2006/relationships/hyperlink" Target="https://youtu.be/byGU-uDGAz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youtu.be/BFpclGTGKqo" TargetMode="External"/><Relationship Id="rId24" Type="http://schemas.openxmlformats.org/officeDocument/2006/relationships/hyperlink" Target="https://youtu.be/TmfanTSBnQA" TargetMode="External"/><Relationship Id="rId32" Type="http://schemas.openxmlformats.org/officeDocument/2006/relationships/hyperlink" Target="https://drive.google.com/open?id=1qFVpN21binPozXFCcuGrf-io0nDLlBi3" TargetMode="External"/><Relationship Id="rId37" Type="http://schemas.openxmlformats.org/officeDocument/2006/relationships/hyperlink" Target="https://youtu.be/DeRxShaIJ1o" TargetMode="External"/><Relationship Id="rId40" Type="http://schemas.openxmlformats.org/officeDocument/2006/relationships/hyperlink" Target="https://youtu.be/BTtdZfhh_d8" TargetMode="External"/><Relationship Id="rId45" Type="http://schemas.openxmlformats.org/officeDocument/2006/relationships/hyperlink" Target="https://youtu.be/0R1k_tK14us" TargetMode="External"/><Relationship Id="rId53" Type="http://schemas.openxmlformats.org/officeDocument/2006/relationships/hyperlink" Target="https://drive.google.com/open?id=1MsjgYESiWd3slc7i9s9mSiwOAnWFfrys" TargetMode="External"/><Relationship Id="rId58" Type="http://schemas.openxmlformats.org/officeDocument/2006/relationships/hyperlink" Target="https://youtu.be/egjj3rshiBI" TargetMode="External"/><Relationship Id="rId5" Type="http://schemas.openxmlformats.org/officeDocument/2006/relationships/image" Target="media/image1.png"/><Relationship Id="rId15" Type="http://schemas.openxmlformats.org/officeDocument/2006/relationships/hyperlink" Target="https://youtu.be/7ncqfU_Zt3I" TargetMode="External"/><Relationship Id="rId23" Type="http://schemas.openxmlformats.org/officeDocument/2006/relationships/hyperlink" Target="https://youtu.be/TmfanTSBnQA" TargetMode="External"/><Relationship Id="rId28" Type="http://schemas.openxmlformats.org/officeDocument/2006/relationships/hyperlink" Target="https://youtu.be/OqH6r2qhmxY" TargetMode="External"/><Relationship Id="rId36" Type="http://schemas.openxmlformats.org/officeDocument/2006/relationships/hyperlink" Target="https://youtu.be/DeRxShaIJ1o" TargetMode="External"/><Relationship Id="rId49" Type="http://schemas.openxmlformats.org/officeDocument/2006/relationships/hyperlink" Target="https://youtu.be/CGyaV6w5594" TargetMode="External"/><Relationship Id="rId57" Type="http://schemas.openxmlformats.org/officeDocument/2006/relationships/hyperlink" Target="https://drive.google.com/open?id=1SEtq6SqQxNHHOn0q4TqrS2mhVumXNQv5" TargetMode="External"/><Relationship Id="rId61" Type="http://schemas.openxmlformats.org/officeDocument/2006/relationships/hyperlink" Target="https://drive.google.com/open?id=10CEzaQ2cbFr6CQI-d8VTur7Ekq2VnyF0" TargetMode="External"/><Relationship Id="rId10" Type="http://schemas.openxmlformats.org/officeDocument/2006/relationships/hyperlink" Target="https://youtu.be/ghq76H6mIYU" TargetMode="External"/><Relationship Id="rId19" Type="http://schemas.openxmlformats.org/officeDocument/2006/relationships/hyperlink" Target="https://drive.google.com/open?id=12b0huw55pTLS4uLzoBBDwkBI1kDE1v6z" TargetMode="External"/><Relationship Id="rId31" Type="http://schemas.openxmlformats.org/officeDocument/2006/relationships/hyperlink" Target="https://drive.google.com/open?id=1HHkOUQnYOy2yrnl6h68dLt0fL0V6toDO" TargetMode="External"/><Relationship Id="rId44" Type="http://schemas.openxmlformats.org/officeDocument/2006/relationships/hyperlink" Target="https://youtu.be/0R1k_tK14us" TargetMode="External"/><Relationship Id="rId52" Type="http://schemas.openxmlformats.org/officeDocument/2006/relationships/hyperlink" Target="https://youtu.be/A6NtqqcMKB0" TargetMode="External"/><Relationship Id="rId60" Type="http://schemas.openxmlformats.org/officeDocument/2006/relationships/hyperlink" Target="https://youtu.be/jjl8SMMkLeA" TargetMode="External"/><Relationship Id="rId4" Type="http://schemas.openxmlformats.org/officeDocument/2006/relationships/hyperlink" Target="https://youtu.be/OJ7B5uYBjJU" TargetMode="External"/><Relationship Id="rId9" Type="http://schemas.openxmlformats.org/officeDocument/2006/relationships/image" Target="media/image3.png"/><Relationship Id="rId14" Type="http://schemas.openxmlformats.org/officeDocument/2006/relationships/hyperlink" Target="https://youtu.be/x9W3ki0LsFc" TargetMode="External"/><Relationship Id="rId22" Type="http://schemas.openxmlformats.org/officeDocument/2006/relationships/hyperlink" Target="https://drive.google.com/open?id=1e0zPzYHnHfzR6pswcgyr5jF8rUi_yo77" TargetMode="External"/><Relationship Id="rId27" Type="http://schemas.openxmlformats.org/officeDocument/2006/relationships/hyperlink" Target="https://youtu.be/OqH6r2qhmxY" TargetMode="External"/><Relationship Id="rId30" Type="http://schemas.openxmlformats.org/officeDocument/2006/relationships/hyperlink" Target="https://youtu.be/IFSf8eo8V9Y" TargetMode="External"/><Relationship Id="rId35" Type="http://schemas.openxmlformats.org/officeDocument/2006/relationships/hyperlink" Target="https://youtu.be/kwwsHHKh0AQ" TargetMode="External"/><Relationship Id="rId43" Type="http://schemas.openxmlformats.org/officeDocument/2006/relationships/hyperlink" Target="https://youtu.be/KfKzrZdQS1Y" TargetMode="External"/><Relationship Id="rId48" Type="http://schemas.openxmlformats.org/officeDocument/2006/relationships/hyperlink" Target="https://drive.google.com/open?id=1Al56zec4gm7qWRkIN1EWuXnDu6Fa-Puz" TargetMode="External"/><Relationship Id="rId56" Type="http://schemas.openxmlformats.org/officeDocument/2006/relationships/hyperlink" Target="https://youtu.be/VsmAEwMexmE" TargetMode="External"/><Relationship Id="rId8" Type="http://schemas.openxmlformats.org/officeDocument/2006/relationships/hyperlink" Target="https://youtu.be/ghq76H6mIYU" TargetMode="External"/><Relationship Id="rId51" Type="http://schemas.openxmlformats.org/officeDocument/2006/relationships/hyperlink" Target="https://drive.google.com/open?id=16UIXUrcsMn2_pHNeDbAlIkqjwK6vVA8R" TargetMode="External"/><Relationship Id="rId3" Type="http://schemas.openxmlformats.org/officeDocument/2006/relationships/webSettings" Target="webSettings.xml"/><Relationship Id="rId12" Type="http://schemas.openxmlformats.org/officeDocument/2006/relationships/hyperlink" Target="https://youtu.be/BFpclGTGKqo" TargetMode="External"/><Relationship Id="rId17" Type="http://schemas.openxmlformats.org/officeDocument/2006/relationships/hyperlink" Target="https://youtu.be/GkSeiaw2vMk" TargetMode="External"/><Relationship Id="rId25" Type="http://schemas.openxmlformats.org/officeDocument/2006/relationships/hyperlink" Target="https://youtu.be/hZ_bzG8kiFE" TargetMode="External"/><Relationship Id="rId33" Type="http://schemas.openxmlformats.org/officeDocument/2006/relationships/hyperlink" Target="https://drive.google.com/open?id=1qQ6Ch-mVj1boww9SAhkPVTwFhX2kVoXR" TargetMode="External"/><Relationship Id="rId38" Type="http://schemas.openxmlformats.org/officeDocument/2006/relationships/hyperlink" Target="https://youtu.be/-CmZSAKSo9w" TargetMode="External"/><Relationship Id="rId46" Type="http://schemas.openxmlformats.org/officeDocument/2006/relationships/hyperlink" Target="https://drive.google.com/open?id=1tEuDZryjUH1aBm9D0F9eQ9ME9KkfcpJL" TargetMode="External"/><Relationship Id="rId59" Type="http://schemas.openxmlformats.org/officeDocument/2006/relationships/hyperlink" Target="https://drive.google.com/open?id=1yYTgQsQy08U2l9IurwiCX543yakWkIo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DR.Ahmed Saker 2O14</cp:lastModifiedBy>
  <cp:revision>3</cp:revision>
  <cp:lastPrinted>2020-02-21T09:04:00Z</cp:lastPrinted>
  <dcterms:created xsi:type="dcterms:W3CDTF">2020-02-22T08:15:00Z</dcterms:created>
  <dcterms:modified xsi:type="dcterms:W3CDTF">2020-03-07T06:29:00Z</dcterms:modified>
</cp:coreProperties>
</file>