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DAE42" w14:textId="1B7BB3E8" w:rsidR="00E9099B" w:rsidRDefault="00AF72A4" w:rsidP="00295268">
      <w:pPr>
        <w:bidi w:val="0"/>
        <w:jc w:val="center"/>
        <w:rPr>
          <w:rFonts w:asciiTheme="majorBidi" w:hAnsiTheme="majorBidi" w:cstheme="majorBidi"/>
          <w:b/>
          <w:bCs/>
          <w:i/>
          <w:iCs/>
          <w:color w:val="002060"/>
          <w:sz w:val="36"/>
          <w:szCs w:val="36"/>
          <w:lang w:bidi="ar-SY"/>
        </w:rPr>
      </w:pPr>
      <w:bookmarkStart w:id="0" w:name="_Hlk204097949"/>
      <w:r w:rsidRPr="00295268">
        <w:rPr>
          <w:rFonts w:asciiTheme="majorBidi" w:hAnsiTheme="majorBidi" w:cstheme="majorBidi"/>
          <w:b/>
          <w:bCs/>
          <w:i/>
          <w:iCs/>
          <w:color w:val="002060"/>
          <w:sz w:val="36"/>
          <w:szCs w:val="36"/>
          <w:lang w:bidi="ar-SY"/>
        </w:rPr>
        <w:t>Thumb Reconstruction</w:t>
      </w:r>
      <w:r w:rsidR="005E6EF2" w:rsidRPr="00295268">
        <w:rPr>
          <w:rFonts w:asciiTheme="majorBidi" w:hAnsiTheme="majorBidi" w:cstheme="majorBidi"/>
          <w:b/>
          <w:bCs/>
          <w:i/>
          <w:iCs/>
          <w:color w:val="002060"/>
          <w:sz w:val="36"/>
          <w:szCs w:val="36"/>
          <w:lang w:bidi="ar-SY"/>
        </w:rPr>
        <w:br/>
      </w:r>
      <w:r w:rsidRPr="00295268">
        <w:rPr>
          <w:rFonts w:asciiTheme="majorBidi" w:hAnsiTheme="majorBidi" w:cstheme="majorBidi"/>
          <w:b/>
          <w:bCs/>
          <w:i/>
          <w:iCs/>
          <w:color w:val="002060"/>
          <w:sz w:val="36"/>
          <w:szCs w:val="36"/>
          <w:lang w:bidi="ar-SY"/>
        </w:rPr>
        <w:t xml:space="preserve"> Using Microvascular Second Toe to Thumb Transfer</w:t>
      </w:r>
    </w:p>
    <w:bookmarkEnd w:id="0"/>
    <w:p w14:paraId="43912D55" w14:textId="29FF1A54" w:rsidR="00295268" w:rsidRDefault="00295268" w:rsidP="00295268">
      <w:pPr>
        <w:bidi w:val="0"/>
        <w:rPr>
          <w:rFonts w:asciiTheme="majorBidi" w:hAnsiTheme="majorBidi" w:cstheme="majorBidi"/>
          <w:b/>
          <w:bCs/>
          <w:i/>
          <w:iCs/>
          <w:color w:val="002060"/>
          <w:sz w:val="24"/>
          <w:szCs w:val="24"/>
          <w:lang w:bidi="ar-SY"/>
        </w:rPr>
      </w:pPr>
      <w:r w:rsidRPr="00295268">
        <w:rPr>
          <w:rFonts w:asciiTheme="majorBidi" w:hAnsiTheme="majorBidi" w:cstheme="majorBidi"/>
          <w:b/>
          <w:bCs/>
          <w:i/>
          <w:iCs/>
          <w:color w:val="002060"/>
          <w:sz w:val="24"/>
          <w:szCs w:val="24"/>
          <w:lang w:bidi="ar-SY"/>
        </w:rPr>
        <w:t>Dr. Ammar Yaseen MANSOUR</w:t>
      </w:r>
    </w:p>
    <w:p w14:paraId="55066D15" w14:textId="39A659AC" w:rsidR="00295268" w:rsidRPr="00295268" w:rsidRDefault="00295268" w:rsidP="00295268">
      <w:pPr>
        <w:bidi w:val="0"/>
        <w:rPr>
          <w:rFonts w:asciiTheme="majorBidi" w:hAnsiTheme="majorBidi" w:cstheme="majorBidi"/>
          <w:b/>
          <w:bCs/>
          <w:i/>
          <w:iCs/>
          <w:color w:val="002060"/>
          <w:sz w:val="24"/>
          <w:szCs w:val="24"/>
          <w:rtl/>
          <w:lang w:bidi="ar-SY"/>
        </w:rPr>
      </w:pPr>
    </w:p>
    <w:p w14:paraId="28D0BFA1" w14:textId="2C5FB218" w:rsidR="00295268" w:rsidRPr="004A790D" w:rsidRDefault="00295268" w:rsidP="00295268">
      <w:pPr>
        <w:bidi w:val="0"/>
        <w:jc w:val="center"/>
        <w:rPr>
          <w:rFonts w:asciiTheme="majorBidi" w:hAnsiTheme="majorBidi" w:cstheme="majorBidi"/>
          <w:i/>
          <w:iCs/>
          <w:color w:val="0070C0"/>
          <w:sz w:val="28"/>
          <w:szCs w:val="28"/>
          <w:shd w:val="clear" w:color="auto" w:fill="FFFFFF"/>
          <w:rtl/>
        </w:rPr>
      </w:pPr>
      <w:hyperlink r:id="rId6" w:history="1">
        <w:r w:rsidRPr="004A790D">
          <w:rPr>
            <w:rStyle w:val="Hyperlink"/>
            <w:rFonts w:asciiTheme="majorBidi" w:hAnsiTheme="majorBidi" w:cstheme="majorBidi"/>
            <w:i/>
            <w:iCs/>
            <w:color w:val="0070C0"/>
            <w:sz w:val="28"/>
            <w:szCs w:val="28"/>
          </w:rPr>
          <w:t>To view the details of the operation, watch the video at the following link:</w:t>
        </w:r>
      </w:hyperlink>
      <w:hyperlink r:id="rId7" w:history="1"/>
    </w:p>
    <w:p w14:paraId="06593EF4" w14:textId="6E400B8C" w:rsidR="00295268" w:rsidRDefault="006E0044" w:rsidP="002E59DB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</w:rPr>
      </w:pPr>
      <w:r w:rsidRPr="00295268">
        <w:rPr>
          <w:rFonts w:asciiTheme="majorBidi" w:hAnsiTheme="majorBidi" w:cstheme="majorBidi"/>
          <w:b/>
          <w:bCs/>
          <w:i/>
          <w:iCs/>
          <w:noProof/>
          <w:color w:val="002060"/>
          <w:sz w:val="28"/>
          <w:szCs w:val="28"/>
          <w:lang w:bidi="ar-SY"/>
        </w:rPr>
        <w:drawing>
          <wp:anchor distT="0" distB="0" distL="114300" distR="114300" simplePos="0" relativeHeight="251652608" behindDoc="0" locked="0" layoutInCell="1" allowOverlap="1" wp14:anchorId="254B9B1A" wp14:editId="29A73F69">
            <wp:simplePos x="0" y="0"/>
            <wp:positionH relativeFrom="column">
              <wp:posOffset>2524125</wp:posOffset>
            </wp:positionH>
            <wp:positionV relativeFrom="paragraph">
              <wp:posOffset>27305</wp:posOffset>
            </wp:positionV>
            <wp:extent cx="219075" cy="219075"/>
            <wp:effectExtent l="0" t="0" r="9525" b="9525"/>
            <wp:wrapNone/>
            <wp:docPr id="44" name="صورة 44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صورة 44">
                      <a:hlinkClick r:id="rId6"/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30100" w14:textId="73A8FD95" w:rsidR="005E6EF2" w:rsidRPr="00295268" w:rsidRDefault="00295268" w:rsidP="00295268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br/>
      </w:r>
      <w:bookmarkStart w:id="1" w:name="_Hlk204097987"/>
      <w:r w:rsidR="005E6EF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A 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50-year-old</w:t>
      </w:r>
      <w:r w:rsidR="005E6EF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male patient was a victim of an explosive injury.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Among other induced injuries, he lost his right thumb at the level of the metacrpo-phalangeal joint</w:t>
      </w:r>
      <w:r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. (Figure 1).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The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cutaneous 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cover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age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of the stump and the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1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vertAlign w:val="superscript"/>
          <w:lang w:bidi="ar-SY"/>
        </w:rPr>
        <w:t>st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metacarpal bone </w:t>
      </w:r>
      <w:r w:rsidR="00B85AB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was severely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scarry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.</w:t>
      </w:r>
      <w:r w:rsidR="008F67C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Moreover, the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1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vertAlign w:val="superscript"/>
          <w:lang w:bidi="ar-SY"/>
        </w:rPr>
        <w:t>st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metacarpal bone itself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has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subjected to a considerable loss of its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bonny 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mass and was severely angulated as well (&gt; 30 degree)</w:t>
      </w:r>
      <w:r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. (Figure 2).</w:t>
      </w:r>
      <w:r w:rsidR="00F55C80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</w:p>
    <w:bookmarkEnd w:id="1"/>
    <w:p w14:paraId="315A53D6" w14:textId="77777777" w:rsidR="002E59DB" w:rsidRPr="00295268" w:rsidRDefault="00F55C80" w:rsidP="00464C41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The right hand is dominant. Therefore, the thumb reconstruction 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has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for sure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been indicated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.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2E59DB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As mentioned above,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the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B85AB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radiographical findings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B85AB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concerning the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1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vertAlign w:val="superscript"/>
          <w:lang w:bidi="ar-SY"/>
        </w:rPr>
        <w:t>st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metacarpal bone, and the 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bad situation of the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regional </w:t>
      </w:r>
      <w:r w:rsidR="001056D6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skin, 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both were incompatible with the 1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vertAlign w:val="superscript"/>
          <w:lang w:bidi="ar-SY"/>
        </w:rPr>
        <w:t>st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metacarpal bone</w:t>
      </w:r>
      <w:r w:rsidR="00464C4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's</w:t>
      </w:r>
      <w:r w:rsidR="00EC116F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elongation process. </w:t>
      </w:r>
      <w:r w:rsidR="002E59DB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Hence, I was apt to the second option; i.e. to the thumb reconstruction using the </w:t>
      </w:r>
      <w:r w:rsidR="00464C4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microvascular </w:t>
      </w:r>
      <w:r w:rsidR="00E461C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left </w:t>
      </w:r>
      <w:r w:rsidR="002E59DB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second toe to the </w:t>
      </w:r>
      <w:r w:rsidR="00E461C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right thumb </w:t>
      </w:r>
      <w:r w:rsidR="002E59DB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transfer.</w:t>
      </w:r>
    </w:p>
    <w:p w14:paraId="714F15BA" w14:textId="61B9D48B" w:rsidR="00E461C1" w:rsidRPr="00295268" w:rsidRDefault="002E59DB" w:rsidP="006C2492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Two </w:t>
      </w:r>
      <w:r w:rsidR="000812E3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wires </w:t>
      </w:r>
      <w:r w:rsidR="00B85AB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of Kirschner</w:t>
      </w:r>
      <w:r w:rsidR="000812E3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were used to stabilize the bonny montage. The 1</w:t>
      </w:r>
      <w:r w:rsidR="000812E3" w:rsidRPr="00295268">
        <w:rPr>
          <w:rFonts w:asciiTheme="majorBidi" w:hAnsiTheme="majorBidi" w:cstheme="majorBidi"/>
          <w:i/>
          <w:iCs/>
          <w:color w:val="002060"/>
          <w:sz w:val="28"/>
          <w:szCs w:val="28"/>
          <w:vertAlign w:val="superscript"/>
          <w:lang w:bidi="ar-SY"/>
        </w:rPr>
        <w:t>st</w:t>
      </w:r>
      <w:r w:rsidR="000812E3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K-wire is axial, whereas the second K-wire is anti-rotatory oblique</w:t>
      </w:r>
      <w:r w:rsid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.</w:t>
      </w:r>
      <w:r w:rsidR="000812E3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(Figure 8).</w:t>
      </w:r>
    </w:p>
    <w:p w14:paraId="02016A60" w14:textId="77777777" w:rsidR="00E461C1" w:rsidRPr="00295268" w:rsidRDefault="00E461C1" w:rsidP="00E461C1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The implant's artery has been anastomosed to the radial artery, end-to-lateral anastomosis, in the radial side of the wrist. The implant's vein has been anastomosed to the cephalic vein, end-to-end anastomosis, in the same region.</w:t>
      </w:r>
    </w:p>
    <w:p w14:paraId="0B5A8446" w14:textId="2E3D05E8" w:rsidR="00E461C1" w:rsidRPr="00295268" w:rsidRDefault="000812E3" w:rsidP="00E461C1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The </w:t>
      </w:r>
      <w:r w:rsidR="000578BC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tendon of flexor digitorum profundus o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f the neo-thumb is animated by the flexor </w:t>
      </w:r>
      <w:r w:rsidR="000578BC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pollicis longus muscle</w:t>
      </w:r>
      <w:r w:rsidR="006C249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of the ancient thumb. </w:t>
      </w:r>
      <w:r w:rsidR="006C249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The </w:t>
      </w:r>
      <w:r w:rsidR="00CA3115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tendon of the </w:t>
      </w:r>
      <w:r w:rsidR="006C249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extensor </w:t>
      </w:r>
      <w:r w:rsidR="00CA3115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digitorum longus </w:t>
      </w:r>
      <w:r w:rsidR="006C249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of the neo- thumb is animated by the extensor </w:t>
      </w:r>
      <w:r w:rsidR="00CA3115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pollicis longus muscle </w:t>
      </w:r>
      <w:r w:rsidR="006C2492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of the amputated thumb.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</w:t>
      </w:r>
      <w:r w:rsidR="00E461C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Intentionally, I overcorrected the extension of the new thumb in order to overcome the spontaneous flexion of the interphalangeal joints of the second toe. </w:t>
      </w:r>
      <w:r w:rsidR="00211A1E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The </w:t>
      </w:r>
      <w:r w:rsidR="001B5B45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remained-</w:t>
      </w:r>
      <w:r w:rsidR="00211A1E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intact thenar muscle</w:t>
      </w:r>
      <w:r w:rsidR="00464C4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s</w:t>
      </w:r>
      <w:r w:rsidR="00211A1E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will give the neo thumb the force and the </w:t>
      </w:r>
      <w:r w:rsidR="00E461C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dexterity as well.</w:t>
      </w:r>
    </w:p>
    <w:p w14:paraId="2A912908" w14:textId="639ABBFA" w:rsidR="00144738" w:rsidRDefault="001B5B45" w:rsidP="00E461C1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lastRenderedPageBreak/>
        <w:t>To sens</w:t>
      </w:r>
      <w:r w:rsidR="00373418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i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bilize the ne</w:t>
      </w:r>
      <w:r w:rsidR="000578BC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w</w:t>
      </w:r>
      <w:r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thumb</w:t>
      </w:r>
      <w:r w:rsidR="00373418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>, the two collateral nerves of the implant</w:t>
      </w:r>
      <w:r w:rsidR="00E461C1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(the second toe)</w:t>
      </w:r>
      <w:r w:rsidR="00373418" w:rsidRPr="00295268"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  <w:t xml:space="preserve"> were sutured to the ulnar collateral nerve of the amputated thumb. </w:t>
      </w:r>
    </w:p>
    <w:p w14:paraId="5A6A9092" w14:textId="77777777" w:rsidR="00295268" w:rsidRPr="00295268" w:rsidRDefault="00295268" w:rsidP="00295268">
      <w:pPr>
        <w:bidi w:val="0"/>
        <w:jc w:val="both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</w:p>
    <w:p w14:paraId="1DDFD9D6" w14:textId="77777777" w:rsidR="00A708D4" w:rsidRPr="00295268" w:rsidRDefault="00A708D4" w:rsidP="00A708D4">
      <w:pPr>
        <w:jc w:val="center"/>
        <w:rPr>
          <w:rFonts w:asciiTheme="majorBidi" w:hAnsiTheme="majorBidi" w:cstheme="majorBidi"/>
          <w:i/>
          <w:iCs/>
          <w:color w:val="002060"/>
          <w:sz w:val="28"/>
          <w:szCs w:val="28"/>
          <w:rtl/>
          <w:lang w:bidi="ar-SY"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2"/>
        <w:gridCol w:w="2376"/>
        <w:gridCol w:w="2616"/>
        <w:gridCol w:w="1532"/>
      </w:tblGrid>
      <w:tr w:rsidR="00295268" w:rsidRPr="00295268" w14:paraId="361E7EDC" w14:textId="77777777" w:rsidTr="00E9099B">
        <w:trPr>
          <w:gridBefore w:val="1"/>
          <w:gridAfter w:val="1"/>
          <w:wBefore w:w="1802" w:type="dxa"/>
          <w:wAfter w:w="1532" w:type="dxa"/>
          <w:trHeight w:val="2242"/>
        </w:trPr>
        <w:tc>
          <w:tcPr>
            <w:tcW w:w="2346" w:type="dxa"/>
          </w:tcPr>
          <w:p w14:paraId="2FB4AB57" w14:textId="77777777" w:rsidR="000A721C" w:rsidRPr="00295268" w:rsidRDefault="000A721C" w:rsidP="0044257A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564544" behindDoc="1" locked="0" layoutInCell="1" allowOverlap="1" wp14:anchorId="0CEDAF4F" wp14:editId="156B2F76">
                  <wp:simplePos x="0" y="0"/>
                  <wp:positionH relativeFrom="margin">
                    <wp:posOffset>-46990</wp:posOffset>
                  </wp:positionH>
                  <wp:positionV relativeFrom="paragraph">
                    <wp:posOffset>3810</wp:posOffset>
                  </wp:positionV>
                  <wp:extent cx="1338580" cy="1379220"/>
                  <wp:effectExtent l="19050" t="19050" r="13970" b="11430"/>
                  <wp:wrapTight wrapText="bothSides">
                    <wp:wrapPolygon edited="0">
                      <wp:start x="7685" y="-298"/>
                      <wp:lineTo x="5841" y="-298"/>
                      <wp:lineTo x="922" y="3282"/>
                      <wp:lineTo x="922" y="4475"/>
                      <wp:lineTo x="-307" y="4475"/>
                      <wp:lineTo x="-307" y="14022"/>
                      <wp:lineTo x="2152" y="18796"/>
                      <wp:lineTo x="2459" y="19094"/>
                      <wp:lineTo x="7070" y="21481"/>
                      <wp:lineTo x="7378" y="21481"/>
                      <wp:lineTo x="13833" y="21481"/>
                      <wp:lineTo x="14140" y="21481"/>
                      <wp:lineTo x="18751" y="18796"/>
                      <wp:lineTo x="19059" y="18796"/>
                      <wp:lineTo x="21518" y="14022"/>
                      <wp:lineTo x="21518" y="7757"/>
                      <wp:lineTo x="20596" y="3580"/>
                      <wp:lineTo x="14755" y="-298"/>
                      <wp:lineTo x="13526" y="-298"/>
                      <wp:lineTo x="7685" y="-298"/>
                    </wp:wrapPolygon>
                  </wp:wrapTight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٢٠١٨٠٢٠٦_١٠٥٤٥٧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50" t="8235" r="33039"/>
                          <a:stretch/>
                        </pic:blipFill>
                        <pic:spPr bwMode="auto">
                          <a:xfrm>
                            <a:off x="0" y="0"/>
                            <a:ext cx="1338580" cy="137922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16" w:type="dxa"/>
          </w:tcPr>
          <w:p w14:paraId="411DFA77" w14:textId="77777777" w:rsidR="000A721C" w:rsidRPr="00295268" w:rsidRDefault="000A721C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inline distT="0" distB="0" distL="0" distR="0" wp14:anchorId="4C087977" wp14:editId="7C289B86">
                  <wp:extent cx="1468366" cy="1388997"/>
                  <wp:effectExtent l="19050" t="19050" r="17780" b="20955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٢٠١٨٠٢٠٦_١٠٥٥١٩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84" r="17454"/>
                          <a:stretch/>
                        </pic:blipFill>
                        <pic:spPr bwMode="auto">
                          <a:xfrm>
                            <a:off x="0" y="0"/>
                            <a:ext cx="1477425" cy="1397567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68" w:rsidRPr="00295268" w14:paraId="1B035E07" w14:textId="77777777" w:rsidTr="00E9099B">
        <w:trPr>
          <w:gridBefore w:val="1"/>
          <w:gridAfter w:val="1"/>
          <w:wBefore w:w="1802" w:type="dxa"/>
          <w:wAfter w:w="1532" w:type="dxa"/>
          <w:trHeight w:val="385"/>
        </w:trPr>
        <w:tc>
          <w:tcPr>
            <w:tcW w:w="4962" w:type="dxa"/>
            <w:gridSpan w:val="2"/>
          </w:tcPr>
          <w:p w14:paraId="043B21D7" w14:textId="77777777" w:rsidR="00295268" w:rsidRDefault="00295268" w:rsidP="003E6170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lang w:bidi="ar-SY"/>
              </w:rPr>
            </w:pPr>
          </w:p>
          <w:p w14:paraId="4AF594FD" w14:textId="57FC46F6" w:rsidR="00DD409F" w:rsidRPr="00295268" w:rsidRDefault="00932576" w:rsidP="00295268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t xml:space="preserve">Figure </w:t>
            </w:r>
            <w:r w:rsidR="00C31656"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t>(1)</w:t>
            </w:r>
            <w:r w:rsidR="00C31656"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br/>
            </w:r>
            <w:r w:rsidR="00C31656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 xml:space="preserve">Pre-operative </w:t>
            </w:r>
            <w:r w:rsidR="003E6170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V</w:t>
            </w:r>
            <w:r w:rsidR="00C31656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iew</w:t>
            </w:r>
            <w:r w:rsidR="003E6170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- The R</w:t>
            </w: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 xml:space="preserve">ight </w:t>
            </w:r>
            <w:r w:rsidR="003E6170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H</w:t>
            </w: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and</w:t>
            </w: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u w:val="single"/>
                <w:lang w:bidi="ar-SY"/>
              </w:rPr>
              <w:br/>
            </w:r>
            <w:r w:rsid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br/>
            </w:r>
            <w:r w:rsidR="00C31656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The right thumb is amputated at the level </w:t>
            </w:r>
            <w:r w:rsidR="0029526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>of</w:t>
            </w:r>
            <w:r w:rsidR="00C31656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the</w:t>
            </w:r>
            <w:r w:rsid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</w:t>
            </w:r>
            <w:r w:rsidR="00C31656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>metacarpo-phalangeal joint (degree III). The distal phalanges of the index and the ring finger are also amputated.</w:t>
            </w:r>
            <w:r w:rsidR="00DD409F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  <w:br/>
            </w:r>
          </w:p>
          <w:p w14:paraId="4A618A4C" w14:textId="77777777" w:rsidR="009322B0" w:rsidRPr="00295268" w:rsidRDefault="009322B0" w:rsidP="00831941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</w:pPr>
          </w:p>
        </w:tc>
      </w:tr>
      <w:tr w:rsidR="00295268" w:rsidRPr="00295268" w14:paraId="50EEFD25" w14:textId="77777777" w:rsidTr="00E909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839"/>
        </w:trPr>
        <w:tc>
          <w:tcPr>
            <w:tcW w:w="4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3AF2E7" w14:textId="77777777" w:rsidR="004871D7" w:rsidRPr="00295268" w:rsidRDefault="004871D7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627008" behindDoc="1" locked="0" layoutInCell="1" allowOverlap="1" wp14:anchorId="3CE366F4" wp14:editId="7AF18178">
                  <wp:simplePos x="0" y="0"/>
                  <wp:positionH relativeFrom="column">
                    <wp:posOffset>-74295</wp:posOffset>
                  </wp:positionH>
                  <wp:positionV relativeFrom="paragraph">
                    <wp:posOffset>151765</wp:posOffset>
                  </wp:positionV>
                  <wp:extent cx="1144270" cy="1933575"/>
                  <wp:effectExtent l="0" t="0" r="0" b="9525"/>
                  <wp:wrapTight wrapText="bothSides">
                    <wp:wrapPolygon edited="0">
                      <wp:start x="21600" y="21600"/>
                      <wp:lineTo x="21600" y="106"/>
                      <wp:lineTo x="384" y="106"/>
                      <wp:lineTo x="384" y="21600"/>
                      <wp:lineTo x="21600" y="21600"/>
                    </wp:wrapPolygon>
                  </wp:wrapTight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mhammad khalouf_DX_20170129_143014_1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27" r="55594"/>
                          <a:stretch/>
                        </pic:blipFill>
                        <pic:spPr bwMode="auto">
                          <a:xfrm rot="10800000">
                            <a:off x="0" y="0"/>
                            <a:ext cx="1144270" cy="1933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85893E" w14:textId="77777777" w:rsidR="004871D7" w:rsidRPr="00295268" w:rsidRDefault="004871D7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drawing>
                <wp:anchor distT="0" distB="0" distL="114300" distR="114300" simplePos="0" relativeHeight="251630080" behindDoc="1" locked="0" layoutInCell="1" allowOverlap="1" wp14:anchorId="1E00C8D7" wp14:editId="1F25977B">
                  <wp:simplePos x="0" y="0"/>
                  <wp:positionH relativeFrom="column">
                    <wp:posOffset>1340485</wp:posOffset>
                  </wp:positionH>
                  <wp:positionV relativeFrom="paragraph">
                    <wp:posOffset>158750</wp:posOffset>
                  </wp:positionV>
                  <wp:extent cx="1221740" cy="1928495"/>
                  <wp:effectExtent l="0" t="0" r="0" b="0"/>
                  <wp:wrapTight wrapText="bothSides">
                    <wp:wrapPolygon edited="0">
                      <wp:start x="21600" y="21600"/>
                      <wp:lineTo x="21600" y="263"/>
                      <wp:lineTo x="382" y="263"/>
                      <wp:lineTo x="382" y="21600"/>
                      <wp:lineTo x="21600" y="21600"/>
                    </wp:wrapPolygon>
                  </wp:wrapTight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hammad khalouf_DX_20170129_143014_1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76" t="5486" r="1896" b="2339"/>
                          <a:stretch/>
                        </pic:blipFill>
                        <pic:spPr bwMode="auto">
                          <a:xfrm rot="10800000">
                            <a:off x="0" y="0"/>
                            <a:ext cx="1221740" cy="192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871D7" w:rsidRPr="00295268" w14:paraId="69B3A307" w14:textId="77777777" w:rsidTr="00E909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8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BE74768" w14:textId="77777777" w:rsidR="00295268" w:rsidRDefault="00144738" w:rsidP="00F30E78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  <w:r w:rsidR="005B1634"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t>Figure (2)</w:t>
            </w:r>
            <w:r w:rsidR="00F30E78"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F30E7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Pre-operative R</w:t>
            </w:r>
            <w:r w:rsidR="00672409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adiography</w:t>
            </w:r>
            <w:r w:rsidR="00F30E7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- T</w:t>
            </w:r>
            <w:r w:rsidR="00672409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 xml:space="preserve">he </w:t>
            </w:r>
            <w:r w:rsidR="00F30E7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Right H</w:t>
            </w:r>
            <w:r w:rsidR="00672409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and</w:t>
            </w:r>
            <w:r w:rsidR="00672409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</w:rPr>
              <w:br/>
            </w:r>
          </w:p>
          <w:p w14:paraId="7B724450" w14:textId="6B8DD9BE" w:rsidR="004871D7" w:rsidRPr="00295268" w:rsidRDefault="00672409" w:rsidP="00295268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Notice the malunion of the 1st metcarpal bone</w:t>
            </w:r>
            <w:r w:rsidR="00E97A4C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. It lost </w:t>
            </w:r>
            <w:r w:rsidR="001808BC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most of its mass, ans is angulated for more than 30 dgree. It is </w:t>
            </w:r>
            <w:r w:rsidR="003C010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also </w:t>
            </w:r>
            <w:r w:rsidR="001808BC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25% shorter than the normal contralateral homologue.</w:t>
            </w:r>
            <w:r w:rsidR="003C010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</w:t>
            </w:r>
          </w:p>
        </w:tc>
      </w:tr>
    </w:tbl>
    <w:p w14:paraId="2B822806" w14:textId="77777777" w:rsidR="004871D7" w:rsidRPr="00295268" w:rsidRDefault="004871D7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</w:rPr>
      </w:pPr>
    </w:p>
    <w:tbl>
      <w:tblPr>
        <w:tblStyle w:val="a3"/>
        <w:bidiVisual/>
        <w:tblW w:w="0" w:type="auto"/>
        <w:tblInd w:w="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"/>
        <w:gridCol w:w="3827"/>
        <w:gridCol w:w="3545"/>
      </w:tblGrid>
      <w:tr w:rsidR="00295268" w:rsidRPr="00295268" w14:paraId="7AC6DB4E" w14:textId="77777777" w:rsidTr="000055CA">
        <w:trPr>
          <w:gridBefore w:val="1"/>
          <w:wBefore w:w="7" w:type="dxa"/>
          <w:trHeight w:val="2958"/>
        </w:trPr>
        <w:tc>
          <w:tcPr>
            <w:tcW w:w="3827" w:type="dxa"/>
          </w:tcPr>
          <w:p w14:paraId="3B4637E9" w14:textId="77777777" w:rsidR="00831941" w:rsidRPr="00295268" w:rsidRDefault="002F590B" w:rsidP="002F590B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lastRenderedPageBreak/>
              <w:drawing>
                <wp:anchor distT="0" distB="0" distL="114300" distR="114300" simplePos="0" relativeHeight="251587072" behindDoc="1" locked="0" layoutInCell="1" allowOverlap="1" wp14:anchorId="0AA1AD53" wp14:editId="7782FE47">
                  <wp:simplePos x="0" y="0"/>
                  <wp:positionH relativeFrom="column">
                    <wp:posOffset>-12803</wp:posOffset>
                  </wp:positionH>
                  <wp:positionV relativeFrom="paragraph">
                    <wp:posOffset>245458</wp:posOffset>
                  </wp:positionV>
                  <wp:extent cx="1321435" cy="1574800"/>
                  <wp:effectExtent l="19050" t="19050" r="12065" b="25400"/>
                  <wp:wrapTight wrapText="bothSides">
                    <wp:wrapPolygon edited="0">
                      <wp:start x="8096" y="-261"/>
                      <wp:lineTo x="6228" y="-261"/>
                      <wp:lineTo x="1246" y="2874"/>
                      <wp:lineTo x="1246" y="3919"/>
                      <wp:lineTo x="-311" y="3919"/>
                      <wp:lineTo x="-311" y="14632"/>
                      <wp:lineTo x="623" y="16461"/>
                      <wp:lineTo x="4359" y="20642"/>
                      <wp:lineTo x="7162" y="21687"/>
                      <wp:lineTo x="7473" y="21687"/>
                      <wp:lineTo x="13701" y="21687"/>
                      <wp:lineTo x="14012" y="21687"/>
                      <wp:lineTo x="16815" y="20642"/>
                      <wp:lineTo x="20863" y="16461"/>
                      <wp:lineTo x="21486" y="12542"/>
                      <wp:lineTo x="21486" y="7839"/>
                      <wp:lineTo x="21174" y="6794"/>
                      <wp:lineTo x="19929" y="3919"/>
                      <wp:lineTo x="19929" y="3135"/>
                      <wp:lineTo x="14635" y="-261"/>
                      <wp:lineTo x="13078" y="-261"/>
                      <wp:lineTo x="8096" y="-261"/>
                    </wp:wrapPolygon>
                  </wp:wrapTight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_0002_3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596" r="14200" b="568"/>
                          <a:stretch/>
                        </pic:blipFill>
                        <pic:spPr bwMode="auto">
                          <a:xfrm>
                            <a:off x="0" y="0"/>
                            <a:ext cx="1321435" cy="157480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5" w:type="dxa"/>
          </w:tcPr>
          <w:p w14:paraId="0FDBB54C" w14:textId="77777777" w:rsidR="00831941" w:rsidRPr="00295268" w:rsidRDefault="002F590B" w:rsidP="002F590B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drawing>
                <wp:anchor distT="0" distB="0" distL="114300" distR="114300" simplePos="0" relativeHeight="251573760" behindDoc="1" locked="0" layoutInCell="1" allowOverlap="1" wp14:anchorId="7761D24E" wp14:editId="7ECDFA3C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256724</wp:posOffset>
                  </wp:positionV>
                  <wp:extent cx="1364615" cy="1574800"/>
                  <wp:effectExtent l="19050" t="19050" r="26035" b="25400"/>
                  <wp:wrapTight wrapText="bothSides">
                    <wp:wrapPolygon edited="0">
                      <wp:start x="8141" y="-261"/>
                      <wp:lineTo x="6031" y="-261"/>
                      <wp:lineTo x="1206" y="2613"/>
                      <wp:lineTo x="1206" y="3919"/>
                      <wp:lineTo x="-302" y="5748"/>
                      <wp:lineTo x="-302" y="14371"/>
                      <wp:lineTo x="603" y="16723"/>
                      <wp:lineTo x="4523" y="20642"/>
                      <wp:lineTo x="7538" y="21687"/>
                      <wp:lineTo x="7840" y="21687"/>
                      <wp:lineTo x="13569" y="21687"/>
                      <wp:lineTo x="13871" y="21687"/>
                      <wp:lineTo x="16886" y="20642"/>
                      <wp:lineTo x="20806" y="16723"/>
                      <wp:lineTo x="20806" y="16461"/>
                      <wp:lineTo x="21711" y="12542"/>
                      <wp:lineTo x="21711" y="7839"/>
                      <wp:lineTo x="20203" y="3919"/>
                      <wp:lineTo x="20203" y="3135"/>
                      <wp:lineTo x="14474" y="-261"/>
                      <wp:lineTo x="13268" y="-261"/>
                      <wp:lineTo x="8141" y="-261"/>
                    </wp:wrapPolygon>
                  </wp:wrapTight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_0001_6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97" t="9944" r="27519"/>
                          <a:stretch/>
                        </pic:blipFill>
                        <pic:spPr bwMode="auto">
                          <a:xfrm>
                            <a:off x="0" y="0"/>
                            <a:ext cx="1364615" cy="157480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5268" w:rsidRPr="00295268" w14:paraId="35BA3D86" w14:textId="77777777" w:rsidTr="000055CA">
        <w:tc>
          <w:tcPr>
            <w:tcW w:w="7379" w:type="dxa"/>
            <w:gridSpan w:val="3"/>
          </w:tcPr>
          <w:p w14:paraId="505C43BA" w14:textId="7A48266E" w:rsidR="00D92E10" w:rsidRDefault="009322B0" w:rsidP="00D92E10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  <w:r w:rsidR="00F30E78" w:rsidRPr="00D92E10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t>Figure (3)</w:t>
            </w:r>
            <w:r w:rsidR="00F30E78" w:rsidRPr="00D92E10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Per-operative V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iew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s- The S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 xml:space="preserve">urgical 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L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ines</w:t>
            </w:r>
            <w:r w:rsid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br/>
            </w:r>
            <w:r w:rsidR="003C010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br/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At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the amputation stump, the anterior-posterior surgical line is</w:t>
            </w:r>
            <w:r w:rsidR="003C0108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t xml:space="preserve">  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to approach the bonny stump, the two collateral nerves, and the profound flexor tendon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if it is still in situ</w:t>
            </w:r>
            <w:r w:rsidR="003C010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. 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At the anatomical snuff, the obligue surgical line is to approch the long extensor tendon, the </w:t>
            </w:r>
            <w:r w:rsidR="00294DB4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recepie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nt radial artery, and the recepient cephalic vein for the </w:t>
            </w:r>
            <w:r w:rsidR="00FE056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f</w:t>
            </w:r>
            <w:r w:rsidR="00FE0560">
              <w:rPr>
                <w:color w:val="002060"/>
              </w:rPr>
              <w:t>uture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vascular anastom</w:t>
            </w:r>
            <w:r w:rsidR="00464C41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o</w:t>
            </w:r>
            <w:r w:rsidR="00F30E78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sis.</w:t>
            </w:r>
          </w:p>
          <w:p w14:paraId="39D8301B" w14:textId="69AA967E" w:rsidR="009322B0" w:rsidRPr="00295268" w:rsidRDefault="002F590B" w:rsidP="00D92E10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</w:p>
        </w:tc>
      </w:tr>
    </w:tbl>
    <w:p w14:paraId="44D6FC9F" w14:textId="2E03019B" w:rsidR="00DD409F" w:rsidRPr="00295268" w:rsidRDefault="00813A27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</w:pPr>
      <w:r w:rsidRPr="00295268"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  <w:br/>
      </w: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295268" w:rsidRPr="00295268" w14:paraId="2F8FB68E" w14:textId="77777777" w:rsidTr="003B1D1E">
        <w:trPr>
          <w:trHeight w:val="2052"/>
        </w:trPr>
        <w:tc>
          <w:tcPr>
            <w:tcW w:w="8296" w:type="dxa"/>
          </w:tcPr>
          <w:p w14:paraId="06A6296C" w14:textId="0CA59227" w:rsidR="00895555" w:rsidRPr="00295268" w:rsidRDefault="006E0044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drawing>
                <wp:anchor distT="0" distB="0" distL="114300" distR="114300" simplePos="0" relativeHeight="251654656" behindDoc="1" locked="0" layoutInCell="1" allowOverlap="1" wp14:anchorId="09D001DD" wp14:editId="0473E412">
                  <wp:simplePos x="0" y="0"/>
                  <wp:positionH relativeFrom="column">
                    <wp:posOffset>1523365</wp:posOffset>
                  </wp:positionH>
                  <wp:positionV relativeFrom="paragraph">
                    <wp:posOffset>19050</wp:posOffset>
                  </wp:positionV>
                  <wp:extent cx="1933575" cy="1510383"/>
                  <wp:effectExtent l="0" t="0" r="0" b="0"/>
                  <wp:wrapTight wrapText="bothSides">
                    <wp:wrapPolygon edited="0">
                      <wp:start x="8087" y="0"/>
                      <wp:lineTo x="6171" y="545"/>
                      <wp:lineTo x="1490" y="3542"/>
                      <wp:lineTo x="0" y="7630"/>
                      <wp:lineTo x="0" y="13625"/>
                      <wp:lineTo x="1702" y="17440"/>
                      <wp:lineTo x="1915" y="18257"/>
                      <wp:lineTo x="6597" y="21255"/>
                      <wp:lineTo x="7874" y="21255"/>
                      <wp:lineTo x="13407" y="21255"/>
                      <wp:lineTo x="14684" y="21255"/>
                      <wp:lineTo x="19578" y="18257"/>
                      <wp:lineTo x="19791" y="17440"/>
                      <wp:lineTo x="21281" y="13625"/>
                      <wp:lineTo x="21281" y="7357"/>
                      <wp:lineTo x="20004" y="3815"/>
                      <wp:lineTo x="15322" y="545"/>
                      <wp:lineTo x="13194" y="0"/>
                      <wp:lineTo x="8087" y="0"/>
                    </wp:wrapPolygon>
                  </wp:wrapTight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٢٠١٨٠٢٠٧_١٢١٥٤٦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41" t="37206" r="28929" b="32749"/>
                          <a:stretch/>
                        </pic:blipFill>
                        <pic:spPr bwMode="auto">
                          <a:xfrm>
                            <a:off x="0" y="0"/>
                            <a:ext cx="1933575" cy="151038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B8E6660" wp14:editId="27BE3137">
                      <wp:simplePos x="0" y="0"/>
                      <wp:positionH relativeFrom="column">
                        <wp:posOffset>-1102677</wp:posOffset>
                      </wp:positionH>
                      <wp:positionV relativeFrom="paragraph">
                        <wp:posOffset>150177</wp:posOffset>
                      </wp:positionV>
                      <wp:extent cx="171450" cy="200025"/>
                      <wp:effectExtent l="23812" t="14288" r="23813" b="42862"/>
                      <wp:wrapNone/>
                      <wp:docPr id="1159529906" name="سهم: مسنن إلى اليمي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171450" cy="200025"/>
                              </a:xfrm>
                              <a:prstGeom prst="notchedRightArrow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35248A4" id="_x0000_t94" coordsize="21600,21600" o:spt="94" adj="16200,5400" path="m@0,l@0@1,0@1@5,10800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@5,10800;@0,21600;21600,10800" o:connectangles="270,180,90,0" textboxrect="@5,@1,@6,@2"/>
                      <v:handles>
                        <v:h position="#0,#1" xrange="0,21600" yrange="0,10800"/>
                      </v:handles>
                    </v:shapetype>
                    <v:shape id="سهم: مسنن إلى اليمين 5" o:spid="_x0000_s1026" type="#_x0000_t94" style="position:absolute;margin-left:-86.8pt;margin-top:11.8pt;width:13.5pt;height:15.75pt;rotation:90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" adj="10800" fillcolor="white [3212]" strokecolor="#091723 [484]" strokeweight="1pt"/>
                  </w:pict>
                </mc:Fallback>
              </mc:AlternateContent>
            </w:r>
            <w:r w:rsid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59A264F4" wp14:editId="74B49B6E">
                      <wp:simplePos x="0" y="0"/>
                      <wp:positionH relativeFrom="column">
                        <wp:posOffset>-904557</wp:posOffset>
                      </wp:positionH>
                      <wp:positionV relativeFrom="paragraph">
                        <wp:posOffset>34607</wp:posOffset>
                      </wp:positionV>
                      <wp:extent cx="171450" cy="200025"/>
                      <wp:effectExtent l="23812" t="14288" r="23813" b="42862"/>
                      <wp:wrapNone/>
                      <wp:docPr id="137662030" name="سهم: مسنن إلى اليمي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171450" cy="200025"/>
                              </a:xfrm>
                              <a:prstGeom prst="notchedRight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83D0A6" id="سهم: مسنن إلى اليمين 5" o:spid="_x0000_s1026" type="#_x0000_t94" style="position:absolute;margin-left:-71.2pt;margin-top:2.7pt;width:13.5pt;height:15.75pt;rotation:90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" adj="10800" fillcolor="yellow" strokecolor="#091723 [484]" strokeweight="1pt"/>
                  </w:pict>
                </mc:Fallback>
              </mc:AlternateContent>
            </w:r>
          </w:p>
        </w:tc>
      </w:tr>
      <w:tr w:rsidR="00895555" w:rsidRPr="00295268" w14:paraId="3DF6FFD0" w14:textId="77777777" w:rsidTr="003B1D1E">
        <w:tc>
          <w:tcPr>
            <w:tcW w:w="8296" w:type="dxa"/>
          </w:tcPr>
          <w:p w14:paraId="390B8962" w14:textId="0609A6E2" w:rsidR="00D92E10" w:rsidRPr="00D92E10" w:rsidRDefault="009322B0" w:rsidP="00464C41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  <w:r w:rsidR="00023D05" w:rsidRPr="00D92E10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t>Figure (4)</w:t>
            </w:r>
            <w:r w:rsidR="00023D05" w:rsidRPr="00D92E10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023D05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Per-operative V</w:t>
            </w:r>
            <w:r w:rsidR="003E6170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iew</w:t>
            </w:r>
            <w:r w:rsidR="00023D05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 xml:space="preserve"> of Recepient Site</w:t>
            </w:r>
            <w:r w:rsidR="003E6170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-</w:t>
            </w:r>
            <w:r w:rsidR="00023D05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 xml:space="preserve"> Surgical Anatomy</w:t>
            </w:r>
          </w:p>
          <w:p w14:paraId="375B2068" w14:textId="46E48DC7" w:rsidR="00895555" w:rsidRPr="00D92E10" w:rsidRDefault="00023D05" w:rsidP="00D92E10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br/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The two collateral nerves</w:t>
            </w:r>
            <w:r w:rsidR="00E24ADE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are</w:t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on the blue backgrounds.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br/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In-between is the tendon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of flexor pollicis longus muscle (</w:t>
            </w:r>
            <w:r w:rsid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white arrow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)</w:t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.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br/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In behind is the </w:t>
            </w:r>
            <w:r w:rsidR="00E24ADE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1</w:t>
            </w:r>
            <w:r w:rsidR="00E24ADE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vertAlign w:val="superscript"/>
              </w:rPr>
              <w:t>st</w:t>
            </w:r>
            <w:r w:rsidR="00E24ADE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</w:t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metacarpal bone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 (</w:t>
            </w:r>
            <w:r w:rsid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yellow arrow</w:t>
            </w:r>
            <w:r w:rsidR="003B1693"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)</w:t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.</w:t>
            </w:r>
            <w:r w:rsidRPr="00D92E10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br/>
            </w:r>
          </w:p>
        </w:tc>
      </w:tr>
    </w:tbl>
    <w:p w14:paraId="47C093B9" w14:textId="77777777" w:rsidR="00077DF9" w:rsidRPr="00295268" w:rsidRDefault="00077DF9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295268" w:rsidRPr="00295268" w14:paraId="2C5BA6EC" w14:textId="77777777" w:rsidTr="003B1D1E">
        <w:trPr>
          <w:trHeight w:val="2523"/>
        </w:trPr>
        <w:tc>
          <w:tcPr>
            <w:tcW w:w="8296" w:type="dxa"/>
          </w:tcPr>
          <w:p w14:paraId="41EFECC9" w14:textId="77777777" w:rsidR="00384056" w:rsidRPr="00295268" w:rsidRDefault="00384056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lastRenderedPageBreak/>
              <w:drawing>
                <wp:anchor distT="0" distB="0" distL="114300" distR="114300" simplePos="0" relativeHeight="251567616" behindDoc="1" locked="0" layoutInCell="1" allowOverlap="1" wp14:anchorId="4ADA4C69" wp14:editId="33B22D0A">
                  <wp:simplePos x="0" y="0"/>
                  <wp:positionH relativeFrom="column">
                    <wp:posOffset>1167171</wp:posOffset>
                  </wp:positionH>
                  <wp:positionV relativeFrom="paragraph">
                    <wp:posOffset>141523</wp:posOffset>
                  </wp:positionV>
                  <wp:extent cx="2802194" cy="1576192"/>
                  <wp:effectExtent l="0" t="0" r="0" b="5080"/>
                  <wp:wrapTight wrapText="bothSides">
                    <wp:wrapPolygon edited="0">
                      <wp:start x="1028" y="0"/>
                      <wp:lineTo x="0" y="1305"/>
                      <wp:lineTo x="0" y="19320"/>
                      <wp:lineTo x="441" y="20886"/>
                      <wp:lineTo x="881" y="21409"/>
                      <wp:lineTo x="20562" y="21409"/>
                      <wp:lineTo x="21443" y="19842"/>
                      <wp:lineTo x="21443" y="1305"/>
                      <wp:lineTo x="20415" y="0"/>
                      <wp:lineTo x="1028" y="0"/>
                    </wp:wrapPolygon>
                  </wp:wrapTight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٢٠١٨٠٢٠٧_١٢٣٨٤١.jpg"/>
                          <pic:cNvPicPr/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4" cy="1576192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84056" w:rsidRPr="00295268" w14:paraId="55255E2E" w14:textId="77777777" w:rsidTr="003B1D1E">
        <w:tc>
          <w:tcPr>
            <w:tcW w:w="8296" w:type="dxa"/>
          </w:tcPr>
          <w:p w14:paraId="515035D2" w14:textId="77777777" w:rsidR="00B91C1E" w:rsidRDefault="009322B0" w:rsidP="00720799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  <w:r w:rsidR="00023D05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t>Figure (5)</w:t>
            </w:r>
            <w:r w:rsidR="00023D05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023D05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Per-operative View</w:t>
            </w:r>
            <w:r w:rsidR="00720799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- The Left Foot</w:t>
            </w:r>
            <w:r w:rsidR="00720799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br/>
            </w:r>
          </w:p>
          <w:p w14:paraId="531F85A6" w14:textId="25E15A41" w:rsidR="00E24ADE" w:rsidRPr="00B91C1E" w:rsidRDefault="00720799" w:rsidP="00B91C1E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A triangle dorsal skin flap is harvested with the second toe flap to ensure the veinous </w:t>
            </w:r>
            <w:r w:rsidR="00F81BF5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>return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t xml:space="preserve">. </w:t>
            </w:r>
          </w:p>
          <w:p w14:paraId="7B5709F1" w14:textId="77777777" w:rsidR="00384056" w:rsidRPr="00295268" w:rsidRDefault="00023D05" w:rsidP="00E24ADE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br/>
            </w:r>
            <w:r w:rsidR="00FF6B57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t xml:space="preserve"> </w:t>
            </w:r>
          </w:p>
        </w:tc>
      </w:tr>
    </w:tbl>
    <w:p w14:paraId="159AFFD4" w14:textId="44A86B54" w:rsidR="002F590B" w:rsidRPr="00295268" w:rsidRDefault="002F590B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295268" w:rsidRPr="00295268" w14:paraId="397FA8C8" w14:textId="77777777" w:rsidTr="003B1D1E">
        <w:trPr>
          <w:trHeight w:val="2804"/>
        </w:trPr>
        <w:tc>
          <w:tcPr>
            <w:tcW w:w="8296" w:type="dxa"/>
          </w:tcPr>
          <w:p w14:paraId="765517D1" w14:textId="77777777" w:rsidR="00FF6B57" w:rsidRPr="00295268" w:rsidRDefault="00090C4D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570688" behindDoc="1" locked="0" layoutInCell="1" allowOverlap="1" wp14:anchorId="5576AAC1" wp14:editId="44818AF3">
                  <wp:simplePos x="0" y="0"/>
                  <wp:positionH relativeFrom="column">
                    <wp:posOffset>1442761</wp:posOffset>
                  </wp:positionH>
                  <wp:positionV relativeFrom="paragraph">
                    <wp:posOffset>18149</wp:posOffset>
                  </wp:positionV>
                  <wp:extent cx="2252980" cy="1663700"/>
                  <wp:effectExtent l="0" t="0" r="0" b="0"/>
                  <wp:wrapTight wrapText="bothSides">
                    <wp:wrapPolygon edited="0">
                      <wp:start x="1461" y="0"/>
                      <wp:lineTo x="0" y="989"/>
                      <wp:lineTo x="0" y="20034"/>
                      <wp:lineTo x="1096" y="21270"/>
                      <wp:lineTo x="1278" y="21270"/>
                      <wp:lineTo x="20090" y="21270"/>
                      <wp:lineTo x="20273" y="21270"/>
                      <wp:lineTo x="21369" y="20034"/>
                      <wp:lineTo x="21369" y="989"/>
                      <wp:lineTo x="19908" y="0"/>
                      <wp:lineTo x="1461" y="0"/>
                    </wp:wrapPolygon>
                  </wp:wrapTight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_0004_2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24"/>
                          <a:stretch/>
                        </pic:blipFill>
                        <pic:spPr bwMode="auto">
                          <a:xfrm>
                            <a:off x="0" y="0"/>
                            <a:ext cx="2252980" cy="166370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F6B57" w:rsidRPr="00295268" w14:paraId="221CA361" w14:textId="77777777" w:rsidTr="003B1D1E">
        <w:tc>
          <w:tcPr>
            <w:tcW w:w="8296" w:type="dxa"/>
          </w:tcPr>
          <w:p w14:paraId="717AE43C" w14:textId="691E82C8" w:rsidR="00FF6B57" w:rsidRPr="00B91C1E" w:rsidRDefault="008558C4" w:rsidP="00C31BEF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70C0"/>
                <w:sz w:val="28"/>
                <w:szCs w:val="28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drawing>
                <wp:anchor distT="0" distB="0" distL="114300" distR="114300" simplePos="0" relativeHeight="251715072" behindDoc="0" locked="0" layoutInCell="1" allowOverlap="1" wp14:anchorId="062B38FE" wp14:editId="2EF3C7A1">
                  <wp:simplePos x="0" y="0"/>
                  <wp:positionH relativeFrom="column">
                    <wp:posOffset>3414395</wp:posOffset>
                  </wp:positionH>
                  <wp:positionV relativeFrom="paragraph">
                    <wp:posOffset>795020</wp:posOffset>
                  </wp:positionV>
                  <wp:extent cx="219075" cy="219075"/>
                  <wp:effectExtent l="0" t="0" r="9525" b="9525"/>
                  <wp:wrapNone/>
                  <wp:docPr id="1943663729" name="صورة 1943663729">
                    <a:hlinkClick xmlns:a="http://schemas.openxmlformats.org/drawingml/2006/main" r:id="rId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663729" name="صورة 1943663729">
                            <a:hlinkClick r:id="rId27"/>
                          </pic:cNvPr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720799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t>Figure (6)</w:t>
            </w:r>
            <w:r w:rsidR="00720799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="00720799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Per-operative View- The Secon Toe Flap in Situ</w:t>
            </w:r>
            <w:r w:rsidR="00720799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u w:val="single"/>
              </w:rPr>
              <w:br/>
            </w:r>
            <w:r w:rsidR="00983615"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br/>
            </w:r>
            <w:hyperlink r:id="rId28" w:history="1">
              <w:r w:rsidR="00720799"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8"/>
                  <w:szCs w:val="28"/>
                </w:rPr>
                <w:t xml:space="preserve">Per-operative </w:t>
              </w:r>
              <w:r w:rsidR="007D2036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8"/>
                  <w:szCs w:val="28"/>
                </w:rPr>
                <w:t>v</w:t>
              </w:r>
              <w:r w:rsidR="00720799"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8"/>
                  <w:szCs w:val="28"/>
                </w:rPr>
                <w:t>ideo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8"/>
                  <w:szCs w:val="28"/>
                </w:rPr>
                <w:t>:</w:t>
              </w:r>
            </w:hyperlink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t xml:space="preserve"> </w:t>
            </w:r>
          </w:p>
          <w:p w14:paraId="1292BB00" w14:textId="58A181AE" w:rsidR="00E24ADE" w:rsidRPr="00295268" w:rsidRDefault="00E24ADE" w:rsidP="00E24ADE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</w:pPr>
          </w:p>
        </w:tc>
      </w:tr>
    </w:tbl>
    <w:p w14:paraId="3FB47271" w14:textId="77777777" w:rsidR="00EF4D12" w:rsidRPr="00295268" w:rsidRDefault="00EF4D12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295268" w:rsidRPr="00295268" w14:paraId="4ADE22BA" w14:textId="77777777" w:rsidTr="003B1D1E">
        <w:trPr>
          <w:trHeight w:val="2967"/>
        </w:trPr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0897275B" w14:textId="77777777" w:rsidR="00353FED" w:rsidRPr="00295268" w:rsidRDefault="00353FED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drawing>
                <wp:anchor distT="0" distB="0" distL="114300" distR="114300" simplePos="0" relativeHeight="251601408" behindDoc="1" locked="0" layoutInCell="1" allowOverlap="1" wp14:anchorId="38BC6824" wp14:editId="2EF3FB14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182245</wp:posOffset>
                  </wp:positionV>
                  <wp:extent cx="2374900" cy="1421130"/>
                  <wp:effectExtent l="0" t="0" r="6350" b="7620"/>
                  <wp:wrapTight wrapText="bothSides">
                    <wp:wrapPolygon edited="0">
                      <wp:start x="1040" y="0"/>
                      <wp:lineTo x="0" y="1158"/>
                      <wp:lineTo x="0" y="21426"/>
                      <wp:lineTo x="20618" y="21426"/>
                      <wp:lineTo x="21484" y="19979"/>
                      <wp:lineTo x="21484" y="0"/>
                      <wp:lineTo x="1040" y="0"/>
                    </wp:wrapPolygon>
                  </wp:wrapTight>
                  <wp:docPr id="14" name="صورة 14" descr="C:\Users\Ammar\Desktop\مجلد جديد ‫‬\٢٠١٨٠٢١١_١١٥٦٥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mar\Desktop\مجلد جديد ‫‬\٢٠١٨٠٢١١_١١٥٦٥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6" t="15956" r="2465" b="22903"/>
                          <a:stretch/>
                        </pic:blipFill>
                        <pic:spPr bwMode="auto">
                          <a:xfrm>
                            <a:off x="0" y="0"/>
                            <a:ext cx="2374900" cy="142113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29CD7A6B" w14:textId="77777777" w:rsidR="00353FED" w:rsidRPr="00295268" w:rsidRDefault="00931944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  <w:drawing>
                <wp:anchor distT="0" distB="0" distL="114300" distR="114300" simplePos="0" relativeHeight="251604480" behindDoc="1" locked="0" layoutInCell="1" allowOverlap="1" wp14:anchorId="60F40B7A" wp14:editId="0D691FAA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187960</wp:posOffset>
                  </wp:positionV>
                  <wp:extent cx="2164715" cy="1450340"/>
                  <wp:effectExtent l="0" t="0" r="6985" b="0"/>
                  <wp:wrapTight wrapText="bothSides">
                    <wp:wrapPolygon edited="0">
                      <wp:start x="1141" y="0"/>
                      <wp:lineTo x="0" y="1419"/>
                      <wp:lineTo x="0" y="21278"/>
                      <wp:lineTo x="20529" y="21278"/>
                      <wp:lineTo x="21480" y="19860"/>
                      <wp:lineTo x="21480" y="0"/>
                      <wp:lineTo x="1141" y="0"/>
                    </wp:wrapPolygon>
                  </wp:wrapTight>
                  <wp:docPr id="15" name="صورة 15" descr="C:\Users\Ammar\Desktop\مجلد جديد ‫‬\٢٠١٨٠٢١١_١١٥٦١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mmar\Desktop\مجلد جديد ‫‬\٢٠١٨٠٢١١_١١٥٦١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4" t="17450" r="4249" b="2027"/>
                          <a:stretch/>
                        </pic:blipFill>
                        <pic:spPr bwMode="auto">
                          <a:xfrm>
                            <a:off x="0" y="0"/>
                            <a:ext cx="2164715" cy="145034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91C1E" w:rsidRPr="00295268" w14:paraId="2AFD0804" w14:textId="77777777" w:rsidTr="003B1D1E">
        <w:tc>
          <w:tcPr>
            <w:tcW w:w="82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E71AD4" w14:textId="04460086" w:rsidR="00931944" w:rsidRPr="00295268" w:rsidRDefault="00720799" w:rsidP="009A4E9F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</w:pPr>
            <w:r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lastRenderedPageBreak/>
              <w:t>Figure (7)</w:t>
            </w:r>
            <w:r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</w:rPr>
              <w:br/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</w:rPr>
              <w:t>4-day Post-operative View- The New Thumb</w:t>
            </w:r>
            <w:r w:rsidR="00216188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rtl/>
              </w:rPr>
              <w:br/>
            </w:r>
          </w:p>
        </w:tc>
      </w:tr>
    </w:tbl>
    <w:p w14:paraId="4829427E" w14:textId="77777777" w:rsidR="00DD409F" w:rsidRPr="00295268" w:rsidRDefault="00DD409F" w:rsidP="000A721C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295268" w:rsidRPr="00295268" w14:paraId="0D73E91A" w14:textId="77777777" w:rsidTr="003B1D1E">
        <w:trPr>
          <w:trHeight w:val="2847"/>
        </w:trPr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71E8A8B9" w14:textId="77777777" w:rsidR="008C46BE" w:rsidRPr="00295268" w:rsidRDefault="00C83B1E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607552" behindDoc="1" locked="0" layoutInCell="1" allowOverlap="1" wp14:anchorId="14F07628" wp14:editId="67F19540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66675</wp:posOffset>
                  </wp:positionV>
                  <wp:extent cx="1243965" cy="1846580"/>
                  <wp:effectExtent l="0" t="0" r="0" b="1270"/>
                  <wp:wrapTight wrapText="bothSides">
                    <wp:wrapPolygon edited="0">
                      <wp:start x="0" y="0"/>
                      <wp:lineTo x="0" y="21392"/>
                      <wp:lineTo x="21170" y="21392"/>
                      <wp:lineTo x="21170" y="0"/>
                      <wp:lineTo x="0" y="0"/>
                    </wp:wrapPolygon>
                  </wp:wrapTight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٢٠١٨٠٢١٢_١٠٥٠٥٥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24" t="2187" r="2347" b="5127"/>
                          <a:stretch/>
                        </pic:blipFill>
                        <pic:spPr bwMode="auto">
                          <a:xfrm>
                            <a:off x="0" y="0"/>
                            <a:ext cx="1243965" cy="184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059DAFF4" w14:textId="77777777" w:rsidR="008C46BE" w:rsidRPr="00295268" w:rsidRDefault="00C83B1E" w:rsidP="000A721C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623936" behindDoc="1" locked="0" layoutInCell="1" allowOverlap="1" wp14:anchorId="39F7A559" wp14:editId="6C8F0CCA">
                  <wp:simplePos x="0" y="0"/>
                  <wp:positionH relativeFrom="column">
                    <wp:posOffset>1205865</wp:posOffset>
                  </wp:positionH>
                  <wp:positionV relativeFrom="paragraph">
                    <wp:posOffset>66675</wp:posOffset>
                  </wp:positionV>
                  <wp:extent cx="1351280" cy="1845945"/>
                  <wp:effectExtent l="0" t="0" r="1270" b="1905"/>
                  <wp:wrapTight wrapText="bothSides">
                    <wp:wrapPolygon edited="0">
                      <wp:start x="0" y="0"/>
                      <wp:lineTo x="0" y="21399"/>
                      <wp:lineTo x="21316" y="21399"/>
                      <wp:lineTo x="21316" y="0"/>
                      <wp:lineTo x="0" y="0"/>
                    </wp:wrapPolygon>
                  </wp:wrapTight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٢٠١٨٠٢١٢_١٠٥٠٥٥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4" t="10342" r="41386" b="2153"/>
                          <a:stretch/>
                        </pic:blipFill>
                        <pic:spPr bwMode="auto">
                          <a:xfrm>
                            <a:off x="0" y="0"/>
                            <a:ext cx="1351280" cy="184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5268" w:rsidRPr="00295268" w14:paraId="62FEDF30" w14:textId="77777777" w:rsidTr="003B1D1E">
        <w:tc>
          <w:tcPr>
            <w:tcW w:w="82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A9BF2E" w14:textId="77777777" w:rsidR="00B91C1E" w:rsidRDefault="009322B0" w:rsidP="00B91C1E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lang w:bidi="ar-SY"/>
              </w:rPr>
            </w:pPr>
            <w:r w:rsidRPr="00295268">
              <w:rPr>
                <w:rFonts w:asciiTheme="majorBidi" w:hAnsiTheme="majorBidi" w:cstheme="majorBidi"/>
                <w:i/>
                <w:iCs/>
                <w:noProof/>
                <w:color w:val="002060"/>
                <w:sz w:val="28"/>
                <w:szCs w:val="28"/>
                <w:rtl/>
                <w:lang w:bidi="ar-SY"/>
              </w:rPr>
              <w:br/>
            </w:r>
            <w:r w:rsidR="00A83EC7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t>Figure (8)</w:t>
            </w:r>
            <w:r w:rsidR="00A83EC7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br/>
            </w:r>
            <w:r w:rsidR="00A83EC7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6"/>
                <w:szCs w:val="26"/>
                <w:u w:val="single"/>
                <w:lang w:bidi="ar-SY"/>
              </w:rPr>
              <w:t>5-day Post-operative Radiography</w:t>
            </w:r>
            <w:r w:rsidR="00A83EC7" w:rsidRPr="00B91C1E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br/>
            </w:r>
          </w:p>
          <w:p w14:paraId="32C24C88" w14:textId="661A6BE3" w:rsidR="002F7EDF" w:rsidRPr="00B91C1E" w:rsidRDefault="00A83EC7" w:rsidP="00B91C1E">
            <w:pPr>
              <w:bidi w:val="0"/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</w:pP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>The first phalange of the second toe has become  part of the 1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vertAlign w:val="superscript"/>
                <w:lang w:bidi="ar-SY"/>
              </w:rPr>
              <w:t>st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metacarpal bone. The</w:t>
            </w:r>
            <w:r w:rsidR="009962DC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new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1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vertAlign w:val="superscript"/>
                <w:lang w:bidi="ar-SY"/>
              </w:rPr>
              <w:t>st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metacarpal bone became longer than the original in order to compensate the  short of the </w:t>
            </w:r>
            <w:r w:rsidR="00F32AFA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distal 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phalanges of the new thumb.  Two wires of Kirschner </w:t>
            </w:r>
            <w:r w:rsidR="00F32AFA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are used to fix the montage. One of the K-wires is axial, while the other one is anti-rotatory oblique. The axial K-wire </w:t>
            </w:r>
            <w:r w:rsidR="00C31BEF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>has been</w:t>
            </w:r>
            <w:r w:rsidR="00F32AFA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slightly bent backward in order to compensate the induced flexion of the 1</w:t>
            </w:r>
            <w:r w:rsidR="00F32AFA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vertAlign w:val="superscript"/>
                <w:lang w:bidi="ar-SY"/>
              </w:rPr>
              <w:t>st</w:t>
            </w:r>
            <w:r w:rsidR="00F32AFA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lang w:bidi="ar-SY"/>
              </w:rPr>
              <w:t xml:space="preserve"> metacarpal bone.</w:t>
            </w:r>
            <w:r w:rsidR="00C83B1E" w:rsidRPr="00B91C1E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  <w:br/>
            </w:r>
          </w:p>
        </w:tc>
      </w:tr>
    </w:tbl>
    <w:p w14:paraId="66C50FD9" w14:textId="2E0E1344" w:rsidR="001038DF" w:rsidRPr="00295268" w:rsidRDefault="008301E2" w:rsidP="001038DF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</w:pPr>
      <w:r w:rsidRPr="00295268"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  <w:t>.........................................................</w:t>
      </w:r>
      <w:r w:rsidR="001038DF" w:rsidRPr="00295268"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  <w:t>.............................................................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8"/>
        <w:gridCol w:w="567"/>
      </w:tblGrid>
      <w:tr w:rsidR="00250B04" w14:paraId="741B7AAA" w14:textId="77777777" w:rsidTr="00FE0560">
        <w:tc>
          <w:tcPr>
            <w:tcW w:w="5778" w:type="dxa"/>
          </w:tcPr>
          <w:p w14:paraId="4C5B0015" w14:textId="7772CB52" w:rsidR="00250B04" w:rsidRDefault="00250B04" w:rsidP="00B85AB2">
            <w:pPr>
              <w:bidi w:val="0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hyperlink r:id="rId37" w:history="1"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 xml:space="preserve">Per-operative </w:t>
              </w:r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v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 xml:space="preserve">ideo, the </w:t>
              </w:r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h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 xml:space="preserve">arvested </w:t>
              </w:r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s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econd</w:t>
              </w:r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 xml:space="preserve"> t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 xml:space="preserve">oe in </w:t>
              </w:r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s</w:t>
              </w:r>
              <w:r w:rsidRPr="008558C4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sz w:val="24"/>
                  <w:szCs w:val="24"/>
                  <w:lang w:bidi="ar-SY"/>
                </w:rPr>
                <w:t>itu:</w:t>
              </w:r>
            </w:hyperlink>
          </w:p>
        </w:tc>
        <w:tc>
          <w:tcPr>
            <w:tcW w:w="567" w:type="dxa"/>
          </w:tcPr>
          <w:p w14:paraId="5A1F0BFB" w14:textId="5A4B3DE8" w:rsidR="00250B04" w:rsidRDefault="00250B04" w:rsidP="00250B04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drawing>
                <wp:anchor distT="0" distB="0" distL="114300" distR="114300" simplePos="0" relativeHeight="251661824" behindDoc="0" locked="0" layoutInCell="1" allowOverlap="1" wp14:anchorId="1392C4A7" wp14:editId="3E6FEC6B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8255</wp:posOffset>
                  </wp:positionV>
                  <wp:extent cx="180975" cy="180975"/>
                  <wp:effectExtent l="0" t="0" r="9525" b="9525"/>
                  <wp:wrapNone/>
                  <wp:docPr id="1506070188" name="صورة 1506070188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070188" name="صورة 1506070188">
                            <a:hlinkClick r:id="rId37"/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50B04" w14:paraId="6A58A649" w14:textId="77777777" w:rsidTr="00FE0560">
        <w:tc>
          <w:tcPr>
            <w:tcW w:w="5778" w:type="dxa"/>
          </w:tcPr>
          <w:p w14:paraId="5D3DCDD5" w14:textId="79793A4D" w:rsidR="00250B04" w:rsidRDefault="00250B04" w:rsidP="00B85AB2">
            <w:pPr>
              <w:bidi w:val="0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3-</w:t>
            </w:r>
            <w:hyperlink r:id="rId39" w:history="1">
              <w:r w:rsidRPr="00B91C1E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month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hyperlink r:id="rId40" w:history="1"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p</w:t>
              </w:r>
              <w:r w:rsidRPr="00B91C1E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ostoperative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r w:rsidR="00563665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v</w:t>
            </w: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ideo 1:</w:t>
            </w:r>
          </w:p>
        </w:tc>
        <w:tc>
          <w:tcPr>
            <w:tcW w:w="567" w:type="dxa"/>
          </w:tcPr>
          <w:p w14:paraId="270E4ACF" w14:textId="4785B0B1" w:rsidR="00250B04" w:rsidRDefault="00250B04" w:rsidP="00250B04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drawing>
                <wp:anchor distT="0" distB="0" distL="114300" distR="114300" simplePos="0" relativeHeight="251662848" behindDoc="0" locked="0" layoutInCell="1" allowOverlap="1" wp14:anchorId="6ED85ED3" wp14:editId="79DBF7B9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6350</wp:posOffset>
                  </wp:positionV>
                  <wp:extent cx="180975" cy="180975"/>
                  <wp:effectExtent l="0" t="0" r="9525" b="9525"/>
                  <wp:wrapNone/>
                  <wp:docPr id="1242558767" name="صورة 1242558767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58767" name="صورة 1242558767">
                            <a:hlinkClick r:id="rId40"/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50B04" w14:paraId="3A8AF869" w14:textId="77777777" w:rsidTr="00FE0560">
        <w:tc>
          <w:tcPr>
            <w:tcW w:w="5778" w:type="dxa"/>
          </w:tcPr>
          <w:p w14:paraId="65F03C79" w14:textId="79DA07B6" w:rsidR="00250B04" w:rsidRDefault="00250B04" w:rsidP="00B85AB2">
            <w:pPr>
              <w:bidi w:val="0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3-</w:t>
            </w:r>
            <w:hyperlink r:id="rId41" w:history="1">
              <w:r w:rsidRPr="00B91C1E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month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hyperlink r:id="rId42" w:history="1"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p</w:t>
              </w:r>
              <w:r w:rsidRPr="00B91C1E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ostoperative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r w:rsidR="00563665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v</w:t>
            </w: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ideo 2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rtl/>
                <w:lang w:bidi="ar-SY"/>
              </w:rPr>
              <w:t xml:space="preserve"> </w:t>
            </w:r>
            <w:r>
              <w:rPr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:</w:t>
            </w:r>
          </w:p>
        </w:tc>
        <w:tc>
          <w:tcPr>
            <w:tcW w:w="567" w:type="dxa"/>
          </w:tcPr>
          <w:p w14:paraId="4C4CD4C2" w14:textId="72FCB37A" w:rsidR="00250B04" w:rsidRDefault="00250B04" w:rsidP="00250B04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drawing>
                <wp:anchor distT="0" distB="0" distL="114300" distR="114300" simplePos="0" relativeHeight="251663872" behindDoc="0" locked="0" layoutInCell="1" allowOverlap="1" wp14:anchorId="637E4269" wp14:editId="7D21197E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5080</wp:posOffset>
                  </wp:positionV>
                  <wp:extent cx="180975" cy="180975"/>
                  <wp:effectExtent l="0" t="0" r="9525" b="9525"/>
                  <wp:wrapNone/>
                  <wp:docPr id="1203285286" name="صورة 1203285286">
                    <a:hlinkClick xmlns:a="http://schemas.openxmlformats.org/drawingml/2006/main" r:id="rId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285286" name="صورة 1203285286">
                            <a:hlinkClick r:id="rId42"/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50B04" w14:paraId="49980B15" w14:textId="77777777" w:rsidTr="00FE0560">
        <w:tc>
          <w:tcPr>
            <w:tcW w:w="5778" w:type="dxa"/>
          </w:tcPr>
          <w:p w14:paraId="00689722" w14:textId="3C4A356C" w:rsidR="00250B04" w:rsidRDefault="00250B04" w:rsidP="00250B04">
            <w:pPr>
              <w:bidi w:val="0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2</w:t>
            </w: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-</w:t>
            </w:r>
            <w:hyperlink r:id="rId43" w:history="1">
              <w:r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y</w:t>
              </w:r>
              <w:r>
                <w:rPr>
                  <w:rStyle w:val="Hyperlink"/>
                </w:rPr>
                <w:t>ear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hyperlink r:id="rId44" w:history="1">
              <w:r w:rsidR="00563665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p</w:t>
              </w:r>
              <w:r w:rsidRPr="00B91C1E">
                <w:rPr>
                  <w:rStyle w:val="Hyperlink"/>
                  <w:rFonts w:asciiTheme="majorBidi" w:hAnsiTheme="majorBidi" w:cstheme="majorBidi"/>
                  <w:i/>
                  <w:iCs/>
                  <w:noProof/>
                  <w:color w:val="0070C0"/>
                  <w:sz w:val="24"/>
                  <w:szCs w:val="24"/>
                  <w:lang w:bidi="ar-SY"/>
                </w:rPr>
                <w:t>ostoperative</w:t>
              </w:r>
            </w:hyperlink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 xml:space="preserve"> </w:t>
            </w:r>
            <w:r w:rsidR="00563665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v</w:t>
            </w:r>
            <w:r w:rsidRPr="00B91C1E">
              <w:rPr>
                <w:rStyle w:val="Hyperlink"/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ideo</w:t>
            </w:r>
            <w:r w:rsidRPr="00B91C1E">
              <w:rPr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rtl/>
                <w:lang w:bidi="ar-SY"/>
              </w:rPr>
              <w:t xml:space="preserve"> </w:t>
            </w:r>
            <w:r>
              <w:rPr>
                <w:rFonts w:asciiTheme="majorBidi" w:hAnsiTheme="majorBidi" w:cstheme="majorBidi"/>
                <w:i/>
                <w:iCs/>
                <w:noProof/>
                <w:color w:val="0070C0"/>
                <w:sz w:val="24"/>
                <w:szCs w:val="24"/>
                <w:lang w:bidi="ar-SY"/>
              </w:rPr>
              <w:t>:</w:t>
            </w:r>
          </w:p>
        </w:tc>
        <w:tc>
          <w:tcPr>
            <w:tcW w:w="567" w:type="dxa"/>
          </w:tcPr>
          <w:p w14:paraId="477AB5AA" w14:textId="22CD2B44" w:rsidR="00250B04" w:rsidRDefault="0058201E" w:rsidP="00250B04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sz w:val="28"/>
                <w:szCs w:val="28"/>
                <w:lang w:bidi="ar-SY"/>
              </w:rPr>
            </w:pPr>
            <w:r w:rsidRPr="00295268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sz w:val="28"/>
                <w:szCs w:val="28"/>
                <w:lang w:bidi="ar-SY"/>
              </w:rPr>
              <w:drawing>
                <wp:anchor distT="0" distB="0" distL="114300" distR="114300" simplePos="0" relativeHeight="251660800" behindDoc="0" locked="0" layoutInCell="1" allowOverlap="1" wp14:anchorId="34019C22" wp14:editId="1195E5EA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4445</wp:posOffset>
                  </wp:positionV>
                  <wp:extent cx="180975" cy="180975"/>
                  <wp:effectExtent l="0" t="0" r="9525" b="9525"/>
                  <wp:wrapNone/>
                  <wp:docPr id="142041887" name="صورة 142041887">
                    <a:hlinkClick xmlns:a="http://schemas.openxmlformats.org/drawingml/2006/main" r:id="rId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41887" name="صورة 142041887">
                            <a:hlinkClick r:id="rId44"/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D9D446D" w14:textId="77777777" w:rsidR="00B91C1E" w:rsidRDefault="00B91C1E" w:rsidP="00B85AB2">
      <w:pPr>
        <w:bidi w:val="0"/>
        <w:rPr>
          <w:rFonts w:asciiTheme="majorBidi" w:hAnsiTheme="majorBidi" w:cstheme="majorBidi"/>
          <w:b/>
          <w:bCs/>
          <w:i/>
          <w:iCs/>
          <w:color w:val="002060"/>
          <w:sz w:val="28"/>
          <w:szCs w:val="28"/>
          <w:lang w:bidi="ar-SY"/>
        </w:rPr>
      </w:pPr>
    </w:p>
    <w:p w14:paraId="28F58F3F" w14:textId="1ABBF762" w:rsidR="00B85AB2" w:rsidRDefault="00B85AB2" w:rsidP="00B91C1E">
      <w:pPr>
        <w:bidi w:val="0"/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</w:pPr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 xml:space="preserve">In </w:t>
      </w:r>
      <w:r w:rsidR="00B91C1E"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other</w:t>
      </w:r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 xml:space="preserve"> context</w:t>
      </w:r>
      <w:r w:rsidR="00B91C1E"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s</w:t>
      </w:r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,</w:t>
      </w:r>
      <w:r w:rsidR="00B91C1E"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 xml:space="preserve"> you can also read the following articles</w:t>
      </w:r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606"/>
        <w:gridCol w:w="608"/>
        <w:gridCol w:w="6548"/>
      </w:tblGrid>
      <w:tr w:rsidR="00B91C1E" w:rsidRPr="00B91C1E" w14:paraId="0FF6B171" w14:textId="77777777" w:rsidTr="00BA75E1">
        <w:tc>
          <w:tcPr>
            <w:tcW w:w="570" w:type="dxa"/>
          </w:tcPr>
          <w:p w14:paraId="25E0406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bookmarkStart w:id="2" w:name="_Hlk203816959"/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CC34E51" wp14:editId="3BA03F42">
                  <wp:extent cx="247650" cy="247650"/>
                  <wp:effectExtent l="0" t="0" r="0" b="0"/>
                  <wp:docPr id="363591158" name="صورة 363591158" descr="video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 descr="video">
                            <a:hlinkClick r:id="rId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714518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4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518900F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u w:val="single"/>
              </w:rPr>
            </w:pPr>
            <w:hyperlink r:id="rId4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Spinal Reflex, New Hypothesis</w:t>
              </w:r>
            </w:hyperlink>
            <w:r w:rsidRPr="00B91C1E">
              <w:rPr>
                <w:rFonts w:ascii="Times New Roman" w:hAnsi="Times New Roman" w:cs="Times New Roman"/>
                <w:i/>
                <w:iCs/>
                <w:color w:val="002060"/>
                <w:u w:val="single"/>
              </w:rPr>
              <w:t xml:space="preserve"> of Physiology</w:t>
            </w:r>
          </w:p>
        </w:tc>
      </w:tr>
      <w:tr w:rsidR="00B91C1E" w:rsidRPr="00B91C1E" w14:paraId="67356C8D" w14:textId="77777777" w:rsidTr="00BA75E1">
        <w:tc>
          <w:tcPr>
            <w:tcW w:w="570" w:type="dxa"/>
          </w:tcPr>
          <w:p w14:paraId="0601E7E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DA7ABE9" wp14:editId="747AB074">
                  <wp:extent cx="247650" cy="247650"/>
                  <wp:effectExtent l="0" t="0" r="0" b="0"/>
                  <wp:docPr id="23287775" name="صورة 23287775" descr="video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صورة 29" descr="video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229ACE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3DB180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5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Hyperreflexia, Innovated Pathophysiology</w:t>
              </w:r>
            </w:hyperlink>
          </w:p>
        </w:tc>
      </w:tr>
      <w:tr w:rsidR="00B91C1E" w:rsidRPr="00B91C1E" w14:paraId="6B449652" w14:textId="77777777" w:rsidTr="00BA75E1">
        <w:tc>
          <w:tcPr>
            <w:tcW w:w="570" w:type="dxa"/>
          </w:tcPr>
          <w:p w14:paraId="07925D4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1D055CB" wp14:editId="507805C4">
                  <wp:extent cx="247650" cy="247650"/>
                  <wp:effectExtent l="0" t="0" r="0" b="0"/>
                  <wp:docPr id="1556442503" name="صورة 1556442503" descr="video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صورة 9" descr="video">
                            <a:hlinkClick r:id="rId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511308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5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4F7F8CA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5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 xml:space="preserve">The Spinal Shock </w:t>
              </w:r>
            </w:hyperlink>
          </w:p>
        </w:tc>
      </w:tr>
      <w:tr w:rsidR="00B91C1E" w:rsidRPr="00B91C1E" w14:paraId="276D8A65" w14:textId="77777777" w:rsidTr="00BA75E1">
        <w:tc>
          <w:tcPr>
            <w:tcW w:w="570" w:type="dxa"/>
          </w:tcPr>
          <w:p w14:paraId="4147C0F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  <w:highlight w:val="yellow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  <w:highlight w:val="yellow"/>
              </w:rPr>
              <w:drawing>
                <wp:inline distT="0" distB="0" distL="0" distR="0" wp14:anchorId="278212D0" wp14:editId="44186A89">
                  <wp:extent cx="247650" cy="247650"/>
                  <wp:effectExtent l="0" t="0" r="0" b="0"/>
                  <wp:docPr id="658022194" name="صورة 658022194" descr="video">
                    <a:hlinkClick xmlns:a="http://schemas.openxmlformats.org/drawingml/2006/main" r:id="rId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صورة 65" descr="video">
                            <a:hlinkClick r:id="rId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8C1F92C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  <w:highlight w:val="yellow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481177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5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Spinal Injury, the Pathophysiology of the Spinal Shock, the Pathophysiology of the Hyperreflexia</w:t>
              </w:r>
            </w:hyperlink>
          </w:p>
        </w:tc>
      </w:tr>
      <w:tr w:rsidR="00B91C1E" w:rsidRPr="00B91C1E" w14:paraId="73DE389F" w14:textId="77777777" w:rsidTr="00BA75E1">
        <w:tc>
          <w:tcPr>
            <w:tcW w:w="570" w:type="dxa"/>
          </w:tcPr>
          <w:p w14:paraId="3063029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7BBF3B7" wp14:editId="0081AD8B">
                  <wp:extent cx="247650" cy="247650"/>
                  <wp:effectExtent l="0" t="0" r="0" b="0"/>
                  <wp:docPr id="250762123" name="صورة 250762123" descr="video">
                    <a:hlinkClick xmlns:a="http://schemas.openxmlformats.org/drawingml/2006/main" r:id="rId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صورة 63" descr="video">
                            <a:hlinkClick r:id="rId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166E95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5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4411A470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5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Upper Motor Neuron Lesions, the Pathophysiology of the Symptomatology</w:t>
              </w:r>
            </w:hyperlink>
          </w:p>
        </w:tc>
      </w:tr>
      <w:tr w:rsidR="00B91C1E" w:rsidRPr="00B91C1E" w14:paraId="73338606" w14:textId="77777777" w:rsidTr="00BA75E1">
        <w:tc>
          <w:tcPr>
            <w:tcW w:w="570" w:type="dxa"/>
          </w:tcPr>
          <w:p w14:paraId="2F2F271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09EB5CEE" wp14:editId="2558C91E">
                  <wp:extent cx="247650" cy="247650"/>
                  <wp:effectExtent l="0" t="0" r="0" b="0"/>
                  <wp:docPr id="947313913" name="صورة 947313913" descr="video">
                    <a:hlinkClick xmlns:a="http://schemas.openxmlformats.org/drawingml/2006/main" r:id="rId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صورة 32" descr="video">
                            <a:hlinkClick r:id="rId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EFB9CF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5C149A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5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Hyperreflexia (1), the Pathophysiology of Hyperactivity</w:t>
              </w:r>
            </w:hyperlink>
          </w:p>
        </w:tc>
      </w:tr>
      <w:tr w:rsidR="00B91C1E" w:rsidRPr="00B91C1E" w14:paraId="390E9A20" w14:textId="77777777" w:rsidTr="00BA75E1">
        <w:tc>
          <w:tcPr>
            <w:tcW w:w="570" w:type="dxa"/>
          </w:tcPr>
          <w:p w14:paraId="1AA985C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A283AC8" wp14:editId="5463F9A9">
                  <wp:extent cx="247650" cy="247650"/>
                  <wp:effectExtent l="0" t="0" r="0" b="0"/>
                  <wp:docPr id="612941473" name="صورة 612941473" descr="video">
                    <a:hlinkClick xmlns:a="http://schemas.openxmlformats.org/drawingml/2006/main" r:id="rId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صورة 43" descr="video">
                            <a:hlinkClick r:id="rId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47DBE7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1701BF2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6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Hyperreflexia (2), the Pathophysiology of Bilateral Responses</w:t>
              </w:r>
            </w:hyperlink>
          </w:p>
        </w:tc>
      </w:tr>
      <w:tr w:rsidR="00B91C1E" w:rsidRPr="00B91C1E" w14:paraId="21F49C8F" w14:textId="77777777" w:rsidTr="00BA75E1">
        <w:tc>
          <w:tcPr>
            <w:tcW w:w="570" w:type="dxa"/>
          </w:tcPr>
          <w:p w14:paraId="003B937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A6DB93D" wp14:editId="7E6821C3">
                  <wp:extent cx="247650" cy="247650"/>
                  <wp:effectExtent l="0" t="0" r="0" b="0"/>
                  <wp:docPr id="1463032907" name="صورة 1463032907" descr="video">
                    <a:hlinkClick xmlns:a="http://schemas.openxmlformats.org/drawingml/2006/main" r:id="rId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صورة 34" descr="video">
                            <a:hlinkClick r:id="rId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89628C3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3A6681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6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Hyperreflexia (3), the Pathophysiology of Extended Hyperreflex</w:t>
              </w:r>
            </w:hyperlink>
          </w:p>
        </w:tc>
      </w:tr>
      <w:tr w:rsidR="00B91C1E" w:rsidRPr="00B91C1E" w14:paraId="2868BF68" w14:textId="77777777" w:rsidTr="00BA75E1">
        <w:tc>
          <w:tcPr>
            <w:tcW w:w="570" w:type="dxa"/>
          </w:tcPr>
          <w:p w14:paraId="4026CC7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BE4366A" wp14:editId="7D087505">
                  <wp:extent cx="247650" cy="247650"/>
                  <wp:effectExtent l="0" t="0" r="0" b="0"/>
                  <wp:docPr id="116560518" name="صورة 116560518" descr="video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صورة 35" descr="video">
                            <a:hlinkClick r:id="rId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B7F55EA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F0FB39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u w:val="single"/>
              </w:rPr>
            </w:pPr>
            <w:hyperlink r:id="rId6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Hyperreflexia (4), the Pathophysiology of Multi-Response Hyperreflex</w:t>
              </w:r>
            </w:hyperlink>
          </w:p>
        </w:tc>
      </w:tr>
      <w:tr w:rsidR="00B91C1E" w:rsidRPr="00B91C1E" w14:paraId="2DC05B37" w14:textId="77777777" w:rsidTr="00BA75E1">
        <w:tc>
          <w:tcPr>
            <w:tcW w:w="570" w:type="dxa"/>
          </w:tcPr>
          <w:p w14:paraId="5583CAA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06" w:type="dxa"/>
            <w:shd w:val="clear" w:color="auto" w:fill="auto"/>
          </w:tcPr>
          <w:p w14:paraId="3C033D2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34D764D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6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pathophysiology of Triple flexion Reflex</w:t>
              </w:r>
            </w:hyperlink>
          </w:p>
        </w:tc>
      </w:tr>
      <w:tr w:rsidR="00B91C1E" w:rsidRPr="00B91C1E" w14:paraId="3DC1EB9A" w14:textId="77777777" w:rsidTr="00BA75E1">
        <w:tc>
          <w:tcPr>
            <w:tcW w:w="570" w:type="dxa"/>
          </w:tcPr>
          <w:p w14:paraId="47780E6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487E2C0A" wp14:editId="2B6C52C7">
                  <wp:extent cx="247650" cy="247650"/>
                  <wp:effectExtent l="0" t="0" r="0" b="0"/>
                  <wp:docPr id="901179781" name="صورة 901179781" descr="video">
                    <a:hlinkClick xmlns:a="http://schemas.openxmlformats.org/drawingml/2006/main" r:id="rId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صورة 30" descr="video">
                            <a:hlinkClick r:id="rId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3CD021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AD7396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6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Clonus, 1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vertAlign w:val="superscript"/>
                </w:rPr>
                <w:t>st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 xml:space="preserve"> Hypothesis of Pathophysiology</w:t>
              </w:r>
            </w:hyperlink>
          </w:p>
        </w:tc>
      </w:tr>
      <w:tr w:rsidR="00B91C1E" w:rsidRPr="00B91C1E" w14:paraId="3FCFF5B3" w14:textId="77777777" w:rsidTr="00BA75E1">
        <w:tc>
          <w:tcPr>
            <w:tcW w:w="570" w:type="dxa"/>
          </w:tcPr>
          <w:p w14:paraId="53783BD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5B05948" wp14:editId="095E19D1">
                  <wp:extent cx="247650" cy="247650"/>
                  <wp:effectExtent l="0" t="0" r="0" b="0"/>
                  <wp:docPr id="1497101421" name="صورة 1497101421" descr="video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صورة 41" descr="video">
                            <a:hlinkClick r:id="rId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69CE9E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CC6C06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7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Clonus, 2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vertAlign w:val="superscript"/>
                </w:rPr>
                <w:t>nd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 xml:space="preserve"> Hypothesis of Pathophysiology</w:t>
              </w:r>
            </w:hyperlink>
          </w:p>
        </w:tc>
      </w:tr>
      <w:tr w:rsidR="00B91C1E" w:rsidRPr="00B91C1E" w14:paraId="2429D846" w14:textId="77777777" w:rsidTr="00BA75E1">
        <w:tc>
          <w:tcPr>
            <w:tcW w:w="570" w:type="dxa"/>
          </w:tcPr>
          <w:p w14:paraId="2811BC6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A1127BC" wp14:editId="7F2E5C11">
                  <wp:extent cx="247650" cy="247650"/>
                  <wp:effectExtent l="0" t="0" r="0" b="0"/>
                  <wp:docPr id="106548851" name="صورة 106548851" descr="video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صورة 37" descr="video">
                            <a:hlinkClick r:id="rId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B75963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7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91134F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7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Clonus, Two Hypotheses of Pathophysiology</w:t>
              </w:r>
            </w:hyperlink>
          </w:p>
        </w:tc>
      </w:tr>
      <w:tr w:rsidR="00B91C1E" w:rsidRPr="00B91C1E" w14:paraId="7D8A5DD8" w14:textId="77777777" w:rsidTr="00BA75E1">
        <w:tc>
          <w:tcPr>
            <w:tcW w:w="570" w:type="dxa"/>
          </w:tcPr>
          <w:p w14:paraId="745AC8A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59D1671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516DD4D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4C88F789" w14:textId="77777777" w:rsidTr="00BA75E1">
        <w:tc>
          <w:tcPr>
            <w:tcW w:w="570" w:type="dxa"/>
          </w:tcPr>
          <w:p w14:paraId="403F145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08EF349" wp14:editId="7717FBC7">
                  <wp:extent cx="247650" cy="247650"/>
                  <wp:effectExtent l="0" t="0" r="0" b="0"/>
                  <wp:docPr id="1923403312" name="صورة 1923403312" descr="video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صورة 57" descr="video">
                            <a:hlinkClick r:id="rId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EFC249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7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3A14D70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7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 xml:space="preserve">The Nerve Transmission through Neural Fiber, Personal View vs. International View </w:t>
              </w:r>
            </w:hyperlink>
          </w:p>
        </w:tc>
      </w:tr>
      <w:tr w:rsidR="00B91C1E" w:rsidRPr="00B91C1E" w14:paraId="53A4FC82" w14:textId="77777777" w:rsidTr="00BA75E1">
        <w:tc>
          <w:tcPr>
            <w:tcW w:w="570" w:type="dxa"/>
          </w:tcPr>
          <w:p w14:paraId="3D8D291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E22ED56" wp14:editId="4CF7F9BF">
                  <wp:extent cx="247650" cy="247650"/>
                  <wp:effectExtent l="0" t="0" r="0" b="0"/>
                  <wp:docPr id="696827859" name="صورة 696827859" descr="video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صورة 20" descr="video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B6F68B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C12431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7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Nerve Transmission through Neural Fiber (1), The Action Pressure Waves</w:t>
              </w:r>
            </w:hyperlink>
          </w:p>
        </w:tc>
      </w:tr>
      <w:tr w:rsidR="00B91C1E" w:rsidRPr="00B91C1E" w14:paraId="3394583C" w14:textId="77777777" w:rsidTr="00BA75E1">
        <w:tc>
          <w:tcPr>
            <w:tcW w:w="570" w:type="dxa"/>
          </w:tcPr>
          <w:p w14:paraId="7B77ECA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034F7D1" wp14:editId="6B13E830">
                  <wp:extent cx="247650" cy="247650"/>
                  <wp:effectExtent l="0" t="0" r="0" b="0"/>
                  <wp:docPr id="2132855194" name="صورة 2132855194" descr="video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صورة 19" descr="video">
                            <a:hlinkClick r:id="rId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2BFA6C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D6EED5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8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Nerve Transmission through Neural Fiber (2), The Action Potentials</w:t>
              </w:r>
            </w:hyperlink>
          </w:p>
        </w:tc>
      </w:tr>
      <w:tr w:rsidR="00B91C1E" w:rsidRPr="00B91C1E" w14:paraId="759DD8C9" w14:textId="77777777" w:rsidTr="00BA75E1">
        <w:tc>
          <w:tcPr>
            <w:tcW w:w="570" w:type="dxa"/>
          </w:tcPr>
          <w:p w14:paraId="5D09B4A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5BF5C6A" wp14:editId="49494CC3">
                  <wp:extent cx="247650" cy="247650"/>
                  <wp:effectExtent l="0" t="0" r="0" b="0"/>
                  <wp:docPr id="1083712250" name="صورة 1083712250" descr="video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video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864A07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76C023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8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Nerve Transmission through Neural Fiber (3), The Action Electrical Currents</w:t>
              </w:r>
            </w:hyperlink>
          </w:p>
        </w:tc>
      </w:tr>
      <w:tr w:rsidR="00B91C1E" w:rsidRPr="00B91C1E" w14:paraId="4F8CC05A" w14:textId="77777777" w:rsidTr="00BA75E1">
        <w:tc>
          <w:tcPr>
            <w:tcW w:w="570" w:type="dxa"/>
          </w:tcPr>
          <w:p w14:paraId="43928AE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C12B13B" wp14:editId="1425D67D">
                  <wp:extent cx="247650" cy="247650"/>
                  <wp:effectExtent l="0" t="0" r="0" b="0"/>
                  <wp:docPr id="679071942" name="صورة 679071942" descr="video">
                    <a:hlinkClick xmlns:a="http://schemas.openxmlformats.org/drawingml/2006/main" r:id="rId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2" descr="video">
                            <a:hlinkClick r:id="rId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7E8CCA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bookmarkStart w:id="3" w:name="_Hlk194431116"/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900676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8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Function of Standard Action Potentials &amp; Currents</w:t>
              </w:r>
            </w:hyperlink>
          </w:p>
        </w:tc>
      </w:tr>
      <w:tr w:rsidR="00B91C1E" w:rsidRPr="00B91C1E" w14:paraId="442B24FF" w14:textId="77777777" w:rsidTr="00BA75E1">
        <w:tc>
          <w:tcPr>
            <w:tcW w:w="570" w:type="dxa"/>
          </w:tcPr>
          <w:p w14:paraId="65BC0AE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AA239C7" wp14:editId="0C8F3BE5">
                  <wp:extent cx="247650" cy="247650"/>
                  <wp:effectExtent l="0" t="0" r="0" b="0"/>
                  <wp:docPr id="1519902077" name="صورة 1519902077" descr="video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video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3"/>
        <w:tc>
          <w:tcPr>
            <w:tcW w:w="606" w:type="dxa"/>
            <w:shd w:val="clear" w:color="auto" w:fill="auto"/>
          </w:tcPr>
          <w:p w14:paraId="79FBCB7C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BBA466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8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Three Phases of Nerve transmission</w:t>
              </w:r>
            </w:hyperlink>
          </w:p>
        </w:tc>
      </w:tr>
      <w:tr w:rsidR="00B91C1E" w:rsidRPr="00B91C1E" w14:paraId="0D96494E" w14:textId="77777777" w:rsidTr="00BA75E1">
        <w:tc>
          <w:tcPr>
            <w:tcW w:w="570" w:type="dxa"/>
          </w:tcPr>
          <w:p w14:paraId="46372D1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  <w:highlight w:val="yellow"/>
              </w:rPr>
            </w:pPr>
          </w:p>
        </w:tc>
        <w:tc>
          <w:tcPr>
            <w:tcW w:w="606" w:type="dxa"/>
            <w:shd w:val="clear" w:color="auto" w:fill="auto"/>
          </w:tcPr>
          <w:p w14:paraId="4DC9BF1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  <w:highlight w:val="yellow"/>
              </w:rPr>
            </w:pPr>
          </w:p>
        </w:tc>
        <w:tc>
          <w:tcPr>
            <w:tcW w:w="6548" w:type="dxa"/>
            <w:shd w:val="clear" w:color="auto" w:fill="auto"/>
          </w:tcPr>
          <w:p w14:paraId="4FB5D41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1FC27F93" w14:textId="77777777" w:rsidTr="00BA75E1">
        <w:tc>
          <w:tcPr>
            <w:tcW w:w="570" w:type="dxa"/>
          </w:tcPr>
          <w:p w14:paraId="5986EBBC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DF9874C" wp14:editId="18C856EA">
                  <wp:extent cx="247650" cy="247650"/>
                  <wp:effectExtent l="0" t="0" r="0" b="0"/>
                  <wp:docPr id="2066698669" name="صورة 2066698669" descr="video">
                    <a:hlinkClick xmlns:a="http://schemas.openxmlformats.org/drawingml/2006/main" r:id="rId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صورة 15" descr="video">
                            <a:hlinkClick r:id="rId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4" w:name="_Hlk30763016"/>
        <w:tc>
          <w:tcPr>
            <w:tcW w:w="606" w:type="dxa"/>
            <w:shd w:val="clear" w:color="auto" w:fill="auto"/>
          </w:tcPr>
          <w:p w14:paraId="280E603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</w:rPr>
              <w:fldChar w:fldCharType="begin"/>
            </w:r>
            <w:r w:rsidRPr="00B91C1E">
              <w:rPr>
                <w:rFonts w:ascii="Times New Roman" w:hAnsi="Times New Roman" w:cs="Times New Roman"/>
              </w:rPr>
              <w:instrText>HYPERLINK "https://doi.org/10.5281/zenodo.16094736"</w:instrText>
            </w:r>
            <w:r w:rsidRPr="00B91C1E">
              <w:rPr>
                <w:rFonts w:ascii="Times New Roman" w:hAnsi="Times New Roman" w:cs="Times New Roman"/>
              </w:rPr>
            </w:r>
            <w:r w:rsidRPr="00B91C1E">
              <w:rPr>
                <w:rFonts w:ascii="Times New Roman" w:hAnsi="Times New Roman" w:cs="Times New Roman"/>
              </w:rPr>
              <w:fldChar w:fldCharType="separate"/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noProof/>
                <w:color w:val="002060"/>
              </w:rPr>
              <w:t>DOI</w:t>
            </w:r>
            <w:r w:rsidRPr="00B91C1E">
              <w:rPr>
                <w:rFonts w:ascii="Times New Roman" w:hAnsi="Times New Roman" w:cs="Times New Roman"/>
              </w:rPr>
              <w:fldChar w:fldCharType="end"/>
            </w:r>
          </w:p>
        </w:tc>
        <w:bookmarkStart w:id="5" w:name="_Hlk85522536"/>
        <w:tc>
          <w:tcPr>
            <w:tcW w:w="6548" w:type="dxa"/>
            <w:shd w:val="clear" w:color="auto" w:fill="auto"/>
          </w:tcPr>
          <w:p w14:paraId="4A8D09E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r w:rsidRPr="00B91C1E">
              <w:fldChar w:fldCharType="begin"/>
            </w: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instrText>HYPERLINK "https://drive.google.com/file/d/1zsVbsJKN-JefkMdGBJcRKbBzjX4ly24S/view?usp=share_link"</w:instrText>
            </w:r>
            <w:r w:rsidRPr="00B91C1E">
              <w:fldChar w:fldCharType="separate"/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  <w:lang w:bidi="ar-SY"/>
              </w:rPr>
              <w:t>Neural Conduction in the Synapse (Innovated)</w:t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  <w:lang w:bidi="ar-SY"/>
              </w:rPr>
              <w:fldChar w:fldCharType="end"/>
            </w:r>
            <w:bookmarkEnd w:id="5"/>
          </w:p>
        </w:tc>
      </w:tr>
      <w:tr w:rsidR="00B91C1E" w:rsidRPr="00B91C1E" w14:paraId="7B3CCE77" w14:textId="77777777" w:rsidTr="00BA75E1">
        <w:tc>
          <w:tcPr>
            <w:tcW w:w="570" w:type="dxa"/>
          </w:tcPr>
          <w:p w14:paraId="03A4DFE8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672E6EE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7B620A9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5CA8C6E1" w14:textId="77777777" w:rsidTr="00BA75E1">
        <w:tc>
          <w:tcPr>
            <w:tcW w:w="570" w:type="dxa"/>
          </w:tcPr>
          <w:p w14:paraId="66C9B16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8BAFC7D" wp14:editId="18752B11">
                  <wp:extent cx="247650" cy="247650"/>
                  <wp:effectExtent l="0" t="0" r="0" b="0"/>
                  <wp:docPr id="1583084332" name="صورة 1583084332" descr="video">
                    <a:hlinkClick xmlns:a="http://schemas.openxmlformats.org/drawingml/2006/main" r:id="rId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صورة 58" descr="video">
                            <a:hlinkClick r:id="rId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2A888B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8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692112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9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Nodes of Ranvier, the Equalizers</w:t>
              </w:r>
            </w:hyperlink>
          </w:p>
        </w:tc>
      </w:tr>
      <w:tr w:rsidR="00B91C1E" w:rsidRPr="00B91C1E" w14:paraId="762998CA" w14:textId="77777777" w:rsidTr="00BA75E1">
        <w:tc>
          <w:tcPr>
            <w:tcW w:w="570" w:type="dxa"/>
          </w:tcPr>
          <w:p w14:paraId="51E28B1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201F4FA" wp14:editId="002017CE">
                  <wp:extent cx="247650" cy="247650"/>
                  <wp:effectExtent l="0" t="0" r="0" b="0"/>
                  <wp:docPr id="1462046036" name="صورة 1462046036" descr="video">
                    <a:hlinkClick xmlns:a="http://schemas.openxmlformats.org/drawingml/2006/main" r:id="rId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صورة 13" descr="video">
                            <a:hlinkClick r:id="rId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AFFCE8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2A2AF3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9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Nodes of Ranvier, the Functions</w:t>
              </w:r>
            </w:hyperlink>
          </w:p>
        </w:tc>
      </w:tr>
      <w:tr w:rsidR="00B91C1E" w:rsidRPr="00B91C1E" w14:paraId="7F7F01DA" w14:textId="77777777" w:rsidTr="00BA75E1">
        <w:tc>
          <w:tcPr>
            <w:tcW w:w="570" w:type="dxa"/>
          </w:tcPr>
          <w:p w14:paraId="34D7713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A3DEC69" wp14:editId="64A36949">
                  <wp:extent cx="247650" cy="247650"/>
                  <wp:effectExtent l="0" t="0" r="0" b="0"/>
                  <wp:docPr id="1673440676" name="صورة 1673440676" descr="video">
                    <a:hlinkClick xmlns:a="http://schemas.openxmlformats.org/drawingml/2006/main" r:id="rId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video">
                            <a:hlinkClick r:id="rId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81F6AA7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84B656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9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Nodes of Ranvier, First Function</w:t>
              </w:r>
            </w:hyperlink>
          </w:p>
        </w:tc>
      </w:tr>
      <w:tr w:rsidR="00B91C1E" w:rsidRPr="00B91C1E" w14:paraId="07008ACE" w14:textId="77777777" w:rsidTr="00BA75E1">
        <w:tc>
          <w:tcPr>
            <w:tcW w:w="570" w:type="dxa"/>
          </w:tcPr>
          <w:p w14:paraId="467700C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C0B0862" wp14:editId="7E4D82E5">
                  <wp:extent cx="247650" cy="247650"/>
                  <wp:effectExtent l="0" t="0" r="0" b="0"/>
                  <wp:docPr id="405581240" name="صورة 405581240" descr="video">
                    <a:hlinkClick xmlns:a="http://schemas.openxmlformats.org/drawingml/2006/main" r:id="rId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صورة 11" descr="video">
                            <a:hlinkClick r:id="rId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E64CFF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C8C21F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9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Nodes of Ranvier, Second Function</w:t>
              </w:r>
            </w:hyperlink>
          </w:p>
        </w:tc>
      </w:tr>
      <w:tr w:rsidR="00B91C1E" w:rsidRPr="00B91C1E" w14:paraId="792131C5" w14:textId="77777777" w:rsidTr="00BA75E1">
        <w:tc>
          <w:tcPr>
            <w:tcW w:w="570" w:type="dxa"/>
          </w:tcPr>
          <w:p w14:paraId="3AD9B48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EA38F96" wp14:editId="63C86C32">
                  <wp:extent cx="247650" cy="247650"/>
                  <wp:effectExtent l="0" t="0" r="0" b="0"/>
                  <wp:docPr id="1153178579" name="صورة 1153178579" descr="video">
                    <a:hlinkClick xmlns:a="http://schemas.openxmlformats.org/drawingml/2006/main" r:id="rId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صورة 10" descr="video">
                            <a:hlinkClick r:id="rId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CEFD25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7656D5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9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Nodes of Ranvier, Third Function</w:t>
              </w:r>
            </w:hyperlink>
          </w:p>
        </w:tc>
      </w:tr>
      <w:tr w:rsidR="00B91C1E" w:rsidRPr="00B91C1E" w14:paraId="122C82AC" w14:textId="77777777" w:rsidTr="00BA75E1">
        <w:tc>
          <w:tcPr>
            <w:tcW w:w="570" w:type="dxa"/>
          </w:tcPr>
          <w:p w14:paraId="097F3A1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AEB9A00" wp14:editId="5B7FB1B0">
                  <wp:extent cx="247650" cy="247650"/>
                  <wp:effectExtent l="0" t="0" r="0" b="0"/>
                  <wp:docPr id="747803499" name="صورة 747803499" descr="video">
                    <a:hlinkClick xmlns:a="http://schemas.openxmlformats.org/drawingml/2006/main" r:id="rId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صورة 59" descr="video">
                            <a:hlinkClick r:id="rId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0E56BE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C6AA44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0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Node of Ranvier, The Anatomy</w:t>
              </w:r>
            </w:hyperlink>
          </w:p>
        </w:tc>
      </w:tr>
      <w:tr w:rsidR="00B91C1E" w:rsidRPr="00B91C1E" w14:paraId="67B2B5E9" w14:textId="77777777" w:rsidTr="00BA75E1">
        <w:tc>
          <w:tcPr>
            <w:tcW w:w="570" w:type="dxa"/>
          </w:tcPr>
          <w:p w14:paraId="509DBC4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4E4CC7A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729560E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11812555" w14:textId="77777777" w:rsidTr="00BA75E1">
        <w:tc>
          <w:tcPr>
            <w:tcW w:w="570" w:type="dxa"/>
          </w:tcPr>
          <w:p w14:paraId="4DF99691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4CD095E9" wp14:editId="7913F7D6">
                  <wp:extent cx="247650" cy="247650"/>
                  <wp:effectExtent l="0" t="0" r="0" b="0"/>
                  <wp:docPr id="2107881529" name="صورة 2107881529" descr="video">
                    <a:hlinkClick xmlns:a="http://schemas.openxmlformats.org/drawingml/2006/main" r:id="rId1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صورة 3" descr="video">
                            <a:hlinkClick r:id="rId1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B121A3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085364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0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Wallerian Degeneration</w:t>
              </w:r>
            </w:hyperlink>
          </w:p>
        </w:tc>
      </w:tr>
      <w:tr w:rsidR="00B91C1E" w:rsidRPr="00B91C1E" w14:paraId="5968BCAB" w14:textId="77777777" w:rsidTr="00BA75E1">
        <w:tc>
          <w:tcPr>
            <w:tcW w:w="570" w:type="dxa"/>
          </w:tcPr>
          <w:p w14:paraId="2281DCF0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E17D80A" wp14:editId="43C79E85">
                  <wp:extent cx="247650" cy="247650"/>
                  <wp:effectExtent l="0" t="0" r="0" b="0"/>
                  <wp:docPr id="443534539" name="صورة 443534539" descr="video">
                    <a:hlinkClick xmlns:a="http://schemas.openxmlformats.org/drawingml/2006/main" r:id="rId1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2" descr="video">
                            <a:hlinkClick r:id="rId1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B05A4DC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29280E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0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Neural Regeneration</w:t>
              </w:r>
            </w:hyperlink>
          </w:p>
        </w:tc>
      </w:tr>
      <w:tr w:rsidR="00B91C1E" w:rsidRPr="00B91C1E" w14:paraId="074787CE" w14:textId="77777777" w:rsidTr="00BA75E1">
        <w:tc>
          <w:tcPr>
            <w:tcW w:w="570" w:type="dxa"/>
          </w:tcPr>
          <w:p w14:paraId="221ACB48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C193892" wp14:editId="4E9C143A">
                  <wp:extent cx="247650" cy="247650"/>
                  <wp:effectExtent l="0" t="0" r="0" b="0"/>
                  <wp:docPr id="2027773542" name="صورة 2027773542" descr="video">
                    <a:hlinkClick xmlns:a="http://schemas.openxmlformats.org/drawingml/2006/main" r:id="rId1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صورة 64" descr="video">
                            <a:hlinkClick r:id="rId1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8F556D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711F74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0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Wallerian Degeneration Attacks Motor Axons, While Avoids Sensory Axons</w:t>
              </w:r>
            </w:hyperlink>
          </w:p>
        </w:tc>
      </w:tr>
      <w:tr w:rsidR="00B91C1E" w:rsidRPr="00B91C1E" w14:paraId="1EDE9A55" w14:textId="77777777" w:rsidTr="00BA75E1">
        <w:tc>
          <w:tcPr>
            <w:tcW w:w="570" w:type="dxa"/>
          </w:tcPr>
          <w:p w14:paraId="5E31A1C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31194FFA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331DF22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733A4C5A" w14:textId="77777777" w:rsidTr="00BA75E1">
        <w:tc>
          <w:tcPr>
            <w:tcW w:w="570" w:type="dxa"/>
          </w:tcPr>
          <w:p w14:paraId="5CD3672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4C0D115" wp14:editId="0421EE92">
                  <wp:extent cx="247650" cy="247650"/>
                  <wp:effectExtent l="0" t="0" r="0" b="0"/>
                  <wp:docPr id="1159180469" name="صورة 1159180469" descr="video">
                    <a:hlinkClick xmlns:a="http://schemas.openxmlformats.org/drawingml/2006/main" r:id="rId1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صورة 14" descr="video">
                            <a:hlinkClick r:id="rId1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529067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0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01E96E5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0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Sensory Receptors</w:t>
              </w:r>
            </w:hyperlink>
          </w:p>
        </w:tc>
      </w:tr>
      <w:tr w:rsidR="00B91C1E" w:rsidRPr="00B91C1E" w14:paraId="757D8B61" w14:textId="77777777" w:rsidTr="00BA75E1">
        <w:tc>
          <w:tcPr>
            <w:tcW w:w="570" w:type="dxa"/>
          </w:tcPr>
          <w:p w14:paraId="1E900F9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17B3A84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624B155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374B92E1" w14:textId="77777777" w:rsidTr="00BA75E1">
        <w:tc>
          <w:tcPr>
            <w:tcW w:w="570" w:type="dxa"/>
          </w:tcPr>
          <w:p w14:paraId="6C5908F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4CA05A5" wp14:editId="75476407">
                  <wp:extent cx="247650" cy="247650"/>
                  <wp:effectExtent l="0" t="0" r="0" b="0"/>
                  <wp:docPr id="61" name="صورة 61" descr="video">
                    <a:hlinkClick xmlns:a="http://schemas.openxmlformats.org/drawingml/2006/main" r:id="rId1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صورة 61" descr="video">
                            <a:hlinkClick r:id="rId1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EB9C7F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8393FA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1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Nerve Conduction Study, Wrong Hypothesis is the Origin of the Misinterpretation (Innovated)</w:t>
              </w:r>
            </w:hyperlink>
          </w:p>
        </w:tc>
      </w:tr>
      <w:tr w:rsidR="00B91C1E" w:rsidRPr="00B91C1E" w14:paraId="54563B5A" w14:textId="77777777" w:rsidTr="00BA75E1">
        <w:tc>
          <w:tcPr>
            <w:tcW w:w="570" w:type="dxa"/>
          </w:tcPr>
          <w:p w14:paraId="694E97D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072394E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7B14498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1AEE76CD" w14:textId="77777777" w:rsidTr="00BA75E1">
        <w:tc>
          <w:tcPr>
            <w:tcW w:w="570" w:type="dxa"/>
          </w:tcPr>
          <w:p w14:paraId="0B2FCE3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4ED55F9F" wp14:editId="6AC232FF">
                  <wp:extent cx="247650" cy="247650"/>
                  <wp:effectExtent l="0" t="0" r="0" b="0"/>
                  <wp:docPr id="50" name="صورة 50" descr="video">
                    <a:hlinkClick xmlns:a="http://schemas.openxmlformats.org/drawingml/2006/main" r:id="rId1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صورة 50" descr="video">
                            <a:hlinkClick r:id="rId1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4075B7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94BC5C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u w:val="single"/>
              </w:rPr>
            </w:pPr>
            <w:hyperlink r:id="rId11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Piriformis Muscle Injection_ Personal Approach</w:t>
              </w:r>
            </w:hyperlink>
          </w:p>
        </w:tc>
      </w:tr>
      <w:tr w:rsidR="00B91C1E" w:rsidRPr="00B91C1E" w14:paraId="3B6B03BA" w14:textId="77777777" w:rsidTr="00BA75E1">
        <w:tc>
          <w:tcPr>
            <w:tcW w:w="570" w:type="dxa"/>
          </w:tcPr>
          <w:p w14:paraId="4950495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281AC1FC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2590B48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305AD3F5" w14:textId="77777777" w:rsidTr="00BA75E1">
        <w:tc>
          <w:tcPr>
            <w:tcW w:w="570" w:type="dxa"/>
          </w:tcPr>
          <w:p w14:paraId="137AB82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72B517B" wp14:editId="13E1A44B">
                  <wp:extent cx="247650" cy="247650"/>
                  <wp:effectExtent l="0" t="0" r="0" b="0"/>
                  <wp:docPr id="60" name="صورة 60" descr="video">
                    <a:hlinkClick xmlns:a="http://schemas.openxmlformats.org/drawingml/2006/main" r:id="rId1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صورة 60" descr="video">
                            <a:hlinkClick r:id="rId1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5F6C7B7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758AFB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1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Philosophy of Pain, Pain Comes First! (Innovated)</w:t>
              </w:r>
            </w:hyperlink>
          </w:p>
        </w:tc>
      </w:tr>
      <w:tr w:rsidR="00B91C1E" w:rsidRPr="00B91C1E" w14:paraId="5EFCD1EF" w14:textId="77777777" w:rsidTr="00BA75E1">
        <w:tc>
          <w:tcPr>
            <w:tcW w:w="570" w:type="dxa"/>
          </w:tcPr>
          <w:p w14:paraId="27821FD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2688518" wp14:editId="0EC6DE3C">
                  <wp:extent cx="247650" cy="247650"/>
                  <wp:effectExtent l="0" t="0" r="0" b="0"/>
                  <wp:docPr id="66" name="صورة 66" descr="video">
                    <a:hlinkClick xmlns:a="http://schemas.openxmlformats.org/drawingml/2006/main" r:id="rId1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صورة 66" descr="video">
                            <a:hlinkClick r:id="rId1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60D548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870807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1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Philosophy of the Form (Innovated)</w:t>
              </w:r>
            </w:hyperlink>
          </w:p>
        </w:tc>
      </w:tr>
      <w:tr w:rsidR="00B91C1E" w:rsidRPr="00B91C1E" w14:paraId="774242BA" w14:textId="77777777" w:rsidTr="00BA75E1">
        <w:tc>
          <w:tcPr>
            <w:tcW w:w="570" w:type="dxa"/>
          </w:tcPr>
          <w:p w14:paraId="240E97F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E486894" wp14:editId="3AE0EC3A">
                  <wp:extent cx="247650" cy="247650"/>
                  <wp:effectExtent l="0" t="0" r="0" b="0"/>
                  <wp:docPr id="25" name="صورة 25" descr="video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 descr="video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EE8A5E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1E31CAE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1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Pronator Teres Syndrome, Struthers-Like Ligament (Innovated)</w:t>
              </w:r>
            </w:hyperlink>
          </w:p>
        </w:tc>
      </w:tr>
      <w:tr w:rsidR="00B91C1E" w:rsidRPr="00B91C1E" w14:paraId="797531EE" w14:textId="77777777" w:rsidTr="00BA75E1">
        <w:tc>
          <w:tcPr>
            <w:tcW w:w="570" w:type="dxa"/>
          </w:tcPr>
          <w:p w14:paraId="4406E3F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1D34DA7" wp14:editId="0256DEAE">
                  <wp:extent cx="247650" cy="247650"/>
                  <wp:effectExtent l="0" t="0" r="0" b="0"/>
                  <wp:docPr id="38" name="صورة 38" descr="video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صورة 38" descr="video">
                            <a:hlinkClick r:id="rId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764411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3C21D85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2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Ulnar Nerve, Congenital Bilateral Dislocation</w:t>
              </w:r>
            </w:hyperlink>
          </w:p>
        </w:tc>
      </w:tr>
      <w:tr w:rsidR="00B91C1E" w:rsidRPr="00B91C1E" w14:paraId="001CC259" w14:textId="77777777" w:rsidTr="00BA75E1">
        <w:tc>
          <w:tcPr>
            <w:tcW w:w="570" w:type="dxa"/>
          </w:tcPr>
          <w:p w14:paraId="20097DB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9A978F9" wp14:editId="5592D867">
                  <wp:extent cx="247650" cy="247650"/>
                  <wp:effectExtent l="0" t="0" r="0" b="0"/>
                  <wp:docPr id="27" name="صورة 27" descr="video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صورة 27" descr="video">
                            <a:hlinkClick r:id="rId1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7295BF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8B9847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2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Posterior Interosseous Nerve Syndrome</w:t>
              </w:r>
            </w:hyperlink>
          </w:p>
        </w:tc>
      </w:tr>
      <w:tr w:rsidR="00B91C1E" w:rsidRPr="00B91C1E" w14:paraId="3B0E627F" w14:textId="77777777" w:rsidTr="00BA75E1">
        <w:trPr>
          <w:trHeight w:val="349"/>
        </w:trPr>
        <w:tc>
          <w:tcPr>
            <w:tcW w:w="570" w:type="dxa"/>
          </w:tcPr>
          <w:p w14:paraId="6A588B7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D84C021" wp14:editId="68CBB496">
                  <wp:extent cx="247650" cy="247650"/>
                  <wp:effectExtent l="0" t="0" r="0" b="0"/>
                  <wp:docPr id="67" name="صورة 67" descr="video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صورة 67" descr="video">
                            <a:hlinkClick r:id="rId1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1EAA0A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1231CA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2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Multiple Sclerosis: The Causative Relationship Between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br/>
                <w:t>The Galvanic Current &amp; Multiple Sclerosis?</w:t>
              </w:r>
            </w:hyperlink>
          </w:p>
        </w:tc>
      </w:tr>
      <w:tr w:rsidR="00B91C1E" w:rsidRPr="00B91C1E" w14:paraId="0F663BDB" w14:textId="77777777" w:rsidTr="00BA75E1">
        <w:trPr>
          <w:trHeight w:val="349"/>
        </w:trPr>
        <w:tc>
          <w:tcPr>
            <w:tcW w:w="570" w:type="dxa"/>
          </w:tcPr>
          <w:p w14:paraId="31E56E5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9DBCF68" wp14:editId="30B0BEB8">
                  <wp:extent cx="247650" cy="247650"/>
                  <wp:effectExtent l="0" t="0" r="0" b="0"/>
                  <wp:docPr id="69" name="صورة 69" descr="video">
                    <a:hlinkClick xmlns:a="http://schemas.openxmlformats.org/drawingml/2006/main" r:id="rId1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صورة 69" descr="video">
                            <a:hlinkClick r:id="rId1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9C6DA7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CB8FA4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2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Cauda Equina Injury, New Surgical Approach</w:t>
              </w:r>
            </w:hyperlink>
          </w:p>
        </w:tc>
      </w:tr>
      <w:tr w:rsidR="00B91C1E" w:rsidRPr="00B91C1E" w14:paraId="7F93B6BD" w14:textId="77777777" w:rsidTr="00BA75E1">
        <w:trPr>
          <w:trHeight w:val="349"/>
        </w:trPr>
        <w:tc>
          <w:tcPr>
            <w:tcW w:w="570" w:type="dxa"/>
          </w:tcPr>
          <w:p w14:paraId="6012EDB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7916EF1" wp14:editId="7159BBB6">
                  <wp:extent cx="247650" cy="247650"/>
                  <wp:effectExtent l="0" t="0" r="0" b="0"/>
                  <wp:docPr id="71" name="صورة 71" descr="video">
                    <a:hlinkClick xmlns:a="http://schemas.openxmlformats.org/drawingml/2006/main" r:id="rId1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صورة 71" descr="video">
                            <a:hlinkClick r:id="rId1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13759C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37D0E2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2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Carpal Tunnel Syndrome Complicated by Complete Rupture of Median Nerve</w:t>
              </w:r>
            </w:hyperlink>
          </w:p>
        </w:tc>
      </w:tr>
      <w:tr w:rsidR="00B91C1E" w:rsidRPr="00B91C1E" w14:paraId="576EA57E" w14:textId="77777777" w:rsidTr="00BA75E1">
        <w:trPr>
          <w:trHeight w:val="349"/>
        </w:trPr>
        <w:tc>
          <w:tcPr>
            <w:tcW w:w="570" w:type="dxa"/>
          </w:tcPr>
          <w:p w14:paraId="60D67E0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A831CBF" wp14:editId="32F286F5">
                  <wp:extent cx="247650" cy="247650"/>
                  <wp:effectExtent l="0" t="0" r="0" b="0"/>
                  <wp:docPr id="74" name="صورة 74" descr="video">
                    <a:hlinkClick xmlns:a="http://schemas.openxmlformats.org/drawingml/2006/main" r:id="rId1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صورة 74" descr="video">
                            <a:hlinkClick r:id="rId1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FAE894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05D5000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3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Biceps Femoris' Long Head Syndrome (BFLHS)</w:t>
              </w:r>
            </w:hyperlink>
          </w:p>
        </w:tc>
      </w:tr>
      <w:tr w:rsidR="00B91C1E" w:rsidRPr="00B91C1E" w14:paraId="61B74527" w14:textId="77777777" w:rsidTr="00BA75E1">
        <w:tc>
          <w:tcPr>
            <w:tcW w:w="570" w:type="dxa"/>
          </w:tcPr>
          <w:p w14:paraId="4ACFBF4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1EE99482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01F2FBE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476DF792" w14:textId="77777777" w:rsidTr="00BA75E1">
        <w:trPr>
          <w:trHeight w:val="349"/>
        </w:trPr>
        <w:tc>
          <w:tcPr>
            <w:tcW w:w="570" w:type="dxa"/>
          </w:tcPr>
          <w:p w14:paraId="4EE4E0C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D3027FE" wp14:editId="5B7AFD95">
                  <wp:extent cx="247650" cy="247650"/>
                  <wp:effectExtent l="0" t="0" r="0" b="0"/>
                  <wp:docPr id="757991219" name="صورة 2" descr="video">
                    <a:hlinkClick xmlns:a="http://schemas.openxmlformats.org/drawingml/2006/main" r:id="rId1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991219" name="صورة 2" descr="video">
                            <a:hlinkClick r:id="rId1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D8F390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13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3A8CD256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3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Barr Body, The Whole Story (Innovated)</w:t>
              </w:r>
            </w:hyperlink>
          </w:p>
        </w:tc>
      </w:tr>
      <w:tr w:rsidR="00B91C1E" w:rsidRPr="00B91C1E" w14:paraId="3F136476" w14:textId="77777777" w:rsidTr="00BA75E1">
        <w:tc>
          <w:tcPr>
            <w:tcW w:w="570" w:type="dxa"/>
          </w:tcPr>
          <w:p w14:paraId="60BF7D1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85F33D1" wp14:editId="1753A7FA">
                  <wp:extent cx="247650" cy="247650"/>
                  <wp:effectExtent l="0" t="0" r="0" b="0"/>
                  <wp:docPr id="22" name="صورة 22" descr="video">
                    <a:hlinkClick xmlns:a="http://schemas.openxmlformats.org/drawingml/2006/main" r:id="rId1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video">
                            <a:hlinkClick r:id="rId1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D2DFDF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875ED0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3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Adam's Rib and Adam's Apple, Two Faces of one Sin</w:t>
              </w:r>
            </w:hyperlink>
          </w:p>
        </w:tc>
      </w:tr>
      <w:tr w:rsidR="00B91C1E" w:rsidRPr="00B91C1E" w14:paraId="7E66208D" w14:textId="77777777" w:rsidTr="00BA75E1">
        <w:tc>
          <w:tcPr>
            <w:tcW w:w="570" w:type="dxa"/>
          </w:tcPr>
          <w:p w14:paraId="6601D5D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F5FED7F" wp14:editId="1E270C83">
                  <wp:extent cx="247650" cy="247650"/>
                  <wp:effectExtent l="0" t="0" r="0" b="0"/>
                  <wp:docPr id="24" name="صورة 24" descr="video">
                    <a:hlinkClick xmlns:a="http://schemas.openxmlformats.org/drawingml/2006/main" r:id="rId1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 descr="video">
                            <a:hlinkClick r:id="rId1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F746952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FF96A0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3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Adam's Rib, could be the Original Sin?</w:t>
              </w:r>
            </w:hyperlink>
          </w:p>
        </w:tc>
      </w:tr>
      <w:tr w:rsidR="00B91C1E" w:rsidRPr="00B91C1E" w14:paraId="2FB1D5B3" w14:textId="77777777" w:rsidTr="00BA75E1">
        <w:tc>
          <w:tcPr>
            <w:tcW w:w="570" w:type="dxa"/>
          </w:tcPr>
          <w:p w14:paraId="2EFBCB6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5B17BC4E" wp14:editId="389FD773">
                  <wp:extent cx="247650" cy="247650"/>
                  <wp:effectExtent l="0" t="0" r="0" b="0"/>
                  <wp:docPr id="51" name="صورة 51" descr="video">
                    <a:hlinkClick xmlns:a="http://schemas.openxmlformats.org/drawingml/2006/main" r:id="rId1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صورة 51" descr="video">
                            <a:hlinkClick r:id="rId1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CB69313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334E7E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4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Barr Body, the Second Look</w:t>
              </w:r>
            </w:hyperlink>
          </w:p>
        </w:tc>
      </w:tr>
      <w:tr w:rsidR="00B91C1E" w:rsidRPr="00B91C1E" w14:paraId="0FEC8520" w14:textId="77777777" w:rsidTr="00BA75E1">
        <w:trPr>
          <w:trHeight w:val="349"/>
        </w:trPr>
        <w:tc>
          <w:tcPr>
            <w:tcW w:w="570" w:type="dxa"/>
          </w:tcPr>
          <w:p w14:paraId="545FF7C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00B0D57A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1AFA506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224EF53C" w14:textId="77777777" w:rsidTr="00BA75E1">
        <w:trPr>
          <w:trHeight w:val="349"/>
        </w:trPr>
        <w:tc>
          <w:tcPr>
            <w:tcW w:w="570" w:type="dxa"/>
          </w:tcPr>
          <w:p w14:paraId="7FBBD09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7192BD2" wp14:editId="4BB2F759">
                  <wp:extent cx="247650" cy="247650"/>
                  <wp:effectExtent l="0" t="0" r="0" b="0"/>
                  <wp:docPr id="1057892142" name="صورة 1" descr="video">
                    <a:hlinkClick xmlns:a="http://schemas.openxmlformats.org/drawingml/2006/main" r:id="rId1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892142" name="صورة 1" descr="video">
                            <a:hlinkClick r:id="rId1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33DF64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14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5B1DD3B0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4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W</w:t>
              </w:r>
            </w:hyperlink>
            <w:hyperlink r:id="rId14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ho Decides the Sex of Coming Baby?</w:t>
              </w:r>
            </w:hyperlink>
          </w:p>
        </w:tc>
      </w:tr>
      <w:tr w:rsidR="00B91C1E" w:rsidRPr="00B91C1E" w14:paraId="150F8DE7" w14:textId="77777777" w:rsidTr="00BA75E1">
        <w:tc>
          <w:tcPr>
            <w:tcW w:w="570" w:type="dxa"/>
          </w:tcPr>
          <w:p w14:paraId="4A22C0A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BC7E5ED" wp14:editId="2ECC91B6">
                  <wp:extent cx="247650" cy="247650"/>
                  <wp:effectExtent l="0" t="0" r="0" b="0"/>
                  <wp:docPr id="21" name="صورة 21" descr="video">
                    <a:hlinkClick xmlns:a="http://schemas.openxmlformats.org/drawingml/2006/main" r:id="rId1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 descr="video">
                            <a:hlinkClick r:id="rId1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245E04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3DB99ED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u w:val="single"/>
                <w:lang w:bidi="ar-SY"/>
              </w:rPr>
            </w:pPr>
            <w:hyperlink r:id="rId14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Boy or Girl, Mother Decides!</w:t>
              </w:r>
            </w:hyperlink>
          </w:p>
        </w:tc>
      </w:tr>
      <w:tr w:rsidR="00B91C1E" w:rsidRPr="00B91C1E" w14:paraId="488E1862" w14:textId="77777777" w:rsidTr="00BA75E1">
        <w:tc>
          <w:tcPr>
            <w:tcW w:w="570" w:type="dxa"/>
          </w:tcPr>
          <w:p w14:paraId="10C38AB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8FEBA12" wp14:editId="5F354544">
                  <wp:extent cx="247650" cy="247650"/>
                  <wp:effectExtent l="0" t="0" r="0" b="0"/>
                  <wp:docPr id="39" name="صورة 39" descr="video">
                    <a:hlinkClick xmlns:a="http://schemas.openxmlformats.org/drawingml/2006/main" r:id="rId1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صورة 39" descr="video">
                            <a:hlinkClick r:id="rId1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8AC95D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FFD6EB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4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Oocytogenesis</w:t>
              </w:r>
            </w:hyperlink>
          </w:p>
        </w:tc>
      </w:tr>
      <w:tr w:rsidR="00B91C1E" w:rsidRPr="00B91C1E" w14:paraId="1D6E6663" w14:textId="77777777" w:rsidTr="00BA75E1">
        <w:tc>
          <w:tcPr>
            <w:tcW w:w="570" w:type="dxa"/>
          </w:tcPr>
          <w:p w14:paraId="0E4A4BA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9AF1DF1" wp14:editId="6E1C7107">
                  <wp:extent cx="247650" cy="247650"/>
                  <wp:effectExtent l="0" t="0" r="0" b="0"/>
                  <wp:docPr id="40" name="صورة 40" descr="video">
                    <a:hlinkClick xmlns:a="http://schemas.openxmlformats.org/drawingml/2006/main" r:id="rId1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صورة 40" descr="video">
                            <a:hlinkClick r:id="rId1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3444C22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E299CB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5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Spermatogenesis</w:t>
              </w:r>
            </w:hyperlink>
          </w:p>
        </w:tc>
      </w:tr>
      <w:tr w:rsidR="00B91C1E" w:rsidRPr="00B91C1E" w14:paraId="220D4838" w14:textId="77777777" w:rsidTr="00BA75E1">
        <w:tc>
          <w:tcPr>
            <w:tcW w:w="570" w:type="dxa"/>
          </w:tcPr>
          <w:p w14:paraId="2F5A9D2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4290883" wp14:editId="453863E1">
                  <wp:extent cx="247650" cy="247650"/>
                  <wp:effectExtent l="0" t="0" r="0" b="0"/>
                  <wp:docPr id="2020924542" name="صورة 2020924542" descr="video">
                    <a:hlinkClick xmlns:a="http://schemas.openxmlformats.org/drawingml/2006/main" r:id="rId1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صورة 44" descr="video">
                            <a:hlinkClick r:id="rId1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24B11E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4FA514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5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This Woman Can Only Give Birth to Female Children</w:t>
              </w:r>
            </w:hyperlink>
          </w:p>
        </w:tc>
      </w:tr>
      <w:tr w:rsidR="00B91C1E" w:rsidRPr="00B91C1E" w14:paraId="4B478E92" w14:textId="77777777" w:rsidTr="00BA75E1">
        <w:tc>
          <w:tcPr>
            <w:tcW w:w="570" w:type="dxa"/>
          </w:tcPr>
          <w:p w14:paraId="729858FE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F5C83DC" wp14:editId="3B3B4F96">
                  <wp:extent cx="247650" cy="247650"/>
                  <wp:effectExtent l="0" t="0" r="0" b="0"/>
                  <wp:docPr id="45" name="صورة 45" descr="video">
                    <a:hlinkClick xmlns:a="http://schemas.openxmlformats.org/drawingml/2006/main" r:id="rId1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صورة 45" descr="video">
                            <a:hlinkClick r:id="rId1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99B0182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A95AE2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5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This Woman Can Only Give Birth to Male Children</w:t>
              </w:r>
            </w:hyperlink>
          </w:p>
        </w:tc>
      </w:tr>
      <w:tr w:rsidR="00B91C1E" w:rsidRPr="00B91C1E" w14:paraId="5C7EB39C" w14:textId="77777777" w:rsidTr="00BA75E1">
        <w:tc>
          <w:tcPr>
            <w:tcW w:w="570" w:type="dxa"/>
          </w:tcPr>
          <w:p w14:paraId="133566E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D68FDF6" wp14:editId="6FE3C9B7">
                  <wp:extent cx="247650" cy="247650"/>
                  <wp:effectExtent l="0" t="0" r="0" b="0"/>
                  <wp:docPr id="46" name="صورة 46" descr="video">
                    <a:hlinkClick xmlns:a="http://schemas.openxmlformats.org/drawingml/2006/main" r:id="rId1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صورة 46" descr="video">
                            <a:hlinkClick r:id="rId1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2B9B36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923C66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5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This Woman Can Give Birth to Female Children More Than to Male Children</w:t>
              </w:r>
            </w:hyperlink>
          </w:p>
        </w:tc>
      </w:tr>
      <w:tr w:rsidR="00B91C1E" w:rsidRPr="00B91C1E" w14:paraId="034A0482" w14:textId="77777777" w:rsidTr="00BA75E1">
        <w:tc>
          <w:tcPr>
            <w:tcW w:w="570" w:type="dxa"/>
          </w:tcPr>
          <w:p w14:paraId="03BD4AE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0BE5B5B" wp14:editId="71C37EDB">
                  <wp:extent cx="247650" cy="247650"/>
                  <wp:effectExtent l="0" t="0" r="0" b="0"/>
                  <wp:docPr id="47" name="صورة 47" descr="video">
                    <a:hlinkClick xmlns:a="http://schemas.openxmlformats.org/drawingml/2006/main" r:id="rId1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صورة 47" descr="video">
                            <a:hlinkClick r:id="rId1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FEE601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6E9681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5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This Woman Can Give Birth to Male Children More Than to Female Children</w:t>
              </w:r>
            </w:hyperlink>
          </w:p>
        </w:tc>
      </w:tr>
      <w:tr w:rsidR="00B91C1E" w:rsidRPr="00B91C1E" w14:paraId="7647E1E9" w14:textId="77777777" w:rsidTr="00BA75E1">
        <w:tc>
          <w:tcPr>
            <w:tcW w:w="570" w:type="dxa"/>
          </w:tcPr>
          <w:p w14:paraId="499BA8C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3E69EBA" wp14:editId="7164397B">
                  <wp:extent cx="247650" cy="247650"/>
                  <wp:effectExtent l="0" t="0" r="0" b="0"/>
                  <wp:docPr id="48" name="صورة 48" descr="video">
                    <a:hlinkClick xmlns:a="http://schemas.openxmlformats.org/drawingml/2006/main" r:id="rId1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صورة 48" descr="video">
                            <a:hlinkClick r:id="rId1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3A67A9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4B9C85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6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This Woman Can Equally Give Birth to Male Children &amp; to Female Children</w:t>
              </w:r>
            </w:hyperlink>
          </w:p>
        </w:tc>
      </w:tr>
      <w:tr w:rsidR="00B91C1E" w:rsidRPr="00B91C1E" w14:paraId="3222DC97" w14:textId="77777777" w:rsidTr="00BA75E1">
        <w:tc>
          <w:tcPr>
            <w:tcW w:w="570" w:type="dxa"/>
          </w:tcPr>
          <w:p w14:paraId="3EB290D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636B893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2F7B8ED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4A1A69C2" w14:textId="77777777" w:rsidTr="00BA75E1">
        <w:tc>
          <w:tcPr>
            <w:tcW w:w="570" w:type="dxa"/>
          </w:tcPr>
          <w:p w14:paraId="7E755F9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CFE23E3" wp14:editId="2CB38D37">
                  <wp:extent cx="247650" cy="247650"/>
                  <wp:effectExtent l="0" t="0" r="0" b="0"/>
                  <wp:docPr id="52" name="صورة 52" descr="video">
                    <a:hlinkClick xmlns:a="http://schemas.openxmlformats.org/drawingml/2006/main" r:id="rId1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صورة 52" descr="video">
                            <a:hlinkClick r:id="rId1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7E0789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bookmarkStart w:id="6" w:name="_Hlk197971733"/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9804D1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6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Eve Saved Human Identity; Adam Ensured Human Adaptation</w:t>
              </w:r>
            </w:hyperlink>
          </w:p>
        </w:tc>
      </w:tr>
      <w:tr w:rsidR="00B91C1E" w:rsidRPr="00B91C1E" w14:paraId="46CA8688" w14:textId="77777777" w:rsidTr="00BA75E1">
        <w:tc>
          <w:tcPr>
            <w:tcW w:w="570" w:type="dxa"/>
          </w:tcPr>
          <w:p w14:paraId="725821C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bookmarkEnd w:id="6"/>
        <w:tc>
          <w:tcPr>
            <w:tcW w:w="606" w:type="dxa"/>
            <w:shd w:val="clear" w:color="auto" w:fill="auto"/>
          </w:tcPr>
          <w:p w14:paraId="3A1585A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66B4F29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1C46B906" w14:textId="77777777" w:rsidTr="00BA75E1">
        <w:trPr>
          <w:trHeight w:val="349"/>
        </w:trPr>
        <w:tc>
          <w:tcPr>
            <w:tcW w:w="570" w:type="dxa"/>
          </w:tcPr>
          <w:p w14:paraId="6297F1C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F3D30F9" wp14:editId="698CB0EC">
                  <wp:extent cx="247650" cy="247650"/>
                  <wp:effectExtent l="0" t="0" r="0" b="0"/>
                  <wp:docPr id="55" name="صورة 55" descr="video">
                    <a:hlinkClick xmlns:a="http://schemas.openxmlformats.org/drawingml/2006/main" r:id="rId1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صورة 55" descr="video">
                            <a:hlinkClick r:id="rId1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A2398D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2AA59E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6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Coronavirus (Covid-19): After Humiliation, Is Targeting Our Genes</w:t>
              </w:r>
            </w:hyperlink>
          </w:p>
        </w:tc>
      </w:tr>
      <w:tr w:rsidR="00B91C1E" w:rsidRPr="00B91C1E" w14:paraId="7B7C992C" w14:textId="77777777" w:rsidTr="00BA75E1">
        <w:trPr>
          <w:trHeight w:val="349"/>
        </w:trPr>
        <w:tc>
          <w:tcPr>
            <w:tcW w:w="570" w:type="dxa"/>
          </w:tcPr>
          <w:p w14:paraId="6034DC11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56C404C" wp14:editId="34EB9966">
                  <wp:extent cx="247650" cy="247650"/>
                  <wp:effectExtent l="0" t="0" r="0" b="0"/>
                  <wp:docPr id="53" name="صورة 53" descr="video">
                    <a:hlinkClick xmlns:a="http://schemas.openxmlformats.org/drawingml/2006/main" r:id="rId1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صورة 53" descr="video">
                            <a:hlinkClick r:id="rId1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6EB5D8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E70E13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6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Coronavirus (Covid-19): After Humiliation, Is Targeting Our Genes</w:t>
              </w:r>
            </w:hyperlink>
          </w:p>
        </w:tc>
      </w:tr>
      <w:tr w:rsidR="00B91C1E" w:rsidRPr="00B91C1E" w14:paraId="33967C76" w14:textId="77777777" w:rsidTr="00BA75E1">
        <w:tc>
          <w:tcPr>
            <w:tcW w:w="570" w:type="dxa"/>
          </w:tcPr>
          <w:p w14:paraId="760D34F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73B64EB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33F75C23" w14:textId="77777777" w:rsidR="00B91C1E" w:rsidRPr="00B91C1E" w:rsidRDefault="00B91C1E" w:rsidP="00BA75E1">
            <w:pPr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2A70CCC7" w14:textId="77777777" w:rsidTr="00BA75E1">
        <w:tc>
          <w:tcPr>
            <w:tcW w:w="570" w:type="dxa"/>
          </w:tcPr>
          <w:p w14:paraId="2F319B3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4D68A636" wp14:editId="42BD3C62">
                  <wp:extent cx="247650" cy="247650"/>
                  <wp:effectExtent l="0" t="0" r="0" b="0"/>
                  <wp:docPr id="33" name="صورة 33" descr="video">
                    <a:hlinkClick xmlns:a="http://schemas.openxmlformats.org/drawingml/2006/main" r:id="rId1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صورة 33" descr="video">
                            <a:hlinkClick r:id="rId1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D1CCA2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7484EC7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6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Black Hole is a (the) Falling Star?</w:t>
              </w:r>
            </w:hyperlink>
          </w:p>
        </w:tc>
      </w:tr>
      <w:tr w:rsidR="00B91C1E" w:rsidRPr="00B91C1E" w14:paraId="63054FC4" w14:textId="77777777" w:rsidTr="00BA75E1">
        <w:tc>
          <w:tcPr>
            <w:tcW w:w="570" w:type="dxa"/>
          </w:tcPr>
          <w:p w14:paraId="446CBAA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0C2627A" wp14:editId="6C48CB38">
                  <wp:extent cx="247650" cy="247650"/>
                  <wp:effectExtent l="0" t="0" r="0" b="0"/>
                  <wp:docPr id="31" name="صورة 31" descr="video">
                    <a:hlinkClick xmlns:a="http://schemas.openxmlformats.org/drawingml/2006/main" r:id="rId1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صورة 31" descr="video">
                            <a:hlinkClick r:id="rId1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A41294E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0DA554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6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Mitosis in Animal Cell</w:t>
              </w:r>
            </w:hyperlink>
          </w:p>
        </w:tc>
      </w:tr>
      <w:tr w:rsidR="00B91C1E" w:rsidRPr="00B91C1E" w14:paraId="44998009" w14:textId="77777777" w:rsidTr="00BA75E1">
        <w:tc>
          <w:tcPr>
            <w:tcW w:w="570" w:type="dxa"/>
          </w:tcPr>
          <w:p w14:paraId="5DD1F20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FA90892" wp14:editId="52BAB22A">
                  <wp:extent cx="247650" cy="247650"/>
                  <wp:effectExtent l="0" t="0" r="0" b="0"/>
                  <wp:docPr id="32" name="صورة 32" descr="video">
                    <a:hlinkClick xmlns:a="http://schemas.openxmlformats.org/drawingml/2006/main" r:id="rId1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صورة 32" descr="video">
                            <a:hlinkClick r:id="rId1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A3F2952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42117C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7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Meiosis</w:t>
              </w:r>
            </w:hyperlink>
          </w:p>
        </w:tc>
      </w:tr>
      <w:tr w:rsidR="00B91C1E" w:rsidRPr="00B91C1E" w14:paraId="1165F929" w14:textId="77777777" w:rsidTr="00BA75E1">
        <w:tc>
          <w:tcPr>
            <w:tcW w:w="570" w:type="dxa"/>
          </w:tcPr>
          <w:p w14:paraId="4FD1BE3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3C7A77B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414F11A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0B797B67" w14:textId="77777777" w:rsidTr="00BA75E1">
        <w:tc>
          <w:tcPr>
            <w:tcW w:w="570" w:type="dxa"/>
          </w:tcPr>
          <w:p w14:paraId="10144F2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F51C907" wp14:editId="5F99EE3A">
                  <wp:extent cx="247650" cy="247650"/>
                  <wp:effectExtent l="0" t="0" r="0" b="0"/>
                  <wp:docPr id="62" name="صورة 62" descr="video">
                    <a:hlinkClick xmlns:a="http://schemas.openxmlformats.org/drawingml/2006/main" r:id="rId1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صورة 62" descr="video">
                            <a:hlinkClick r:id="rId1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62E041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5E5F5CD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7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Universe Creation, Hypothesis of Continuous Cosmic Nebula</w:t>
              </w:r>
            </w:hyperlink>
          </w:p>
        </w:tc>
      </w:tr>
      <w:tr w:rsidR="00B91C1E" w:rsidRPr="00B91C1E" w14:paraId="6613E4B8" w14:textId="77777777" w:rsidTr="00BA75E1">
        <w:tc>
          <w:tcPr>
            <w:tcW w:w="570" w:type="dxa"/>
          </w:tcPr>
          <w:p w14:paraId="4E7FC2F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F551B5C" wp14:editId="6F076EA9">
                  <wp:extent cx="247650" cy="247650"/>
                  <wp:effectExtent l="0" t="0" r="0" b="0"/>
                  <wp:docPr id="23" name="صورة 23" descr="video">
                    <a:hlinkClick xmlns:a="http://schemas.openxmlformats.org/drawingml/2006/main" r:id="rId1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 descr="video">
                            <a:hlinkClick r:id="rId1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668099A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30451A6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7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Circulating Sweepers</w:t>
              </w:r>
            </w:hyperlink>
          </w:p>
        </w:tc>
      </w:tr>
      <w:tr w:rsidR="00B91C1E" w:rsidRPr="00B91C1E" w14:paraId="0282A4A6" w14:textId="77777777" w:rsidTr="00BA75E1">
        <w:tc>
          <w:tcPr>
            <w:tcW w:w="570" w:type="dxa"/>
          </w:tcPr>
          <w:p w14:paraId="243A633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6EFD6FA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0BB038E0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671C0958" w14:textId="77777777" w:rsidTr="00BA75E1">
        <w:tc>
          <w:tcPr>
            <w:tcW w:w="570" w:type="dxa"/>
          </w:tcPr>
          <w:p w14:paraId="68F31B6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0B2D4C39" wp14:editId="63D1DFE0">
                  <wp:extent cx="247650" cy="247650"/>
                  <wp:effectExtent l="0" t="0" r="0" b="0"/>
                  <wp:docPr id="36" name="صورة 36" descr="video">
                    <a:hlinkClick xmlns:a="http://schemas.openxmlformats.org/drawingml/2006/main" r:id="rId1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صورة 36" descr="video">
                            <a:hlinkClick r:id="rId1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16FAAA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3F347F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7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Pneumatic Petrous, Bilateral Temporal Hyperpneumatization</w:t>
              </w:r>
            </w:hyperlink>
          </w:p>
        </w:tc>
      </w:tr>
      <w:tr w:rsidR="00B91C1E" w:rsidRPr="00B91C1E" w14:paraId="5CB0F0C7" w14:textId="77777777" w:rsidTr="00BA75E1">
        <w:trPr>
          <w:trHeight w:val="349"/>
        </w:trPr>
        <w:tc>
          <w:tcPr>
            <w:tcW w:w="570" w:type="dxa"/>
          </w:tcPr>
          <w:p w14:paraId="399F6D8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058684EC" wp14:editId="14A5FE78">
                  <wp:extent cx="247650" cy="247650"/>
                  <wp:effectExtent l="0" t="0" r="0" b="0"/>
                  <wp:docPr id="73" name="صورة 73" descr="video">
                    <a:hlinkClick xmlns:a="http://schemas.openxmlformats.org/drawingml/2006/main" r:id="rId1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صورة 73" descr="video">
                            <a:hlinkClick r:id="rId1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439B7D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54ED79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7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Congenital Bilateral Thenar Hypoplasia</w:t>
              </w:r>
            </w:hyperlink>
          </w:p>
        </w:tc>
      </w:tr>
      <w:tr w:rsidR="00B91C1E" w:rsidRPr="00B91C1E" w14:paraId="02EE77DD" w14:textId="77777777" w:rsidTr="00BA75E1">
        <w:trPr>
          <w:trHeight w:val="349"/>
        </w:trPr>
        <w:tc>
          <w:tcPr>
            <w:tcW w:w="570" w:type="dxa"/>
          </w:tcPr>
          <w:p w14:paraId="0B11DBF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F2005EE" wp14:editId="4A90481D">
                  <wp:extent cx="247650" cy="247650"/>
                  <wp:effectExtent l="0" t="0" r="0" b="0"/>
                  <wp:docPr id="70" name="صورة 70" descr="video">
                    <a:hlinkClick xmlns:a="http://schemas.openxmlformats.org/drawingml/2006/main" r:id="rId1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صورة 70" descr="video">
                            <a:hlinkClick r:id="rId1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731164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130A9C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rtl/>
                <w:lang w:bidi="ar-SY"/>
              </w:rPr>
            </w:pPr>
            <w:hyperlink r:id="rId18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Ulnar Dimelia,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 xml:space="preserve"> Mirror hand Deformity</w:t>
              </w:r>
            </w:hyperlink>
          </w:p>
        </w:tc>
      </w:tr>
      <w:tr w:rsidR="00B91C1E" w:rsidRPr="00B91C1E" w14:paraId="35A8D8CC" w14:textId="77777777" w:rsidTr="00BA75E1">
        <w:trPr>
          <w:trHeight w:val="349"/>
        </w:trPr>
        <w:tc>
          <w:tcPr>
            <w:tcW w:w="570" w:type="dxa"/>
          </w:tcPr>
          <w:p w14:paraId="117905B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6ADD32A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42EDBE4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</w:p>
        </w:tc>
      </w:tr>
      <w:tr w:rsidR="00B91C1E" w:rsidRPr="00B91C1E" w14:paraId="1070D2A6" w14:textId="77777777" w:rsidTr="00BA75E1">
        <w:trPr>
          <w:trHeight w:val="349"/>
        </w:trPr>
        <w:tc>
          <w:tcPr>
            <w:tcW w:w="570" w:type="dxa"/>
          </w:tcPr>
          <w:p w14:paraId="2991D66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C2B5369" wp14:editId="452B9293">
                  <wp:extent cx="247650" cy="247650"/>
                  <wp:effectExtent l="0" t="0" r="0" b="0"/>
                  <wp:docPr id="166" name="صورة 166" descr="video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صورة 166" descr="video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ADA6A5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18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082F0F7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color w:val="002060"/>
              </w:rPr>
            </w:pPr>
            <w:hyperlink r:id="rId18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shd w:val="clear" w:color="auto" w:fill="FFFFFF"/>
                </w:rPr>
                <w:t>Surgical Restoration of a Smile by Grafting a Segment of the Gracilis Muscle to the Face</w:t>
              </w:r>
            </w:hyperlink>
          </w:p>
        </w:tc>
      </w:tr>
      <w:tr w:rsidR="00B91C1E" w:rsidRPr="00B91C1E" w14:paraId="1AAA9A43" w14:textId="77777777" w:rsidTr="00BA75E1">
        <w:trPr>
          <w:trHeight w:val="349"/>
        </w:trPr>
        <w:tc>
          <w:tcPr>
            <w:tcW w:w="570" w:type="dxa"/>
          </w:tcPr>
          <w:p w14:paraId="534DE74C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3A2EA6B" wp14:editId="0C07DC9F">
                  <wp:extent cx="247650" cy="247650"/>
                  <wp:effectExtent l="0" t="0" r="0" b="0"/>
                  <wp:docPr id="76" name="صورة 76" descr="video">
                    <a:hlinkClick xmlns:a="http://schemas.openxmlformats.org/drawingml/2006/main" r:id="rId1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صورة 76" descr="video">
                            <a:hlinkClick r:id="rId1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EAF22E7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FDADF0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8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Mandible Reconstruction Using Free Fibula Flap</w:t>
              </w:r>
            </w:hyperlink>
          </w:p>
        </w:tc>
      </w:tr>
      <w:tr w:rsidR="00B91C1E" w:rsidRPr="00B91C1E" w14:paraId="5F8AE00B" w14:textId="77777777" w:rsidTr="00BA75E1">
        <w:trPr>
          <w:trHeight w:val="349"/>
        </w:trPr>
        <w:tc>
          <w:tcPr>
            <w:tcW w:w="570" w:type="dxa"/>
          </w:tcPr>
          <w:p w14:paraId="1DECAED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4A779C2" wp14:editId="47F6D195">
                  <wp:extent cx="247650" cy="247650"/>
                  <wp:effectExtent l="0" t="0" r="0" b="0"/>
                  <wp:docPr id="72" name="صورة 72" descr="video">
                    <a:hlinkClick xmlns:a="http://schemas.openxmlformats.org/drawingml/2006/main" r:id="rId1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صورة 72" descr="video">
                            <a:hlinkClick r:id="rId1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BFC584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3AD3846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8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Presacral Schwannoma</w:t>
              </w:r>
            </w:hyperlink>
          </w:p>
        </w:tc>
      </w:tr>
      <w:tr w:rsidR="00B91C1E" w:rsidRPr="00B91C1E" w14:paraId="14756D63" w14:textId="77777777" w:rsidTr="00BA75E1">
        <w:trPr>
          <w:trHeight w:val="349"/>
        </w:trPr>
        <w:tc>
          <w:tcPr>
            <w:tcW w:w="570" w:type="dxa"/>
          </w:tcPr>
          <w:p w14:paraId="6DC1FF87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2D30D41" wp14:editId="55B0656E">
                  <wp:extent cx="247650" cy="247650"/>
                  <wp:effectExtent l="0" t="0" r="0" b="0"/>
                  <wp:docPr id="68" name="صورة 68" descr="video">
                    <a:hlinkClick xmlns:a="http://schemas.openxmlformats.org/drawingml/2006/main" r:id="rId1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صورة 68" descr="video">
                            <a:hlinkClick r:id="rId1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674CFB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18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0A5141BA" w14:textId="77777777" w:rsidR="00B91C1E" w:rsidRPr="00B91C1E" w:rsidRDefault="00B91C1E" w:rsidP="00B91C1E">
            <w:pPr>
              <w:bidi w:val="0"/>
              <w:rPr>
                <w:rStyle w:val="Hyperlink"/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fldChar w:fldCharType="begin"/>
            </w: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instrText xml:space="preserve"> HYPERLINK "https://drive.google.com/file/d/1ui0t-Ao-st4GeijhyaXc1Hjbj9uYaaKy/view?usp=sharing" </w:instrText>
            </w: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</w: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fldChar w:fldCharType="separate"/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</w:rPr>
              <w:t>Liver Hemangioma: Urgent Surgery of</w:t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  <w:rtl/>
              </w:rPr>
              <w:t xml:space="preserve"> </w:t>
            </w: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</w:rPr>
              <w:t>Giant Liver Hemangioma</w:t>
            </w:r>
          </w:p>
          <w:p w14:paraId="6A53306B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r w:rsidRPr="00B91C1E">
              <w:rPr>
                <w:rStyle w:val="Hyperlink"/>
                <w:rFonts w:ascii="Times New Roman" w:hAnsi="Times New Roman" w:cs="Times New Roman"/>
                <w:i/>
                <w:iCs/>
                <w:color w:val="002060"/>
              </w:rPr>
              <w:t xml:space="preserve"> Due to Intra-Tumor Bleeding</w:t>
            </w:r>
            <w:r w:rsidRPr="00B91C1E">
              <w:rPr>
                <w:rFonts w:ascii="Times New Roman" w:hAnsi="Times New Roman" w:cs="Times New Roman"/>
                <w:i/>
                <w:iCs/>
                <w:color w:val="002060"/>
              </w:rPr>
              <w:fldChar w:fldCharType="end"/>
            </w:r>
          </w:p>
        </w:tc>
      </w:tr>
      <w:tr w:rsidR="00B91C1E" w:rsidRPr="00B91C1E" w14:paraId="01D26E85" w14:textId="77777777" w:rsidTr="00BA75E1">
        <w:trPr>
          <w:trHeight w:val="349"/>
        </w:trPr>
        <w:tc>
          <w:tcPr>
            <w:tcW w:w="570" w:type="dxa"/>
          </w:tcPr>
          <w:p w14:paraId="77F233B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B301F99" wp14:editId="30392D57">
                  <wp:extent cx="247650" cy="247650"/>
                  <wp:effectExtent l="0" t="0" r="0" b="0"/>
                  <wp:docPr id="79" name="صورة 79" descr="video">
                    <a:hlinkClick xmlns:a="http://schemas.openxmlformats.org/drawingml/2006/main" r:id="rId1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صورة 79" descr="video">
                            <a:hlinkClick r:id="rId1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1B81CDA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F37916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9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Free Para Scapular Flap (FPSF) for Skin Reconstruction</w:t>
              </w:r>
            </w:hyperlink>
          </w:p>
        </w:tc>
      </w:tr>
      <w:tr w:rsidR="00B91C1E" w:rsidRPr="00B91C1E" w14:paraId="41EB6A9C" w14:textId="77777777" w:rsidTr="00BA75E1">
        <w:trPr>
          <w:trHeight w:val="349"/>
        </w:trPr>
        <w:tc>
          <w:tcPr>
            <w:tcW w:w="570" w:type="dxa"/>
          </w:tcPr>
          <w:p w14:paraId="00E6A41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C8D26B8" wp14:editId="6E131897">
                  <wp:extent cx="247650" cy="247650"/>
                  <wp:effectExtent l="0" t="0" r="0" b="0"/>
                  <wp:docPr id="54" name="صورة 54" descr="video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صورة 54" descr="video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B31833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2583875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19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shd w:val="clear" w:color="auto" w:fill="FFFFFF"/>
                </w:rPr>
                <w:t>Claw Hand Deformity (Brand Operation</w:t>
              </w:r>
            </w:hyperlink>
            <w:r w:rsidRPr="00B91C1E"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  <w:t>)</w:t>
            </w:r>
          </w:p>
        </w:tc>
      </w:tr>
      <w:tr w:rsidR="00B91C1E" w:rsidRPr="00B91C1E" w14:paraId="3ED28EC8" w14:textId="77777777" w:rsidTr="00BA75E1">
        <w:trPr>
          <w:trHeight w:val="349"/>
        </w:trPr>
        <w:tc>
          <w:tcPr>
            <w:tcW w:w="570" w:type="dxa"/>
          </w:tcPr>
          <w:p w14:paraId="7F65B0A2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DA33816" wp14:editId="29AB9F1A">
                  <wp:extent cx="247650" cy="247650"/>
                  <wp:effectExtent l="0" t="0" r="0" b="0"/>
                  <wp:docPr id="75" name="صورة 75" descr="video">
                    <a:hlinkClick xmlns:a="http://schemas.openxmlformats.org/drawingml/2006/main" r:id="rId1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صورة 75" descr="video">
                            <a:hlinkClick r:id="rId1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B3623C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6708272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9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Algodystrophy Syndrome Complicated by Constricting Ring at the Proximal Border of the Edema</w:t>
              </w:r>
            </w:hyperlink>
          </w:p>
        </w:tc>
      </w:tr>
      <w:tr w:rsidR="00B91C1E" w:rsidRPr="00B91C1E" w14:paraId="0AB83E1A" w14:textId="77777777" w:rsidTr="00BA75E1">
        <w:trPr>
          <w:trHeight w:val="349"/>
        </w:trPr>
        <w:tc>
          <w:tcPr>
            <w:tcW w:w="570" w:type="dxa"/>
          </w:tcPr>
          <w:p w14:paraId="2EBC6E6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38036CB5" wp14:editId="766E216F">
                  <wp:extent cx="247650" cy="247650"/>
                  <wp:effectExtent l="0" t="0" r="0" b="0"/>
                  <wp:docPr id="77" name="صورة 77" descr="video">
                    <a:hlinkClick xmlns:a="http://schemas.openxmlformats.org/drawingml/2006/main" r:id="rId1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صورة 77" descr="video">
                            <a:hlinkClick r:id="rId1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DE4B79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1A6408F4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9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Non- Traumatic Non- Embolic Acute Thrombosis of Radial Artery (Buerger’s Disease)</w:t>
              </w:r>
            </w:hyperlink>
          </w:p>
        </w:tc>
      </w:tr>
      <w:tr w:rsidR="00B91C1E" w:rsidRPr="00B91C1E" w14:paraId="13FA4DC1" w14:textId="77777777" w:rsidTr="00BA75E1">
        <w:trPr>
          <w:trHeight w:val="349"/>
        </w:trPr>
        <w:tc>
          <w:tcPr>
            <w:tcW w:w="570" w:type="dxa"/>
          </w:tcPr>
          <w:p w14:paraId="59332D88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A059CAD" wp14:editId="445894B4">
                  <wp:extent cx="247650" cy="247650"/>
                  <wp:effectExtent l="0" t="0" r="0" b="0"/>
                  <wp:docPr id="78" name="صورة 78" descr="video">
                    <a:hlinkClick xmlns:a="http://schemas.openxmlformats.org/drawingml/2006/main" r:id="rId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صورة 78" descr="video">
                            <a:hlinkClick r:id="rId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1B669C3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A82B8D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19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Isolated Axillary Tuberculosis Lymphadenitis</w:t>
              </w:r>
            </w:hyperlink>
          </w:p>
        </w:tc>
      </w:tr>
      <w:tr w:rsidR="00B91C1E" w:rsidRPr="00B91C1E" w14:paraId="609D42C5" w14:textId="77777777" w:rsidTr="00BA75E1">
        <w:trPr>
          <w:trHeight w:val="349"/>
        </w:trPr>
        <w:tc>
          <w:tcPr>
            <w:tcW w:w="570" w:type="dxa"/>
          </w:tcPr>
          <w:p w14:paraId="04858E5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154DA0F9" wp14:editId="5E25334B">
                  <wp:extent cx="247650" cy="247650"/>
                  <wp:effectExtent l="0" t="0" r="0" b="0"/>
                  <wp:docPr id="1377423435" name="صورة 1377423435" descr="video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صورة 170" descr="video">
                            <a:hlinkClick r:id="rId2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4"/>
        <w:tc>
          <w:tcPr>
            <w:tcW w:w="606" w:type="dxa"/>
            <w:shd w:val="clear" w:color="auto" w:fill="auto"/>
          </w:tcPr>
          <w:p w14:paraId="12B1DC3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t>-</w:t>
            </w:r>
          </w:p>
        </w:tc>
        <w:tc>
          <w:tcPr>
            <w:tcW w:w="6548" w:type="dxa"/>
            <w:shd w:val="clear" w:color="auto" w:fill="auto"/>
          </w:tcPr>
          <w:p w14:paraId="4C5B2B6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0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Iliopsoas Tendonitis... The Snapping Hip</w:t>
              </w:r>
            </w:hyperlink>
          </w:p>
        </w:tc>
      </w:tr>
      <w:tr w:rsidR="00B91C1E" w:rsidRPr="00B91C1E" w14:paraId="4218C054" w14:textId="77777777" w:rsidTr="00BA75E1">
        <w:trPr>
          <w:trHeight w:val="349"/>
        </w:trPr>
        <w:tc>
          <w:tcPr>
            <w:tcW w:w="570" w:type="dxa"/>
          </w:tcPr>
          <w:p w14:paraId="0C17616D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78014E9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6531C9D4" w14:textId="77777777" w:rsidR="00B91C1E" w:rsidRPr="00B91C1E" w:rsidRDefault="00B91C1E" w:rsidP="00BA75E1">
            <w:pPr>
              <w:rPr>
                <w:rFonts w:ascii="Times New Roman" w:hAnsi="Times New Roman" w:cs="Times New Roman"/>
                <w:color w:val="002060"/>
                <w:u w:val="single"/>
              </w:rPr>
            </w:pPr>
          </w:p>
        </w:tc>
      </w:tr>
      <w:tr w:rsidR="00B91C1E" w:rsidRPr="00B91C1E" w14:paraId="177393EE" w14:textId="77777777" w:rsidTr="00BA75E1">
        <w:trPr>
          <w:trHeight w:val="349"/>
        </w:trPr>
        <w:tc>
          <w:tcPr>
            <w:tcW w:w="570" w:type="dxa"/>
          </w:tcPr>
          <w:p w14:paraId="4A972916" w14:textId="77777777" w:rsidR="00B91C1E" w:rsidRPr="00B91C1E" w:rsidRDefault="00B91C1E" w:rsidP="00BA75E1">
            <w:pPr>
              <w:tabs>
                <w:tab w:val="left" w:pos="1560"/>
                <w:tab w:val="center" w:pos="3685"/>
              </w:tabs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  <w:sz w:val="28"/>
                <w:szCs w:val="28"/>
                <w:u w:val="single"/>
              </w:rPr>
            </w:pPr>
          </w:p>
        </w:tc>
        <w:tc>
          <w:tcPr>
            <w:tcW w:w="7154" w:type="dxa"/>
            <w:gridSpan w:val="2"/>
            <w:shd w:val="clear" w:color="auto" w:fill="auto"/>
          </w:tcPr>
          <w:p w14:paraId="24101147" w14:textId="77777777" w:rsidR="00B91C1E" w:rsidRPr="00B91C1E" w:rsidRDefault="00B91C1E" w:rsidP="00BA75E1">
            <w:pPr>
              <w:tabs>
                <w:tab w:val="left" w:pos="1560"/>
                <w:tab w:val="center" w:pos="3685"/>
              </w:tabs>
              <w:jc w:val="center"/>
              <w:rPr>
                <w:rFonts w:ascii="Times New Roman" w:hAnsi="Times New Roman" w:cs="Times New Roman"/>
                <w:i/>
                <w:iCs/>
                <w:color w:val="002060"/>
                <w:sz w:val="28"/>
                <w:szCs w:val="28"/>
                <w:u w:val="single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70C0"/>
                <w:sz w:val="28"/>
                <w:szCs w:val="28"/>
                <w:u w:val="single"/>
              </w:rPr>
              <w:drawing>
                <wp:anchor distT="0" distB="0" distL="114300" distR="114300" simplePos="0" relativeHeight="251708928" behindDoc="0" locked="0" layoutInCell="1" allowOverlap="1" wp14:anchorId="542D9EFC" wp14:editId="7539021C">
                  <wp:simplePos x="0" y="0"/>
                  <wp:positionH relativeFrom="column">
                    <wp:posOffset>4055745</wp:posOffset>
                  </wp:positionH>
                  <wp:positionV relativeFrom="paragraph">
                    <wp:posOffset>13335</wp:posOffset>
                  </wp:positionV>
                  <wp:extent cx="247650" cy="247650"/>
                  <wp:effectExtent l="0" t="0" r="0" b="0"/>
                  <wp:wrapNone/>
                  <wp:docPr id="204782656" name="صورة 114" descr="vid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82656" name="صورة 114" descr="vid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91C1E">
              <w:rPr>
                <w:rFonts w:ascii="Times New Roman" w:hAnsi="Times New Roman" w:cs="Times New Roman"/>
                <w:i/>
                <w:iCs/>
                <w:noProof/>
                <w:color w:val="0070C0"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2712E0D6" wp14:editId="1A48448A">
                      <wp:simplePos x="0" y="0"/>
                      <wp:positionH relativeFrom="column">
                        <wp:posOffset>3789045</wp:posOffset>
                      </wp:positionH>
                      <wp:positionV relativeFrom="paragraph">
                        <wp:posOffset>141605</wp:posOffset>
                      </wp:positionV>
                      <wp:extent cx="200025" cy="0"/>
                      <wp:effectExtent l="0" t="114300" r="0" b="95250"/>
                      <wp:wrapNone/>
                      <wp:docPr id="1590519962" name="رابط كسهم مستقيم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0025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0070C0"/>
                                </a:solidFill>
                                <a:tailEnd type="triangle"/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AC6511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" o:spid="_x0000_s1026" type="#_x0000_t32" style="position:absolute;margin-left:298.35pt;margin-top:11.15pt;width:15.75pt;height:0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" strokecolor="#0070c0" strokeweight="2.25pt">
                      <v:stroke endarrow="block" joinstyle="miter"/>
                    </v:shape>
                  </w:pict>
                </mc:Fallback>
              </mc:AlternateContent>
            </w:r>
            <w:r w:rsidRPr="00B91C1E">
              <w:rPr>
                <w:rFonts w:ascii="Times New Roman" w:hAnsi="Times New Roman" w:cs="Times New Roman"/>
                <w:i/>
                <w:iCs/>
                <w:color w:val="0070C0"/>
                <w:sz w:val="28"/>
                <w:szCs w:val="28"/>
                <w:u w:val="single"/>
              </w:rPr>
              <w:t>To read the article in Arabic, click on</w:t>
            </w:r>
          </w:p>
        </w:tc>
      </w:tr>
      <w:tr w:rsidR="00B91C1E" w:rsidRPr="00B91C1E" w14:paraId="4C4AE226" w14:textId="77777777" w:rsidTr="00BA75E1">
        <w:trPr>
          <w:trHeight w:val="349"/>
        </w:trPr>
        <w:tc>
          <w:tcPr>
            <w:tcW w:w="570" w:type="dxa"/>
          </w:tcPr>
          <w:p w14:paraId="47FEE1B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06" w:type="dxa"/>
            <w:shd w:val="clear" w:color="auto" w:fill="auto"/>
          </w:tcPr>
          <w:p w14:paraId="1825CB33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</w:p>
        </w:tc>
        <w:tc>
          <w:tcPr>
            <w:tcW w:w="6548" w:type="dxa"/>
            <w:shd w:val="clear" w:color="auto" w:fill="auto"/>
          </w:tcPr>
          <w:p w14:paraId="7CF13353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color w:val="002060"/>
              </w:rPr>
            </w:pPr>
          </w:p>
        </w:tc>
      </w:tr>
      <w:tr w:rsidR="00B91C1E" w:rsidRPr="00B91C1E" w14:paraId="6025874E" w14:textId="77777777" w:rsidTr="00BA75E1">
        <w:trPr>
          <w:trHeight w:val="349"/>
        </w:trPr>
        <w:tc>
          <w:tcPr>
            <w:tcW w:w="570" w:type="dxa"/>
          </w:tcPr>
          <w:p w14:paraId="6FD2B45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17A30F5" wp14:editId="27B50424">
                  <wp:extent cx="247650" cy="247650"/>
                  <wp:effectExtent l="0" t="0" r="0" b="0"/>
                  <wp:docPr id="94" name="صورة 114" descr="video">
                    <a:hlinkClick xmlns:a="http://schemas.openxmlformats.org/drawingml/2006/main" r:id="rId2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صورة 114" descr="video">
                            <a:hlinkClick r:id="rId2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15CE345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0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63877F25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20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New Frankenstein Monster</w:t>
              </w:r>
            </w:hyperlink>
          </w:p>
        </w:tc>
      </w:tr>
      <w:tr w:rsidR="00B91C1E" w:rsidRPr="00B91C1E" w14:paraId="483E88B5" w14:textId="77777777" w:rsidTr="00BA75E1">
        <w:trPr>
          <w:trHeight w:val="349"/>
        </w:trPr>
        <w:tc>
          <w:tcPr>
            <w:tcW w:w="570" w:type="dxa"/>
          </w:tcPr>
          <w:p w14:paraId="1AC4B0F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66CAA73" wp14:editId="71D3E1A7">
                  <wp:extent cx="247650" cy="247650"/>
                  <wp:effectExtent l="0" t="0" r="0" b="0"/>
                  <wp:docPr id="83" name="صورة 112" descr="video">
                    <a:hlinkClick xmlns:a="http://schemas.openxmlformats.org/drawingml/2006/main" r:id="rId2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صورة 112" descr="video">
                            <a:hlinkClick r:id="rId2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6C6210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0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9EE5BA4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0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Lone Wolf</w:t>
              </w:r>
            </w:hyperlink>
          </w:p>
        </w:tc>
      </w:tr>
      <w:tr w:rsidR="00B91C1E" w:rsidRPr="00B91C1E" w14:paraId="4C9D37C5" w14:textId="77777777" w:rsidTr="00BA75E1">
        <w:trPr>
          <w:trHeight w:val="349"/>
        </w:trPr>
        <w:tc>
          <w:tcPr>
            <w:tcW w:w="570" w:type="dxa"/>
          </w:tcPr>
          <w:p w14:paraId="220F516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884C8BD" wp14:editId="4915EB47">
                  <wp:extent cx="247650" cy="247650"/>
                  <wp:effectExtent l="0" t="0" r="0" b="0"/>
                  <wp:docPr id="1828099159" name="صورة 112" descr="video">
                    <a:hlinkClick xmlns:a="http://schemas.openxmlformats.org/drawingml/2006/main" r:id="rId2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099159" name="صورة 112" descr="video">
                            <a:hlinkClick r:id="rId2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0B2F1D3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noProof/>
                <w:color w:val="002060"/>
              </w:rPr>
            </w:pPr>
            <w:hyperlink r:id="rId20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2BF40CD6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21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Delirium of Night and Day</w:t>
              </w:r>
            </w:hyperlink>
          </w:p>
        </w:tc>
      </w:tr>
      <w:tr w:rsidR="00B91C1E" w:rsidRPr="00B91C1E" w14:paraId="33172F7C" w14:textId="77777777" w:rsidTr="00BA75E1">
        <w:trPr>
          <w:trHeight w:val="349"/>
        </w:trPr>
        <w:tc>
          <w:tcPr>
            <w:tcW w:w="570" w:type="dxa"/>
          </w:tcPr>
          <w:p w14:paraId="46716C17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8EFDCDB" wp14:editId="54F8A422">
                  <wp:extent cx="247650" cy="247650"/>
                  <wp:effectExtent l="0" t="0" r="0" b="0"/>
                  <wp:docPr id="533291093" name="صورة 112" descr="video">
                    <a:hlinkClick xmlns:a="http://schemas.openxmlformats.org/drawingml/2006/main" r:id="rId2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291093" name="صورة 112" descr="video">
                            <a:hlinkClick r:id="rId2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084C7AF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1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914EEB9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color w:val="002060"/>
              </w:rPr>
            </w:pPr>
            <w:hyperlink r:id="rId21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Delirium of the Economy</w:t>
              </w:r>
            </w:hyperlink>
          </w:p>
        </w:tc>
      </w:tr>
      <w:tr w:rsidR="00B91C1E" w:rsidRPr="00B91C1E" w14:paraId="2A9619DE" w14:textId="77777777" w:rsidTr="00BA75E1">
        <w:trPr>
          <w:trHeight w:val="349"/>
        </w:trPr>
        <w:tc>
          <w:tcPr>
            <w:tcW w:w="570" w:type="dxa"/>
          </w:tcPr>
          <w:p w14:paraId="1B8580B1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61BD9FBD" wp14:editId="42A60B5F">
                  <wp:extent cx="247650" cy="247650"/>
                  <wp:effectExtent l="0" t="0" r="0" b="0"/>
                  <wp:docPr id="1832308006" name="صورة 112" descr="video">
                    <a:hlinkClick xmlns:a="http://schemas.openxmlformats.org/drawingml/2006/main" r:id="rId2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308006" name="صورة 112" descr="video">
                            <a:hlinkClick r:id="rId2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6BA6B534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1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58280DA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16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Ovaries in a Secure Corner… Testicles in a Humble Sac:</w:t>
              </w:r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br/>
                <w:t>An Inquiry into the Function of Form</w:t>
              </w:r>
            </w:hyperlink>
          </w:p>
        </w:tc>
      </w:tr>
      <w:tr w:rsidR="00B91C1E" w:rsidRPr="00B91C1E" w14:paraId="746B3AD4" w14:textId="77777777" w:rsidTr="00BA75E1">
        <w:trPr>
          <w:trHeight w:val="349"/>
        </w:trPr>
        <w:tc>
          <w:tcPr>
            <w:tcW w:w="570" w:type="dxa"/>
          </w:tcPr>
          <w:p w14:paraId="5B6B181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70F230F" wp14:editId="1AC0F7B4">
                  <wp:extent cx="247650" cy="247650"/>
                  <wp:effectExtent l="0" t="0" r="0" b="0"/>
                  <wp:docPr id="928936675" name="صورة 112" descr="video">
                    <a:hlinkClick xmlns:a="http://schemas.openxmlformats.org/drawingml/2006/main" r:id="rId2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936675" name="صورة 112" descr="video">
                            <a:hlinkClick r:id="rId2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3687036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1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49ADF08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19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Eve Preserves Humanity’s Blueprint; Adam Drives Its Evolution</w:t>
              </w:r>
            </w:hyperlink>
          </w:p>
        </w:tc>
      </w:tr>
      <w:tr w:rsidR="00B91C1E" w:rsidRPr="00B91C1E" w14:paraId="5694CA40" w14:textId="77777777" w:rsidTr="00BA75E1">
        <w:trPr>
          <w:trHeight w:val="349"/>
        </w:trPr>
        <w:tc>
          <w:tcPr>
            <w:tcW w:w="570" w:type="dxa"/>
          </w:tcPr>
          <w:p w14:paraId="50BCB9D8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77EB749A" wp14:editId="1EE52B56">
                  <wp:extent cx="247650" cy="247650"/>
                  <wp:effectExtent l="0" t="0" r="0" b="0"/>
                  <wp:docPr id="630770255" name="صورة 112" descr="video">
                    <a:hlinkClick xmlns:a="http://schemas.openxmlformats.org/drawingml/2006/main" r:id="rId2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770255" name="صورة 112" descr="video">
                            <a:hlinkClick r:id="rId2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733283C9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2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73F69A92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color w:val="002060"/>
                <w:lang w:bidi="ar-SY"/>
              </w:rPr>
            </w:pPr>
            <w:hyperlink r:id="rId222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Manufacture of the Unconscious</w:t>
              </w:r>
            </w:hyperlink>
          </w:p>
        </w:tc>
      </w:tr>
      <w:tr w:rsidR="00B91C1E" w:rsidRPr="00B91C1E" w14:paraId="6F7A123C" w14:textId="77777777" w:rsidTr="00BA75E1">
        <w:trPr>
          <w:trHeight w:val="349"/>
        </w:trPr>
        <w:tc>
          <w:tcPr>
            <w:tcW w:w="570" w:type="dxa"/>
          </w:tcPr>
          <w:p w14:paraId="251FD2C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58BC5197" wp14:editId="4B92F568">
                  <wp:extent cx="247650" cy="247650"/>
                  <wp:effectExtent l="0" t="0" r="0" b="0"/>
                  <wp:docPr id="1752561668" name="صورة 112" descr="video">
                    <a:hlinkClick xmlns:a="http://schemas.openxmlformats.org/drawingml/2006/main" r:id="rId2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561668" name="صورة 112" descr="video">
                            <a:hlinkClick r:id="rId2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50E66B8B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2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noProof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32B89D5F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  <w:lang w:bidi="ar-SY"/>
              </w:rPr>
            </w:pPr>
            <w:hyperlink r:id="rId225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  <w:lang w:bidi="ar-SY"/>
                </w:rPr>
                <w:t>The Ballad of Eternity</w:t>
              </w:r>
            </w:hyperlink>
          </w:p>
        </w:tc>
      </w:tr>
      <w:tr w:rsidR="00B91C1E" w:rsidRPr="00B91C1E" w14:paraId="34384D7E" w14:textId="77777777" w:rsidTr="00BA75E1">
        <w:trPr>
          <w:trHeight w:val="349"/>
        </w:trPr>
        <w:tc>
          <w:tcPr>
            <w:tcW w:w="570" w:type="dxa"/>
          </w:tcPr>
          <w:p w14:paraId="391A880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5FDD71AB" wp14:editId="4D5E939F">
                  <wp:extent cx="247650" cy="247650"/>
                  <wp:effectExtent l="0" t="0" r="0" b="0"/>
                  <wp:docPr id="1306345532" name="صورة 112" descr="video">
                    <a:hlinkClick xmlns:a="http://schemas.openxmlformats.org/drawingml/2006/main" r:id="rId2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345532" name="صورة 112" descr="video">
                            <a:hlinkClick r:id="rId2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9E039BF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27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3A1434BF" w14:textId="77777777" w:rsidR="00B91C1E" w:rsidRPr="00B91C1E" w:rsidRDefault="00B91C1E" w:rsidP="00BA75E1">
            <w:pPr>
              <w:jc w:val="right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28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Two Truths Woman Would Never Accept</w:t>
              </w:r>
            </w:hyperlink>
          </w:p>
        </w:tc>
      </w:tr>
      <w:tr w:rsidR="00B91C1E" w:rsidRPr="00B91C1E" w14:paraId="342CF56F" w14:textId="77777777" w:rsidTr="00BA75E1">
        <w:trPr>
          <w:trHeight w:val="349"/>
        </w:trPr>
        <w:tc>
          <w:tcPr>
            <w:tcW w:w="570" w:type="dxa"/>
          </w:tcPr>
          <w:p w14:paraId="6F01A6E6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4052272F" wp14:editId="2AB6098C">
                  <wp:extent cx="247650" cy="247650"/>
                  <wp:effectExtent l="0" t="0" r="0" b="0"/>
                  <wp:docPr id="2069332729" name="صورة 112" descr="video">
                    <a:hlinkClick xmlns:a="http://schemas.openxmlformats.org/drawingml/2006/main" r:id="rId2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332729" name="صورة 112" descr="video">
                            <a:hlinkClick r:id="rId2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2D6CB460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30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3E50933A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31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'Iddah (Waiting Period) in Islamic Law: A Comparative Analysis of its Rationale for Divorced Women and Widows</w:t>
              </w:r>
            </w:hyperlink>
          </w:p>
        </w:tc>
      </w:tr>
      <w:tr w:rsidR="00B91C1E" w:rsidRPr="00B91C1E" w14:paraId="0F821744" w14:textId="77777777" w:rsidTr="00BA75E1">
        <w:trPr>
          <w:trHeight w:val="349"/>
        </w:trPr>
        <w:tc>
          <w:tcPr>
            <w:tcW w:w="570" w:type="dxa"/>
          </w:tcPr>
          <w:p w14:paraId="3BD0633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r w:rsidRPr="00B91C1E"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  <w:drawing>
                <wp:inline distT="0" distB="0" distL="0" distR="0" wp14:anchorId="249900AD" wp14:editId="1CBBA4E6">
                  <wp:extent cx="247650" cy="247650"/>
                  <wp:effectExtent l="0" t="0" r="0" b="0"/>
                  <wp:docPr id="1053715809" name="صورة 112" descr="video">
                    <a:hlinkClick xmlns:a="http://schemas.openxmlformats.org/drawingml/2006/main" r:id="rId2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715809" name="صورة 112" descr="video">
                            <a:hlinkClick r:id="rId2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" w:type="dxa"/>
            <w:shd w:val="clear" w:color="auto" w:fill="auto"/>
          </w:tcPr>
          <w:p w14:paraId="447BF2AD" w14:textId="77777777" w:rsidR="00B91C1E" w:rsidRPr="00B91C1E" w:rsidRDefault="00B91C1E" w:rsidP="00BA75E1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color w:val="002060"/>
              </w:rPr>
            </w:pPr>
            <w:hyperlink r:id="rId233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548" w:type="dxa"/>
            <w:shd w:val="clear" w:color="auto" w:fill="auto"/>
          </w:tcPr>
          <w:p w14:paraId="6219B6AE" w14:textId="77777777" w:rsidR="00B91C1E" w:rsidRPr="00B91C1E" w:rsidRDefault="00B91C1E" w:rsidP="00BA75E1">
            <w:pPr>
              <w:bidi w:val="0"/>
              <w:rPr>
                <w:rFonts w:ascii="Times New Roman" w:hAnsi="Times New Roman" w:cs="Times New Roman"/>
                <w:i/>
                <w:iCs/>
                <w:color w:val="002060"/>
              </w:rPr>
            </w:pPr>
            <w:hyperlink r:id="rId234" w:history="1">
              <w:r w:rsidRPr="00B91C1E">
                <w:rPr>
                  <w:rStyle w:val="Hyperlink"/>
                  <w:rFonts w:ascii="Times New Roman" w:hAnsi="Times New Roman" w:cs="Times New Roman"/>
                  <w:i/>
                  <w:iCs/>
                  <w:color w:val="002060"/>
                </w:rPr>
                <w:t>The IVF/ICSI-Conceived Child: A Biologically Suboptimal Outcome</w:t>
              </w:r>
            </w:hyperlink>
          </w:p>
        </w:tc>
      </w:tr>
      <w:bookmarkEnd w:id="2"/>
    </w:tbl>
    <w:p w14:paraId="5233BCD6" w14:textId="77777777" w:rsidR="00B91C1E" w:rsidRDefault="00B91C1E" w:rsidP="00B91C1E">
      <w:pPr>
        <w:bidi w:val="0"/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</w:pPr>
    </w:p>
    <w:p w14:paraId="10097DED" w14:textId="77777777" w:rsidR="00B91C1E" w:rsidRPr="00B91C1E" w:rsidRDefault="00B91C1E" w:rsidP="00B91C1E">
      <w:pPr>
        <w:bidi w:val="0"/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</w:pPr>
    </w:p>
    <w:p w14:paraId="0815CCE2" w14:textId="77777777" w:rsidR="00150023" w:rsidRPr="00295268" w:rsidRDefault="00150023" w:rsidP="00150023">
      <w:pPr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</w:p>
    <w:p w14:paraId="4761B36C" w14:textId="77777777" w:rsidR="00E66F13" w:rsidRPr="00295268" w:rsidRDefault="00E66F13" w:rsidP="001038DF">
      <w:pPr>
        <w:rPr>
          <w:rFonts w:asciiTheme="majorBidi" w:hAnsiTheme="majorBidi" w:cstheme="majorBidi"/>
          <w:i/>
          <w:iCs/>
          <w:noProof/>
          <w:color w:val="002060"/>
          <w:sz w:val="28"/>
          <w:szCs w:val="28"/>
          <w:rtl/>
          <w:lang w:bidi="ar-SY"/>
        </w:rPr>
      </w:pPr>
    </w:p>
    <w:p w14:paraId="0A2D0E5B" w14:textId="6D8503A6" w:rsidR="001038DF" w:rsidRPr="00B91C1E" w:rsidRDefault="009962DC" w:rsidP="001038DF">
      <w:pPr>
        <w:jc w:val="center"/>
        <w:rPr>
          <w:rFonts w:asciiTheme="majorBidi" w:hAnsiTheme="majorBidi" w:cstheme="majorBidi"/>
          <w:i/>
          <w:iCs/>
          <w:color w:val="0070C0"/>
          <w:sz w:val="28"/>
          <w:szCs w:val="28"/>
          <w:rtl/>
          <w:lang w:bidi="ar-SY"/>
        </w:rPr>
      </w:pPr>
      <w:bookmarkStart w:id="7" w:name="_Hlk204099078"/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13/</w:t>
      </w:r>
      <w:r w:rsid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0</w:t>
      </w:r>
      <w:r w:rsidRPr="00B91C1E">
        <w:rPr>
          <w:rFonts w:asciiTheme="majorBidi" w:hAnsiTheme="majorBidi" w:cstheme="majorBidi"/>
          <w:i/>
          <w:iCs/>
          <w:color w:val="0070C0"/>
          <w:sz w:val="28"/>
          <w:szCs w:val="28"/>
          <w:lang w:bidi="ar-SY"/>
        </w:rPr>
        <w:t>2/2018</w:t>
      </w:r>
    </w:p>
    <w:bookmarkEnd w:id="7"/>
    <w:p w14:paraId="7D8C5D8C" w14:textId="77777777" w:rsidR="001038DF" w:rsidRPr="00295268" w:rsidRDefault="001038DF">
      <w:pPr>
        <w:jc w:val="right"/>
        <w:rPr>
          <w:rFonts w:asciiTheme="majorBidi" w:hAnsiTheme="majorBidi" w:cstheme="majorBidi"/>
          <w:i/>
          <w:iCs/>
          <w:color w:val="002060"/>
          <w:sz w:val="28"/>
          <w:szCs w:val="28"/>
          <w:lang w:bidi="ar-SY"/>
        </w:rPr>
      </w:pPr>
    </w:p>
    <w:sectPr w:rsidR="001038DF" w:rsidRPr="00295268" w:rsidSect="00311B06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7242C31"/>
    <w:multiLevelType w:val="hybridMultilevel"/>
    <w:tmpl w:val="0BCA8F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79733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en-US" w:vendorID="64" w:dllVersion="6" w:nlCheck="1" w:checkStyle="0"/>
  <w:activeWritingStyle w:appName="MSWord" w:lang="ar-SY" w:vendorID="64" w:dllVersion="6" w:nlCheck="1" w:checkStyle="0"/>
  <w:activeWritingStyle w:appName="MSWord" w:lang="en-US" w:vendorID="64" w:dllVersion="4096" w:nlCheck="1" w:checkStyle="0"/>
  <w:activeWritingStyle w:appName="MSWord" w:lang="ar-SY" w:vendorID="64" w:dllVersion="4096" w:nlCheck="1" w:checkStyle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A721C"/>
    <w:rsid w:val="000055CA"/>
    <w:rsid w:val="00015783"/>
    <w:rsid w:val="00022D81"/>
    <w:rsid w:val="00023D05"/>
    <w:rsid w:val="000353D7"/>
    <w:rsid w:val="000578BC"/>
    <w:rsid w:val="00077DF9"/>
    <w:rsid w:val="000812E3"/>
    <w:rsid w:val="00090C4D"/>
    <w:rsid w:val="000A721C"/>
    <w:rsid w:val="000F22E2"/>
    <w:rsid w:val="001038DF"/>
    <w:rsid w:val="001056D6"/>
    <w:rsid w:val="001373FD"/>
    <w:rsid w:val="00144738"/>
    <w:rsid w:val="00150023"/>
    <w:rsid w:val="001808BC"/>
    <w:rsid w:val="00193476"/>
    <w:rsid w:val="001B5B45"/>
    <w:rsid w:val="001F542B"/>
    <w:rsid w:val="00211A1E"/>
    <w:rsid w:val="00216188"/>
    <w:rsid w:val="00241789"/>
    <w:rsid w:val="0024342A"/>
    <w:rsid w:val="00250B04"/>
    <w:rsid w:val="00276574"/>
    <w:rsid w:val="00294DB4"/>
    <w:rsid w:val="00295268"/>
    <w:rsid w:val="002C0A00"/>
    <w:rsid w:val="002D1453"/>
    <w:rsid w:val="002E59DB"/>
    <w:rsid w:val="002F590B"/>
    <w:rsid w:val="002F7EDF"/>
    <w:rsid w:val="00305D34"/>
    <w:rsid w:val="00311B06"/>
    <w:rsid w:val="00326A47"/>
    <w:rsid w:val="00340AE1"/>
    <w:rsid w:val="00353FED"/>
    <w:rsid w:val="00373418"/>
    <w:rsid w:val="00384056"/>
    <w:rsid w:val="003B1693"/>
    <w:rsid w:val="003B1D1E"/>
    <w:rsid w:val="003B3944"/>
    <w:rsid w:val="003B4FB9"/>
    <w:rsid w:val="003C0108"/>
    <w:rsid w:val="003E6170"/>
    <w:rsid w:val="0044257A"/>
    <w:rsid w:val="00445BF0"/>
    <w:rsid w:val="004612BF"/>
    <w:rsid w:val="00464C41"/>
    <w:rsid w:val="004871D7"/>
    <w:rsid w:val="004A43D1"/>
    <w:rsid w:val="00537D30"/>
    <w:rsid w:val="00563665"/>
    <w:rsid w:val="0058201E"/>
    <w:rsid w:val="005921A6"/>
    <w:rsid w:val="005B1634"/>
    <w:rsid w:val="005D5F58"/>
    <w:rsid w:val="005E6EF2"/>
    <w:rsid w:val="0066099C"/>
    <w:rsid w:val="00672409"/>
    <w:rsid w:val="006A6539"/>
    <w:rsid w:val="006A7C04"/>
    <w:rsid w:val="006C2492"/>
    <w:rsid w:val="006C5028"/>
    <w:rsid w:val="006E0044"/>
    <w:rsid w:val="006F4D80"/>
    <w:rsid w:val="006F6D20"/>
    <w:rsid w:val="00720799"/>
    <w:rsid w:val="007321C4"/>
    <w:rsid w:val="007773A5"/>
    <w:rsid w:val="007C6900"/>
    <w:rsid w:val="007D2036"/>
    <w:rsid w:val="00813A27"/>
    <w:rsid w:val="00816FC4"/>
    <w:rsid w:val="008301E2"/>
    <w:rsid w:val="00831941"/>
    <w:rsid w:val="008558C4"/>
    <w:rsid w:val="00861C05"/>
    <w:rsid w:val="00865D33"/>
    <w:rsid w:val="00895555"/>
    <w:rsid w:val="008C46BE"/>
    <w:rsid w:val="008D6AD3"/>
    <w:rsid w:val="008F67C0"/>
    <w:rsid w:val="0090774B"/>
    <w:rsid w:val="00913102"/>
    <w:rsid w:val="00931944"/>
    <w:rsid w:val="009322B0"/>
    <w:rsid w:val="00932576"/>
    <w:rsid w:val="0094463A"/>
    <w:rsid w:val="00951E50"/>
    <w:rsid w:val="00974383"/>
    <w:rsid w:val="00974CA0"/>
    <w:rsid w:val="00983615"/>
    <w:rsid w:val="009962DC"/>
    <w:rsid w:val="009A4E9F"/>
    <w:rsid w:val="009B71F2"/>
    <w:rsid w:val="00A01AF3"/>
    <w:rsid w:val="00A35808"/>
    <w:rsid w:val="00A708D4"/>
    <w:rsid w:val="00A83EC7"/>
    <w:rsid w:val="00AB536E"/>
    <w:rsid w:val="00AF72A4"/>
    <w:rsid w:val="00B451B4"/>
    <w:rsid w:val="00B51ECB"/>
    <w:rsid w:val="00B77F78"/>
    <w:rsid w:val="00B85AB2"/>
    <w:rsid w:val="00B91C1E"/>
    <w:rsid w:val="00BC1C6A"/>
    <w:rsid w:val="00BD04E0"/>
    <w:rsid w:val="00C129A1"/>
    <w:rsid w:val="00C31656"/>
    <w:rsid w:val="00C31BEF"/>
    <w:rsid w:val="00C3699D"/>
    <w:rsid w:val="00C83B1E"/>
    <w:rsid w:val="00C85B65"/>
    <w:rsid w:val="00CA3115"/>
    <w:rsid w:val="00CF6ADD"/>
    <w:rsid w:val="00D00696"/>
    <w:rsid w:val="00D501DD"/>
    <w:rsid w:val="00D92E10"/>
    <w:rsid w:val="00DA4F0D"/>
    <w:rsid w:val="00DB0818"/>
    <w:rsid w:val="00DD409F"/>
    <w:rsid w:val="00DD6606"/>
    <w:rsid w:val="00E24ADE"/>
    <w:rsid w:val="00E461C1"/>
    <w:rsid w:val="00E66F13"/>
    <w:rsid w:val="00E9099B"/>
    <w:rsid w:val="00E97A4C"/>
    <w:rsid w:val="00EC116F"/>
    <w:rsid w:val="00EF4D12"/>
    <w:rsid w:val="00F03482"/>
    <w:rsid w:val="00F30E78"/>
    <w:rsid w:val="00F325FC"/>
    <w:rsid w:val="00F32AFA"/>
    <w:rsid w:val="00F55C80"/>
    <w:rsid w:val="00F64BA9"/>
    <w:rsid w:val="00F81BF5"/>
    <w:rsid w:val="00FE0560"/>
    <w:rsid w:val="00FE74B8"/>
    <w:rsid w:val="00FF4D35"/>
    <w:rsid w:val="00FF6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D655D9B"/>
  <w15:docId w15:val="{F4245C3C-31BB-4DD7-AFB1-90DE04CB3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A72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uiPriority w:val="99"/>
    <w:semiHidden/>
    <w:unhideWhenUsed/>
    <w:rsid w:val="00103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4"/>
    <w:uiPriority w:val="99"/>
    <w:semiHidden/>
    <w:rsid w:val="001038DF"/>
    <w:rPr>
      <w:rFonts w:ascii="Tahoma" w:hAnsi="Tahoma" w:cs="Tahoma"/>
      <w:sz w:val="16"/>
      <w:szCs w:val="16"/>
    </w:rPr>
  </w:style>
  <w:style w:type="character" w:styleId="Hyperlink">
    <w:name w:val="Hyperlink"/>
    <w:basedOn w:val="a0"/>
    <w:uiPriority w:val="99"/>
    <w:unhideWhenUsed/>
    <w:rsid w:val="001038DF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672409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B85AB2"/>
    <w:pPr>
      <w:ind w:left="720"/>
      <w:contextualSpacing/>
    </w:pPr>
    <w:rPr>
      <w:rFonts w:ascii="Calibri" w:eastAsia="Calibri" w:hAnsi="Calibri" w:cs="Arial"/>
    </w:rPr>
  </w:style>
  <w:style w:type="character" w:styleId="a7">
    <w:name w:val="Unresolved Mention"/>
    <w:basedOn w:val="a0"/>
    <w:uiPriority w:val="99"/>
    <w:semiHidden/>
    <w:unhideWhenUsed/>
    <w:rsid w:val="00B91C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74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rive.google.com/open?id=1qFVpN21binPozXFCcuGrf-io0nDLlBi3" TargetMode="External"/><Relationship Id="rId21" Type="http://schemas.openxmlformats.org/officeDocument/2006/relationships/image" Target="media/image8.png"/><Relationship Id="rId42" Type="http://schemas.openxmlformats.org/officeDocument/2006/relationships/hyperlink" Target="https://youtu.be/X2JEz6hUrP4" TargetMode="External"/><Relationship Id="rId63" Type="http://schemas.openxmlformats.org/officeDocument/2006/relationships/hyperlink" Target="https://drive.google.com/file/d/18soM_THFCzezkfBfBEG9UdoO0qWHLGlz/view?usp=sharing" TargetMode="External"/><Relationship Id="rId84" Type="http://schemas.openxmlformats.org/officeDocument/2006/relationships/hyperlink" Target="https://youtu.be/5A-S1GgHqjk" TargetMode="External"/><Relationship Id="rId138" Type="http://schemas.openxmlformats.org/officeDocument/2006/relationships/hyperlink" Target="https://drive.google.com/open?id=10CEzaQ2cbFr6CQI-d8VTur7Ekq2VnyF0" TargetMode="External"/><Relationship Id="rId159" Type="http://schemas.openxmlformats.org/officeDocument/2006/relationships/hyperlink" Target="https://youtu.be/BXtbeYa6Nek" TargetMode="External"/><Relationship Id="rId170" Type="http://schemas.openxmlformats.org/officeDocument/2006/relationships/hyperlink" Target="https://youtu.be/PHOY1qlw0AM" TargetMode="External"/><Relationship Id="rId191" Type="http://schemas.openxmlformats.org/officeDocument/2006/relationships/hyperlink" Target="https://drive.google.com/file/d/1Z1hkl2E6N95ld1tXIYaTfvL6lw4mqQ1P/view?usp=sharing" TargetMode="External"/><Relationship Id="rId205" Type="http://schemas.openxmlformats.org/officeDocument/2006/relationships/hyperlink" Target="https://drive.google.com/file/d/1m_O7jCbrw-oT98vb4y2hs_ztznRC5pat/view?usp=sharing" TargetMode="External"/><Relationship Id="rId226" Type="http://schemas.openxmlformats.org/officeDocument/2006/relationships/hyperlink" Target="https://drive.google.com/file/d/1HjEt9lSlN3bpREyrDhbWeMSL0EVkSdYP/view?usp=drive_link" TargetMode="External"/><Relationship Id="rId107" Type="http://schemas.openxmlformats.org/officeDocument/2006/relationships/hyperlink" Target="https://youtu.be/VRTXlfXutUs" TargetMode="External"/><Relationship Id="rId11" Type="http://schemas.openxmlformats.org/officeDocument/2006/relationships/image" Target="media/image3.png"/><Relationship Id="rId32" Type="http://schemas.microsoft.com/office/2007/relationships/hdphoto" Target="media/hdphoto11.wdp"/><Relationship Id="rId53" Type="http://schemas.openxmlformats.org/officeDocument/2006/relationships/hyperlink" Target="https://drive.google.com/file/d/1qQ6Ch-mVj1boww9SAhkPVTwFhX2kVoXR/view?usp=drive_link" TargetMode="External"/><Relationship Id="rId74" Type="http://schemas.openxmlformats.org/officeDocument/2006/relationships/hyperlink" Target="https://youtu.be/jqfp4e2t9jU" TargetMode="External"/><Relationship Id="rId128" Type="http://schemas.openxmlformats.org/officeDocument/2006/relationships/hyperlink" Target="https://youtu.be/ZlNvPM0fh8A" TargetMode="External"/><Relationship Id="rId149" Type="http://schemas.openxmlformats.org/officeDocument/2006/relationships/hyperlink" Target="https://youtu.be/AA252qjldLk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youtu.be/zGRVmB0zta0" TargetMode="External"/><Relationship Id="rId160" Type="http://schemas.openxmlformats.org/officeDocument/2006/relationships/hyperlink" Target="https://drive.google.com/file/d/1EkNaarumQgOwxLQicLFd8Ab4nGWWzej9/view?usp=sharing" TargetMode="External"/><Relationship Id="rId181" Type="http://schemas.openxmlformats.org/officeDocument/2006/relationships/hyperlink" Target="https://drive.google.com/file/d/15EJ_xT13PAwDhw3GEypnt0gqBzvzvVug/view?usp=sharing" TargetMode="External"/><Relationship Id="rId216" Type="http://schemas.openxmlformats.org/officeDocument/2006/relationships/hyperlink" Target="https://drive.google.com/file/d/1DeALuwHlQ_kThaVk--W_P04b9MksjiWD/view?usp=drive_link" TargetMode="External"/><Relationship Id="rId22" Type="http://schemas.microsoft.com/office/2007/relationships/hdphoto" Target="media/hdphoto7.wdp"/><Relationship Id="rId43" Type="http://schemas.openxmlformats.org/officeDocument/2006/relationships/hyperlink" Target="https://drive.google.com/open?id=1b3RUMuiw5eQI-BzWe1fV0c9HYA8NlsI1" TargetMode="External"/><Relationship Id="rId64" Type="http://schemas.openxmlformats.org/officeDocument/2006/relationships/hyperlink" Target="https://youtu.be/PteMImPyZ0A" TargetMode="External"/><Relationship Id="rId118" Type="http://schemas.openxmlformats.org/officeDocument/2006/relationships/hyperlink" Target="https://youtu.be/sYFlZ-2EM20" TargetMode="External"/><Relationship Id="rId139" Type="http://schemas.openxmlformats.org/officeDocument/2006/relationships/hyperlink" Target="https://youtu.be/Ofn55E_fYJI" TargetMode="External"/><Relationship Id="rId85" Type="http://schemas.openxmlformats.org/officeDocument/2006/relationships/hyperlink" Target="https://youtu.be/GkSeiaw2vMk" TargetMode="External"/><Relationship Id="rId150" Type="http://schemas.openxmlformats.org/officeDocument/2006/relationships/hyperlink" Target="https://drive.google.com/file/d/1dFhcEwK7X9_80oogfleEqy34PmuYHTb6/view?usp=sharing" TargetMode="External"/><Relationship Id="rId171" Type="http://schemas.openxmlformats.org/officeDocument/2006/relationships/hyperlink" Target="https://drive.google.com/file/d/1-a1NFgX0ndKYY6GRrEBJSmCpEBiOXnzx/view?usp=sharing" TargetMode="External"/><Relationship Id="rId192" Type="http://schemas.openxmlformats.org/officeDocument/2006/relationships/hyperlink" Target="https://youtu.be/4dC-2vNDGpI" TargetMode="External"/><Relationship Id="rId206" Type="http://schemas.openxmlformats.org/officeDocument/2006/relationships/hyperlink" Target="https://doi.org/10.5281/zenodo.16168486" TargetMode="External"/><Relationship Id="rId227" Type="http://schemas.openxmlformats.org/officeDocument/2006/relationships/hyperlink" Target="https://doi.org/10.5281/zenodo.16261499" TargetMode="External"/><Relationship Id="rId12" Type="http://schemas.microsoft.com/office/2007/relationships/hdphoto" Target="media/hdphoto2.wdp"/><Relationship Id="rId33" Type="http://schemas.openxmlformats.org/officeDocument/2006/relationships/image" Target="media/image13.png"/><Relationship Id="rId108" Type="http://schemas.openxmlformats.org/officeDocument/2006/relationships/hyperlink" Target="https://doi.org/10.5281/zenodo.16093280" TargetMode="External"/><Relationship Id="rId129" Type="http://schemas.openxmlformats.org/officeDocument/2006/relationships/hyperlink" Target="https://drive.google.com/file/d/1sHhWsaH47QJ5PzCDWlFd2KqiExBcONyl/view?usp=sharing" TargetMode="External"/><Relationship Id="rId54" Type="http://schemas.openxmlformats.org/officeDocument/2006/relationships/hyperlink" Target="https://youtu.be/rBk0X29hs6w" TargetMode="External"/><Relationship Id="rId75" Type="http://schemas.openxmlformats.org/officeDocument/2006/relationships/hyperlink" Target="https://doi.org/10.5281/zenodo.16067006" TargetMode="External"/><Relationship Id="rId96" Type="http://schemas.openxmlformats.org/officeDocument/2006/relationships/hyperlink" Target="https://youtu.be/OqH6r2qhmxY" TargetMode="External"/><Relationship Id="rId140" Type="http://schemas.openxmlformats.org/officeDocument/2006/relationships/hyperlink" Target="https://drive.google.com/file/d/1-aKUsKo4-IIkdd9BsKK70iYutlycSwl6/view?usp=sharing" TargetMode="External"/><Relationship Id="rId161" Type="http://schemas.openxmlformats.org/officeDocument/2006/relationships/hyperlink" Target="https://youtu.be/zmAQkMtKkME" TargetMode="External"/><Relationship Id="rId182" Type="http://schemas.openxmlformats.org/officeDocument/2006/relationships/hyperlink" Target="https://doi.org/10.5281/zenodo.16312752" TargetMode="External"/><Relationship Id="rId217" Type="http://schemas.openxmlformats.org/officeDocument/2006/relationships/hyperlink" Target="https://drive.google.com/file/d/17HUzsFJW5-QTSNdM-KrrMb3VDi9erYyp/view?usp=sharing" TargetMode="External"/><Relationship Id="rId6" Type="http://schemas.openxmlformats.org/officeDocument/2006/relationships/hyperlink" Target="https://youtu.be/8ZBClHclnso" TargetMode="External"/><Relationship Id="rId23" Type="http://schemas.openxmlformats.org/officeDocument/2006/relationships/image" Target="media/image9.png"/><Relationship Id="rId119" Type="http://schemas.openxmlformats.org/officeDocument/2006/relationships/hyperlink" Target="https://drive.google.com/open?id=103EXeNX0ekUNDZjyLyU1pJLaz_sSyAia" TargetMode="External"/><Relationship Id="rId44" Type="http://schemas.openxmlformats.org/officeDocument/2006/relationships/hyperlink" Target="https://www.youtube.com/watch?v=zQXCjCDkxjM" TargetMode="External"/><Relationship Id="rId65" Type="http://schemas.openxmlformats.org/officeDocument/2006/relationships/hyperlink" Target="https://drive.google.com/file/d/1xRj0t5guxfzMsl3b0aeg6SHdWCwlQIEw/view?usp=sharing" TargetMode="External"/><Relationship Id="rId86" Type="http://schemas.openxmlformats.org/officeDocument/2006/relationships/hyperlink" Target="https://drive.google.com/open?id=1qSxDdr6CutOhf-Jshr4khVVzjYiNX0vi" TargetMode="External"/><Relationship Id="rId130" Type="http://schemas.openxmlformats.org/officeDocument/2006/relationships/hyperlink" Target="https://youtu.be/rJoXOrr_IIE" TargetMode="External"/><Relationship Id="rId151" Type="http://schemas.openxmlformats.org/officeDocument/2006/relationships/hyperlink" Target="https://youtu.be/kQQxHeSzUn4" TargetMode="External"/><Relationship Id="rId172" Type="http://schemas.openxmlformats.org/officeDocument/2006/relationships/hyperlink" Target="https://youtu.be/8OIvbXZ0xM4" TargetMode="External"/><Relationship Id="rId193" Type="http://schemas.openxmlformats.org/officeDocument/2006/relationships/hyperlink" Target="https://youtu.be/4dC-2vNDGpI" TargetMode="External"/><Relationship Id="rId207" Type="http://schemas.openxmlformats.org/officeDocument/2006/relationships/hyperlink" Target="https://drive.google.com/file/d/1B0osXS1SW7h-xfWwCN8DN2Nk4QF4eqB5/view?usp=drive_link" TargetMode="External"/><Relationship Id="rId228" Type="http://schemas.openxmlformats.org/officeDocument/2006/relationships/hyperlink" Target="https://drive.google.com/file/d/1E4ZMhe9TZZZm8DVASFI54bQUjbwYQWhc/view?usp=drive_link" TargetMode="External"/><Relationship Id="rId13" Type="http://schemas.openxmlformats.org/officeDocument/2006/relationships/image" Target="media/image4.png"/><Relationship Id="rId109" Type="http://schemas.openxmlformats.org/officeDocument/2006/relationships/hyperlink" Target="https://drive.google.com/open?id=1kii7l4bCrQ-Zey4sCO51mqZ5DSXUNO2H" TargetMode="External"/><Relationship Id="rId34" Type="http://schemas.microsoft.com/office/2007/relationships/hdphoto" Target="media/hdphoto12.wdp"/><Relationship Id="rId55" Type="http://schemas.openxmlformats.org/officeDocument/2006/relationships/hyperlink" Target="https://drive.google.com/open?id=1qQ6Ch-mVj1boww9SAhkPVTwFhX2kVoXR" TargetMode="External"/><Relationship Id="rId76" Type="http://schemas.openxmlformats.org/officeDocument/2006/relationships/hyperlink" Target="https://drive.google.com/open?id=1HYCsolqvWnlD9dbmqKzKc1wSo6CnFxwn" TargetMode="External"/><Relationship Id="rId97" Type="http://schemas.openxmlformats.org/officeDocument/2006/relationships/hyperlink" Target="https://youtu.be/uP4QKEZsanA" TargetMode="External"/><Relationship Id="rId120" Type="http://schemas.openxmlformats.org/officeDocument/2006/relationships/hyperlink" Target="https://youtu.be/wofEWjGJFS0" TargetMode="External"/><Relationship Id="rId141" Type="http://schemas.openxmlformats.org/officeDocument/2006/relationships/hyperlink" Target="https://www.youtube.com/watch?v=kj9OggVj50E" TargetMode="External"/><Relationship Id="rId7" Type="http://schemas.openxmlformats.org/officeDocument/2006/relationships/hyperlink" Target="https://youtu.be/72J4c7Gof-g" TargetMode="External"/><Relationship Id="rId162" Type="http://schemas.openxmlformats.org/officeDocument/2006/relationships/hyperlink" Target="https://drive.google.com/file/d/1UDzf2KjgQgOFEfJG9eKlIdrrpgafkNls/view?usp=sharing" TargetMode="External"/><Relationship Id="rId183" Type="http://schemas.openxmlformats.org/officeDocument/2006/relationships/hyperlink" Target="https://drive.google.com/file/d/14AZMJJjeaVTdPn3wxPn7e2XqlRGdOPzq/view?usp=drive_link" TargetMode="External"/><Relationship Id="rId218" Type="http://schemas.openxmlformats.org/officeDocument/2006/relationships/hyperlink" Target="https://doi.org/10.5281/zenodo.16083363" TargetMode="External"/><Relationship Id="rId24" Type="http://schemas.microsoft.com/office/2007/relationships/hdphoto" Target="media/hdphoto8.wdp"/><Relationship Id="rId45" Type="http://schemas.openxmlformats.org/officeDocument/2006/relationships/hyperlink" Target="https://youtu.be/ClqHfY65WQI" TargetMode="External"/><Relationship Id="rId66" Type="http://schemas.openxmlformats.org/officeDocument/2006/relationships/hyperlink" Target="https://drive.google.com/file/d/1xFP0BCEKknK_AzEHrimcsFjgl7TkgF1K/view?usp=drive_link" TargetMode="External"/><Relationship Id="rId87" Type="http://schemas.openxmlformats.org/officeDocument/2006/relationships/hyperlink" Target="https://youtu.be/OJ7B5uYBjJU" TargetMode="External"/><Relationship Id="rId110" Type="http://schemas.openxmlformats.org/officeDocument/2006/relationships/hyperlink" Target="https://youtu.be/zDgKMpNvQHI" TargetMode="External"/><Relationship Id="rId131" Type="http://schemas.openxmlformats.org/officeDocument/2006/relationships/hyperlink" Target="https://drive.google.com/file/d/14y1g0Y9ThOqYRwJOsh1e5FIuxUurYDgJ/view?usp=sharing" TargetMode="External"/><Relationship Id="rId152" Type="http://schemas.openxmlformats.org/officeDocument/2006/relationships/hyperlink" Target="https://drive.google.com/file/d/1RLsOrpSIqwaR8FpwVi4fg5ep1G5JqIg_/view?usp=sharing" TargetMode="External"/><Relationship Id="rId173" Type="http://schemas.openxmlformats.org/officeDocument/2006/relationships/hyperlink" Target="https://drive.google.com/file/d/1Hs27xIEXwX7Yb9a5XvoiM_Qk5o3ufmUg/view?usp=sharing" TargetMode="External"/><Relationship Id="rId194" Type="http://schemas.openxmlformats.org/officeDocument/2006/relationships/hyperlink" Target="https://youtu.be/fDjXCSHGuvA" TargetMode="External"/><Relationship Id="rId208" Type="http://schemas.openxmlformats.org/officeDocument/2006/relationships/hyperlink" Target="https://drive.google.com/file/d/1fpXPiIpTxRl3IT_dMeLzFj1ZXd4Bo6p1/view?usp=sharing" TargetMode="External"/><Relationship Id="rId229" Type="http://schemas.openxmlformats.org/officeDocument/2006/relationships/hyperlink" Target="https://drive.google.com/open?id=1C0SGMfcOfZI8yvRosHA6DcwED8vAC59l" TargetMode="External"/><Relationship Id="rId14" Type="http://schemas.microsoft.com/office/2007/relationships/hdphoto" Target="media/hdphoto3.wdp"/><Relationship Id="rId35" Type="http://schemas.openxmlformats.org/officeDocument/2006/relationships/image" Target="media/image14.png"/><Relationship Id="rId56" Type="http://schemas.openxmlformats.org/officeDocument/2006/relationships/hyperlink" Target="https://doi.org/10.5281/zenodo.16019363" TargetMode="External"/><Relationship Id="rId77" Type="http://schemas.openxmlformats.org/officeDocument/2006/relationships/hyperlink" Target="https://youtu.be/6ChlKWK4OLs" TargetMode="External"/><Relationship Id="rId100" Type="http://schemas.openxmlformats.org/officeDocument/2006/relationships/hyperlink" Target="https://youtu.be/WtCIWXXP8wU" TargetMode="External"/><Relationship Id="rId8" Type="http://schemas.openxmlformats.org/officeDocument/2006/relationships/image" Target="media/image1.png"/><Relationship Id="rId98" Type="http://schemas.openxmlformats.org/officeDocument/2006/relationships/hyperlink" Target="https://youtu.be/IFSf8eo8V9Y" TargetMode="External"/><Relationship Id="rId121" Type="http://schemas.openxmlformats.org/officeDocument/2006/relationships/hyperlink" Target="https://drive.google.com/file/d/1V2mKzzV_RjoCYoJ0LRBelClJmiRv-ZnX/view?usp=sharing" TargetMode="External"/><Relationship Id="rId142" Type="http://schemas.openxmlformats.org/officeDocument/2006/relationships/hyperlink" Target="https://doi.org/10.5281/zenodo.15903408" TargetMode="External"/><Relationship Id="rId163" Type="http://schemas.openxmlformats.org/officeDocument/2006/relationships/hyperlink" Target="https://youtu.be/H6GaaNu7U3s" TargetMode="External"/><Relationship Id="rId184" Type="http://schemas.openxmlformats.org/officeDocument/2006/relationships/hyperlink" Target="https://youtu.be/Dn4vEpJYaSg" TargetMode="External"/><Relationship Id="rId219" Type="http://schemas.openxmlformats.org/officeDocument/2006/relationships/hyperlink" Target="https://drive.google.com/file/d/19kB5tQ9UIeaen29iyOZwZlgqG0r3IynI/view?usp=drive_link" TargetMode="External"/><Relationship Id="rId230" Type="http://schemas.openxmlformats.org/officeDocument/2006/relationships/hyperlink" Target="https://doi.org/10.5281/zenodo.16170343" TargetMode="External"/><Relationship Id="rId25" Type="http://schemas.openxmlformats.org/officeDocument/2006/relationships/image" Target="media/image10.png"/><Relationship Id="rId46" Type="http://schemas.openxmlformats.org/officeDocument/2006/relationships/image" Target="media/image16.png"/><Relationship Id="rId67" Type="http://schemas.openxmlformats.org/officeDocument/2006/relationships/hyperlink" Target="https://youtu.be/crbdk1RTU64" TargetMode="External"/><Relationship Id="rId20" Type="http://schemas.microsoft.com/office/2007/relationships/hdphoto" Target="media/hdphoto6.wdp"/><Relationship Id="rId41" Type="http://schemas.openxmlformats.org/officeDocument/2006/relationships/hyperlink" Target="https://drive.google.com/open?id=1b3RUMuiw5eQI-BzWe1fV0c9HYA8NlsI1" TargetMode="External"/><Relationship Id="rId62" Type="http://schemas.openxmlformats.org/officeDocument/2006/relationships/hyperlink" Target="https://youtu.be/5iViwU_y3-M" TargetMode="External"/><Relationship Id="rId83" Type="http://schemas.openxmlformats.org/officeDocument/2006/relationships/hyperlink" Target="https://youtu.be/5A-S1GgHqjk" TargetMode="External"/><Relationship Id="rId88" Type="http://schemas.openxmlformats.org/officeDocument/2006/relationships/hyperlink" Target="https://youtu.be/BLTTas1CF8c" TargetMode="External"/><Relationship Id="rId111" Type="http://schemas.openxmlformats.org/officeDocument/2006/relationships/hyperlink" Target="https://drive.google.com/open?id=1tEuDZryjUH1aBm9D0F9eQ9ME9KkfcpJL" TargetMode="External"/><Relationship Id="rId132" Type="http://schemas.openxmlformats.org/officeDocument/2006/relationships/hyperlink" Target="https://youtu.be/2twXxX6T9zY" TargetMode="External"/><Relationship Id="rId153" Type="http://schemas.openxmlformats.org/officeDocument/2006/relationships/hyperlink" Target="https://youtu.be/PYJtcfPs8mI" TargetMode="External"/><Relationship Id="rId174" Type="http://schemas.openxmlformats.org/officeDocument/2006/relationships/hyperlink" Target="https://youtu.be/UPyZWXSon3Y" TargetMode="External"/><Relationship Id="rId179" Type="http://schemas.openxmlformats.org/officeDocument/2006/relationships/hyperlink" Target="https://drive.google.com/file/d/1UVKs2UyHbSpiwbEqWugkA881FUIot06M/view?usp=sharing" TargetMode="External"/><Relationship Id="rId195" Type="http://schemas.openxmlformats.org/officeDocument/2006/relationships/hyperlink" Target="https://drive.google.com/file/d/1D-h2Ck-VdsJyA5dukbliwXwOh_-t2HUz/view?usp=sharing" TargetMode="External"/><Relationship Id="rId209" Type="http://schemas.openxmlformats.org/officeDocument/2006/relationships/hyperlink" Target="https://doi.org/10.5281/zenodo.16210267" TargetMode="External"/><Relationship Id="rId190" Type="http://schemas.openxmlformats.org/officeDocument/2006/relationships/hyperlink" Target="https://youtu.be/MQShaLlN-Y0" TargetMode="External"/><Relationship Id="rId204" Type="http://schemas.openxmlformats.org/officeDocument/2006/relationships/hyperlink" Target="https://drive.google.com/file/d/13_gS1VyTy3jXiBL6JXK-ECtDE1gMLGo6/view?usp=drive_link" TargetMode="External"/><Relationship Id="rId220" Type="http://schemas.openxmlformats.org/officeDocument/2006/relationships/hyperlink" Target="https://drive.google.com/file/d/12YScshcpae9YBjaAi7oUNcdmo2_5sF9Y/view?usp=drive_link" TargetMode="External"/><Relationship Id="rId225" Type="http://schemas.openxmlformats.org/officeDocument/2006/relationships/hyperlink" Target="https://drive.google.com/file/d/1lxy2GY5DxBkuPwSJuCle-icNquuxL_Dl/view?usp=drive_link" TargetMode="External"/><Relationship Id="rId15" Type="http://schemas.openxmlformats.org/officeDocument/2006/relationships/image" Target="media/image5.png"/><Relationship Id="rId36" Type="http://schemas.microsoft.com/office/2007/relationships/hdphoto" Target="media/hdphoto13.wdp"/><Relationship Id="rId57" Type="http://schemas.openxmlformats.org/officeDocument/2006/relationships/hyperlink" Target="https://drive.google.com/file/d/1kwE-QYZWVzHsadu0wFL4Ckl5o2hGaxMe/view?usp=sharing" TargetMode="External"/><Relationship Id="rId106" Type="http://schemas.openxmlformats.org/officeDocument/2006/relationships/hyperlink" Target="https://drive.google.com/open?id=16UIXUrcsMn2_pHNeDbAlIkqjwK6vVA8R" TargetMode="External"/><Relationship Id="rId127" Type="http://schemas.openxmlformats.org/officeDocument/2006/relationships/hyperlink" Target="https://drive.google.com/file/d/1Pux0iKaOxZxkVPYAZzJmVfWeu2Oz-mVC/view?usp=sharing" TargetMode="External"/><Relationship Id="rId10" Type="http://schemas.microsoft.com/office/2007/relationships/hdphoto" Target="media/hdphoto1.wdp"/><Relationship Id="rId31" Type="http://schemas.openxmlformats.org/officeDocument/2006/relationships/image" Target="media/image12.png"/><Relationship Id="rId52" Type="http://schemas.openxmlformats.org/officeDocument/2006/relationships/hyperlink" Target="https://doi.org/10.5281/zenodo.16068269" TargetMode="External"/><Relationship Id="rId73" Type="http://schemas.openxmlformats.org/officeDocument/2006/relationships/hyperlink" Target="https://drive.google.com/file/d/1uKO4Tdzs03Ro7i20KTv5rYHVdQ6XJE1N/view?usp=drive_link" TargetMode="External"/><Relationship Id="rId78" Type="http://schemas.openxmlformats.org/officeDocument/2006/relationships/hyperlink" Target="https://drive.google.com/open?id=1OPh2-qAwl2LqWLxdKY_WhJdFAKmCbbcC" TargetMode="External"/><Relationship Id="rId94" Type="http://schemas.openxmlformats.org/officeDocument/2006/relationships/hyperlink" Target="https://youtu.be/hZ_bzG8kiFE" TargetMode="External"/><Relationship Id="rId99" Type="http://schemas.openxmlformats.org/officeDocument/2006/relationships/hyperlink" Target="https://youtu.be/WtCIWXXP8wU" TargetMode="External"/><Relationship Id="rId101" Type="http://schemas.openxmlformats.org/officeDocument/2006/relationships/hyperlink" Target="https://youtu.be/sEuDDBoeCIA" TargetMode="External"/><Relationship Id="rId122" Type="http://schemas.openxmlformats.org/officeDocument/2006/relationships/hyperlink" Target="https://youtu.be/9u9yDd8NIoE" TargetMode="External"/><Relationship Id="rId143" Type="http://schemas.openxmlformats.org/officeDocument/2006/relationships/hyperlink" Target="https://drive.google.com/file/d/1fxYwPRwuwGr5sv183v1m7LEwx24jpjf0/view?usp=sharing" TargetMode="External"/><Relationship Id="rId148" Type="http://schemas.openxmlformats.org/officeDocument/2006/relationships/hyperlink" Target="https://drive.google.com/file/d/1UR57GGSvkorIaZCrBbjwWT2FCngu4x21/view?usp=sharing" TargetMode="External"/><Relationship Id="rId164" Type="http://schemas.openxmlformats.org/officeDocument/2006/relationships/hyperlink" Target="https://drive.google.com/file/d/1qlQnlS-PBrSVan0HWubuMQzwnFwFP9UY/view?usp=sharing" TargetMode="External"/><Relationship Id="rId169" Type="http://schemas.openxmlformats.org/officeDocument/2006/relationships/hyperlink" Target="https://drive.google.com/file/d/1pekYoORykP7Bbl6o-VMAI8pJPcj1JVYh/view?usp=sharing" TargetMode="External"/><Relationship Id="rId185" Type="http://schemas.openxmlformats.org/officeDocument/2006/relationships/hyperlink" Target="https://drive.google.com/file/d/1Nv2YLBSc5TC7VFXBUVp9KAga4eUQmqfg/view?usp=sharin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s://youtu.be/pftu_ZNUy9w" TargetMode="External"/><Relationship Id="rId210" Type="http://schemas.openxmlformats.org/officeDocument/2006/relationships/hyperlink" Target="https://drive.google.com/file/d/1pKdYMAPUPrdtWBXrRXYZYlGIPg3G9Xhb/view?usp=drive_link" TargetMode="External"/><Relationship Id="rId215" Type="http://schemas.openxmlformats.org/officeDocument/2006/relationships/hyperlink" Target="https://doi.org/10.5281/zenodo.16145743" TargetMode="External"/><Relationship Id="rId236" Type="http://schemas.openxmlformats.org/officeDocument/2006/relationships/theme" Target="theme/theme1.xml"/><Relationship Id="rId26" Type="http://schemas.microsoft.com/office/2007/relationships/hdphoto" Target="media/hdphoto9.wdp"/><Relationship Id="rId231" Type="http://schemas.openxmlformats.org/officeDocument/2006/relationships/hyperlink" Target="https://drive.google.com/file/d/1fe0C0IOAFOM38UKsc-otBiiurto6PW_m/view?usp=drive_link" TargetMode="External"/><Relationship Id="rId47" Type="http://schemas.openxmlformats.org/officeDocument/2006/relationships/hyperlink" Target="https://doi.org/10.5281/zenodo.16070941" TargetMode="External"/><Relationship Id="rId68" Type="http://schemas.openxmlformats.org/officeDocument/2006/relationships/hyperlink" Target="https://drive.google.com/file/d/1WoXzIR5GdtpjYZ-4UjfFt62Kat6rn8K8/view?usp=sharing" TargetMode="External"/><Relationship Id="rId89" Type="http://schemas.openxmlformats.org/officeDocument/2006/relationships/hyperlink" Target="https://doi.org/10.5281/zenodo.16108131" TargetMode="External"/><Relationship Id="rId112" Type="http://schemas.openxmlformats.org/officeDocument/2006/relationships/hyperlink" Target="https://youtu.be/ERg0rdaDsZ4" TargetMode="External"/><Relationship Id="rId133" Type="http://schemas.openxmlformats.org/officeDocument/2006/relationships/hyperlink" Target="https://doi.org/10.5281/zenodo.15879503" TargetMode="External"/><Relationship Id="rId154" Type="http://schemas.openxmlformats.org/officeDocument/2006/relationships/hyperlink" Target="https://drive.google.com/file/d/1AuNzWbVMNIb48U34jkaDUveEqXXiPZGp/view?usp=sharing" TargetMode="External"/><Relationship Id="rId175" Type="http://schemas.openxmlformats.org/officeDocument/2006/relationships/hyperlink" Target="https://drive.google.com/file/d/1FIZvJF67F5te_ye8V1mZDx_aVtF2k8tc/view?usp=sharing" TargetMode="External"/><Relationship Id="rId196" Type="http://schemas.openxmlformats.org/officeDocument/2006/relationships/hyperlink" Target="https://youtu.be/OKv1iogYIMA" TargetMode="External"/><Relationship Id="rId200" Type="http://schemas.openxmlformats.org/officeDocument/2006/relationships/hyperlink" Target="https://youtu.be/rKabisSM5MQ" TargetMode="External"/><Relationship Id="rId16" Type="http://schemas.microsoft.com/office/2007/relationships/hdphoto" Target="media/hdphoto4.wdp"/><Relationship Id="rId221" Type="http://schemas.openxmlformats.org/officeDocument/2006/relationships/hyperlink" Target="https://doi.org/10.5281/zenodo.16151037" TargetMode="External"/><Relationship Id="rId37" Type="http://schemas.openxmlformats.org/officeDocument/2006/relationships/hyperlink" Target="https://youtu.be/rp9t1-h0zJA" TargetMode="External"/><Relationship Id="rId58" Type="http://schemas.openxmlformats.org/officeDocument/2006/relationships/hyperlink" Target="https://youtu.be/G6my9xo1iM8" TargetMode="External"/><Relationship Id="rId79" Type="http://schemas.openxmlformats.org/officeDocument/2006/relationships/hyperlink" Target="https://youtu.be/_ayskJT4v5c" TargetMode="External"/><Relationship Id="rId102" Type="http://schemas.openxmlformats.org/officeDocument/2006/relationships/hyperlink" Target="https://youtu.be/1CkexgXUv2A" TargetMode="External"/><Relationship Id="rId123" Type="http://schemas.openxmlformats.org/officeDocument/2006/relationships/hyperlink" Target="https://drive.google.com/open?id=1JsmICiXRYKNbYg3CiW9YlZm4pRBJ5SOB" TargetMode="External"/><Relationship Id="rId144" Type="http://schemas.openxmlformats.org/officeDocument/2006/relationships/hyperlink" Target="https://drive.google.com/file/d/1fxYwPRwuwGr5sv183v1m7LEwx24jpjf0/view?usp=sharing" TargetMode="External"/><Relationship Id="rId90" Type="http://schemas.openxmlformats.org/officeDocument/2006/relationships/hyperlink" Target="https://drive.google.com/open?id=1e0zPzYHnHfzR6pswcgyr5jF8rUi_yo77" TargetMode="External"/><Relationship Id="rId165" Type="http://schemas.openxmlformats.org/officeDocument/2006/relationships/hyperlink" Target="https://drive.google.com/file/d/1qlQnlS-PBrSVan0HWubuMQzwnFwFP9UY/view?usp=sharing" TargetMode="External"/><Relationship Id="rId186" Type="http://schemas.openxmlformats.org/officeDocument/2006/relationships/hyperlink" Target="https://youtu.be/wLhKIBIb3gA" TargetMode="External"/><Relationship Id="rId211" Type="http://schemas.openxmlformats.org/officeDocument/2006/relationships/hyperlink" Target="https://drive.google.com/file/d/1dOsuna7dES5isqemZgkfpJH_HIyLsiAs/view?usp=sharing" TargetMode="External"/><Relationship Id="rId232" Type="http://schemas.openxmlformats.org/officeDocument/2006/relationships/hyperlink" Target="https://drive.google.com/file/d/1-_CpxR-WgLkmnTMvat4FSyxQh-aDalV6/view?usp=sharing" TargetMode="External"/><Relationship Id="rId27" Type="http://schemas.openxmlformats.org/officeDocument/2006/relationships/hyperlink" Target="https://youtu.be/rp9t1-h0zJA" TargetMode="External"/><Relationship Id="rId48" Type="http://schemas.openxmlformats.org/officeDocument/2006/relationships/hyperlink" Target="https://drive.google.com/file/d/1Nh0yxWLf3gPOlSKdftIZykUjb3xpsPBe/view?usp=sharing" TargetMode="External"/><Relationship Id="rId69" Type="http://schemas.openxmlformats.org/officeDocument/2006/relationships/hyperlink" Target="https://youtu.be/DKdPe-RJsn4" TargetMode="External"/><Relationship Id="rId113" Type="http://schemas.openxmlformats.org/officeDocument/2006/relationships/hyperlink" Target="https://drive.google.com/file/d/1d0p-Zx0KOSG3LO29xmdH4R-vMKBgULIf/view?usp=sharing" TargetMode="External"/><Relationship Id="rId134" Type="http://schemas.openxmlformats.org/officeDocument/2006/relationships/hyperlink" Target="https://drive.google.com/open?id=1MsjgYESiWd3slc7i9s9mSiwOAnWFfrys" TargetMode="External"/><Relationship Id="rId80" Type="http://schemas.openxmlformats.org/officeDocument/2006/relationships/hyperlink" Target="https://drive.google.com/open?id=1T3EBNAcw_a5S4AoTJRdbOUpY0tVCtU4Y" TargetMode="External"/><Relationship Id="rId155" Type="http://schemas.openxmlformats.org/officeDocument/2006/relationships/hyperlink" Target="https://youtu.be/__xbNXe8qNU" TargetMode="External"/><Relationship Id="rId176" Type="http://schemas.openxmlformats.org/officeDocument/2006/relationships/hyperlink" Target="https://youtu.be/wB1F9p8PICE" TargetMode="External"/><Relationship Id="rId197" Type="http://schemas.openxmlformats.org/officeDocument/2006/relationships/hyperlink" Target="https://drive.google.com/file/d/1ZaKpD0XVdQxY6FR44PyBeFfv_RKzXj_x/view?usp=sharing" TargetMode="External"/><Relationship Id="rId201" Type="http://schemas.openxmlformats.org/officeDocument/2006/relationships/hyperlink" Target="https://drive.google.com/file/d/1NUslspZfeaO5W4Hu2bJPNjq7syQlgQ2t/view?usp=drive_link" TargetMode="External"/><Relationship Id="rId222" Type="http://schemas.openxmlformats.org/officeDocument/2006/relationships/hyperlink" Target="https://drive.google.com/file/d/1kY2pZy29WtshDAeEWaNMPUsgf9fn5BLd/view?usp=drive_link" TargetMode="External"/><Relationship Id="rId17" Type="http://schemas.openxmlformats.org/officeDocument/2006/relationships/image" Target="media/image6.png"/><Relationship Id="rId38" Type="http://schemas.openxmlformats.org/officeDocument/2006/relationships/image" Target="media/image15.png"/><Relationship Id="rId59" Type="http://schemas.openxmlformats.org/officeDocument/2006/relationships/hyperlink" Target="https://drive.google.com/file/d/1vZcRPdwBC4iqv8jwi3YewvOv9yKfegt4/view?usp=drive_link" TargetMode="External"/><Relationship Id="rId103" Type="http://schemas.openxmlformats.org/officeDocument/2006/relationships/hyperlink" Target="https://drive.google.com/open?id=1Al56zec4gm7qWRkIN1EWuXnDu6Fa-Puz" TargetMode="External"/><Relationship Id="rId124" Type="http://schemas.openxmlformats.org/officeDocument/2006/relationships/hyperlink" Target="https://youtu.be/yLyRSiN2EEo" TargetMode="External"/><Relationship Id="rId70" Type="http://schemas.openxmlformats.org/officeDocument/2006/relationships/hyperlink" Target="https://drive.google.com/file/d/1YOWvqNtk818HbIQVaevYI-dwIk4Bonsj/view?usp=sharing" TargetMode="External"/><Relationship Id="rId91" Type="http://schemas.openxmlformats.org/officeDocument/2006/relationships/hyperlink" Target="https://youtu.be/_uIAVuMdTvw" TargetMode="External"/><Relationship Id="rId145" Type="http://schemas.openxmlformats.org/officeDocument/2006/relationships/hyperlink" Target="https://youtu.be/byGU-uDGAzM" TargetMode="External"/><Relationship Id="rId166" Type="http://schemas.openxmlformats.org/officeDocument/2006/relationships/hyperlink" Target="https://youtu.be/ioktmQKsUNM" TargetMode="External"/><Relationship Id="rId187" Type="http://schemas.openxmlformats.org/officeDocument/2006/relationships/hyperlink" Target="https://drive.google.com/file/d/1EzZ10x4KR3ep0Xp4Ldq1f2u9u8SECNP9/view?usp=sharing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doi.org/10.5281/zenodo.16206315" TargetMode="External"/><Relationship Id="rId233" Type="http://schemas.openxmlformats.org/officeDocument/2006/relationships/hyperlink" Target="https://doi.org/10.5281/zenodo.16041632" TargetMode="External"/><Relationship Id="rId28" Type="http://schemas.openxmlformats.org/officeDocument/2006/relationships/hyperlink" Target="https://youtu.be/rp9t1-h0zJA" TargetMode="External"/><Relationship Id="rId49" Type="http://schemas.openxmlformats.org/officeDocument/2006/relationships/hyperlink" Target="https://youtu.be/qlgZUbWVXzs" TargetMode="External"/><Relationship Id="rId114" Type="http://schemas.openxmlformats.org/officeDocument/2006/relationships/hyperlink" Target="https://youtu.be/K_4NgfxD18g" TargetMode="External"/><Relationship Id="rId60" Type="http://schemas.openxmlformats.org/officeDocument/2006/relationships/hyperlink" Target="https://youtu.be/q1mMORyoNLY" TargetMode="External"/><Relationship Id="rId81" Type="http://schemas.openxmlformats.org/officeDocument/2006/relationships/hyperlink" Target="https://youtu.be/55zCk35swKs" TargetMode="External"/><Relationship Id="rId135" Type="http://schemas.openxmlformats.org/officeDocument/2006/relationships/hyperlink" Target="https://youtu.be/VsmAEwMexmE" TargetMode="External"/><Relationship Id="rId156" Type="http://schemas.openxmlformats.org/officeDocument/2006/relationships/hyperlink" Target="https://drive.google.com/file/d/1vTtka8UuJNytX_ENOuMNnf3Tdjlh62pu/view?usp=sharing" TargetMode="External"/><Relationship Id="rId177" Type="http://schemas.openxmlformats.org/officeDocument/2006/relationships/hyperlink" Target="https://drive.google.com/file/d/1lbewP5eC703bxcRw0VZV2W1x4OY9oStV/view?usp=sharing" TargetMode="External"/><Relationship Id="rId198" Type="http://schemas.openxmlformats.org/officeDocument/2006/relationships/hyperlink" Target="https://youtu.be/2hJw4jKCyfg" TargetMode="External"/><Relationship Id="rId202" Type="http://schemas.openxmlformats.org/officeDocument/2006/relationships/hyperlink" Target="https://drive.google.com/file/d/1ecXmVhdioysMTgf2hA9OyJ1c4QS70U1-/view?usp=sharing" TargetMode="External"/><Relationship Id="rId223" Type="http://schemas.openxmlformats.org/officeDocument/2006/relationships/hyperlink" Target="https://drive.google.com/file/d/1eh3cIHbdYroa41l6QL97p5XkxNXDb_v2/view?usp=drive_link" TargetMode="External"/><Relationship Id="rId18" Type="http://schemas.microsoft.com/office/2007/relationships/hdphoto" Target="media/hdphoto5.wdp"/><Relationship Id="rId39" Type="http://schemas.openxmlformats.org/officeDocument/2006/relationships/hyperlink" Target="https://youtu.be/eG0bFKDmg5A" TargetMode="External"/><Relationship Id="rId50" Type="http://schemas.openxmlformats.org/officeDocument/2006/relationships/hyperlink" Target="https://drive.google.com/file/d/14TlTu_9KrF0DGbEDE_VgCpYdSAzBMVU7/view?usp=sharing" TargetMode="External"/><Relationship Id="rId104" Type="http://schemas.openxmlformats.org/officeDocument/2006/relationships/hyperlink" Target="https://youtu.be/CGyaV6w5594" TargetMode="External"/><Relationship Id="rId125" Type="http://schemas.openxmlformats.org/officeDocument/2006/relationships/hyperlink" Target="https://drive.google.com/file/d/1M0GTyJSsuc9ZWo8FnHPensmcptwHr0mR/view?usp=sharing" TargetMode="External"/><Relationship Id="rId146" Type="http://schemas.openxmlformats.org/officeDocument/2006/relationships/hyperlink" Target="https://drive.google.com/open?id=1Mq5x5lqJ1givipdwAjcFyHAkEqdiJIdH" TargetMode="External"/><Relationship Id="rId167" Type="http://schemas.openxmlformats.org/officeDocument/2006/relationships/hyperlink" Target="https://drive.google.com/open?id=1yYTgQsQy08U2l9IurwiCX543yakWkIok" TargetMode="External"/><Relationship Id="rId188" Type="http://schemas.openxmlformats.org/officeDocument/2006/relationships/hyperlink" Target="https://youtu.be/-q9DZFaKwF8" TargetMode="External"/><Relationship Id="rId71" Type="http://schemas.openxmlformats.org/officeDocument/2006/relationships/hyperlink" Target="https://youtu.be/1nP8K8aW3uE" TargetMode="External"/><Relationship Id="rId92" Type="http://schemas.openxmlformats.org/officeDocument/2006/relationships/hyperlink" Target="https://drive.google.com/open?id=15E7qLoDIl4glTeAKBs15tvn-5Q99p1nF" TargetMode="External"/><Relationship Id="rId213" Type="http://schemas.openxmlformats.org/officeDocument/2006/relationships/hyperlink" Target="https://drive.google.com/file/d/1OtDMBt439gOf12SFE73W0Re09ldEuU9U/view?usp=drive_link" TargetMode="External"/><Relationship Id="rId234" Type="http://schemas.openxmlformats.org/officeDocument/2006/relationships/hyperlink" Target="https://drive.google.com/file/d/17me69P0a4Ess0Vn1dooYHrjbXp0VsNX_/view?usp=drive_link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40" Type="http://schemas.openxmlformats.org/officeDocument/2006/relationships/hyperlink" Target="https://youtu.be/eG0bFKDmg5A" TargetMode="External"/><Relationship Id="rId115" Type="http://schemas.openxmlformats.org/officeDocument/2006/relationships/hyperlink" Target="https://drive.google.com/open?id=1HHkOUQnYOy2yrnl6h68dLt0fL0V6toDO" TargetMode="External"/><Relationship Id="rId136" Type="http://schemas.openxmlformats.org/officeDocument/2006/relationships/hyperlink" Target="https://drive.google.com/open?id=1SEtq6SqQxNHHOn0q4TqrS2mhVumXNQv5" TargetMode="External"/><Relationship Id="rId157" Type="http://schemas.openxmlformats.org/officeDocument/2006/relationships/hyperlink" Target="https://youtu.be/M5bRtMwcj94" TargetMode="External"/><Relationship Id="rId178" Type="http://schemas.openxmlformats.org/officeDocument/2006/relationships/hyperlink" Target="https://youtu.be/Z2D0HCZgDqY" TargetMode="External"/><Relationship Id="rId61" Type="http://schemas.openxmlformats.org/officeDocument/2006/relationships/hyperlink" Target="https://drive.google.com/file/d/1Gd85ZcKFIMG_0H6QeE7mez4-XvP1o2OV/view?usp=sharing" TargetMode="External"/><Relationship Id="rId82" Type="http://schemas.openxmlformats.org/officeDocument/2006/relationships/hyperlink" Target="https://drive.google.com/open?id=1w62cTew8Rdr0nQnaBUvVQmhc2vNI7iTj" TargetMode="External"/><Relationship Id="rId199" Type="http://schemas.openxmlformats.org/officeDocument/2006/relationships/hyperlink" Target="https://drive.google.com/file/d/1aC9W8XO6UNHljyS3iAwlP2fiuH85D3Lr/view?usp=sharing" TargetMode="External"/><Relationship Id="rId203" Type="http://schemas.openxmlformats.org/officeDocument/2006/relationships/hyperlink" Target="https://doi.org/10.5281/zenodo.16147786" TargetMode="External"/><Relationship Id="rId19" Type="http://schemas.openxmlformats.org/officeDocument/2006/relationships/image" Target="media/image7.png"/><Relationship Id="rId224" Type="http://schemas.openxmlformats.org/officeDocument/2006/relationships/hyperlink" Target="https://doi.org/10.5281/zenodo.16262324" TargetMode="External"/><Relationship Id="rId30" Type="http://schemas.microsoft.com/office/2007/relationships/hdphoto" Target="media/hdphoto10.wdp"/><Relationship Id="rId105" Type="http://schemas.openxmlformats.org/officeDocument/2006/relationships/hyperlink" Target="https://drive.google.com/open?id=18k3PJaNlLYsL_B6K6Mvb1Fg5gYHJJuSN" TargetMode="External"/><Relationship Id="rId126" Type="http://schemas.openxmlformats.org/officeDocument/2006/relationships/hyperlink" Target="https://youtu.be/6XkNgguYEz4" TargetMode="External"/><Relationship Id="rId147" Type="http://schemas.openxmlformats.org/officeDocument/2006/relationships/hyperlink" Target="https://youtu.be/L0Odkd-9ZHY" TargetMode="External"/><Relationship Id="rId168" Type="http://schemas.openxmlformats.org/officeDocument/2006/relationships/hyperlink" Target="https://youtu.be/QiL2et83B6Q" TargetMode="External"/><Relationship Id="rId51" Type="http://schemas.openxmlformats.org/officeDocument/2006/relationships/hyperlink" Target="https://youtu.be/kwwsHHKh0AQ" TargetMode="External"/><Relationship Id="rId72" Type="http://schemas.openxmlformats.org/officeDocument/2006/relationships/hyperlink" Target="https://doi.org/10.5281/zenodo.16278767" TargetMode="External"/><Relationship Id="rId93" Type="http://schemas.openxmlformats.org/officeDocument/2006/relationships/hyperlink" Target="https://youtu.be/Aad-ynawPrs" TargetMode="External"/><Relationship Id="rId189" Type="http://schemas.openxmlformats.org/officeDocument/2006/relationships/hyperlink" Target="https://doi.org/10.5281/zenodo.16310163" TargetMode="External"/><Relationship Id="rId3" Type="http://schemas.openxmlformats.org/officeDocument/2006/relationships/styles" Target="styles.xml"/><Relationship Id="rId214" Type="http://schemas.openxmlformats.org/officeDocument/2006/relationships/hyperlink" Target="https://drive.google.com/file/d/1yo1yDuNxdD7i_Edi9CnaCUjmp0_A85fM/view?usp=drive_link" TargetMode="External"/><Relationship Id="rId235" Type="http://schemas.openxmlformats.org/officeDocument/2006/relationships/fontTable" Target="fontTable.xml"/><Relationship Id="rId116" Type="http://schemas.openxmlformats.org/officeDocument/2006/relationships/hyperlink" Target="https://youtu.be/LWLXuXbs4yI" TargetMode="External"/><Relationship Id="rId137" Type="http://schemas.openxmlformats.org/officeDocument/2006/relationships/hyperlink" Target="https://youtu.be/jjl8SMMkLeA" TargetMode="External"/><Relationship Id="rId158" Type="http://schemas.openxmlformats.org/officeDocument/2006/relationships/hyperlink" Target="https://drive.google.com/file/d/1D91xR5HCmVGdOSTBEiWOV6nz2gvxxrpS/view?usp=sharing" TargetMode="Externa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CBE179-84BE-4DDC-9007-16A84C5890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10</Pages>
  <Words>2840</Words>
  <Characters>16194</Characters>
  <Application>Microsoft Office Word</Application>
  <DocSecurity>0</DocSecurity>
  <Lines>134</Lines>
  <Paragraphs>37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18997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Ammar</dc:creator>
  <cp:lastModifiedBy>د. عمار ياسين منصور</cp:lastModifiedBy>
  <cp:revision>25</cp:revision>
  <cp:lastPrinted>2025-07-22T17:26:00Z</cp:lastPrinted>
  <dcterms:created xsi:type="dcterms:W3CDTF">2018-09-25T07:30:00Z</dcterms:created>
  <dcterms:modified xsi:type="dcterms:W3CDTF">2025-07-22T17:29:00Z</dcterms:modified>
</cp:coreProperties>
</file>