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69E19" w14:textId="7A649E15" w:rsidR="00E46BEC" w:rsidRPr="002A2309" w:rsidRDefault="002A2309" w:rsidP="00B650BD">
      <w:pPr>
        <w:bidi w:val="0"/>
        <w:rPr>
          <w:rFonts w:asciiTheme="majorBidi" w:hAnsiTheme="majorBidi" w:cstheme="majorBidi"/>
          <w:b/>
          <w:bCs/>
          <w:i/>
          <w:iCs/>
          <w:color w:val="002060"/>
          <w:shd w:val="clear" w:color="auto" w:fill="FFFFFF"/>
          <w:rtl/>
        </w:rPr>
      </w:pPr>
      <w:r w:rsidRPr="002A2309">
        <w:rPr>
          <w:rFonts w:asciiTheme="majorBidi" w:hAnsiTheme="majorBidi" w:cstheme="majorBidi"/>
          <w:b/>
          <w:bCs/>
          <w:i/>
          <w:iCs/>
          <w:color w:val="002060"/>
          <w:shd w:val="clear" w:color="auto" w:fill="FFFFFF"/>
        </w:rPr>
        <w:t>Ammar Yaseen Mansour</w:t>
      </w:r>
    </w:p>
    <w:p w14:paraId="112FFC09" w14:textId="746FEDF1" w:rsidR="00E46BEC" w:rsidRPr="005C23C6" w:rsidRDefault="00B868E2" w:rsidP="00C36B1D">
      <w:pPr>
        <w:bidi w:val="0"/>
        <w:jc w:val="center"/>
        <w:rPr>
          <w:rFonts w:asciiTheme="majorBidi" w:hAnsiTheme="majorBidi" w:cstheme="majorBidi"/>
          <w:b/>
          <w:bCs/>
          <w:i/>
          <w:iCs/>
          <w:color w:val="002060"/>
          <w:sz w:val="32"/>
          <w:szCs w:val="32"/>
          <w:shd w:val="clear" w:color="auto" w:fill="FFFFFF"/>
          <w:rtl/>
        </w:rPr>
      </w:pPr>
      <w:r>
        <w:rPr>
          <w:rFonts w:asciiTheme="majorBidi" w:hAnsiTheme="majorBidi" w:cstheme="majorBidi"/>
          <w:b/>
          <w:bCs/>
          <w:i/>
          <w:iCs/>
          <w:color w:val="002060"/>
          <w:sz w:val="44"/>
          <w:szCs w:val="44"/>
          <w:shd w:val="clear" w:color="auto" w:fill="FFFFFF"/>
          <w:rtl/>
        </w:rPr>
        <w:br/>
      </w:r>
      <w:r w:rsidR="00C36B1D" w:rsidRPr="005C23C6">
        <w:rPr>
          <w:rFonts w:asciiTheme="majorBidi" w:hAnsiTheme="majorBidi" w:cstheme="majorBidi"/>
          <w:b/>
          <w:bCs/>
          <w:i/>
          <w:iCs/>
          <w:color w:val="002060"/>
          <w:sz w:val="32"/>
          <w:szCs w:val="32"/>
          <w:shd w:val="clear" w:color="auto" w:fill="FFFFFF"/>
        </w:rPr>
        <w:t xml:space="preserve">Surgical </w:t>
      </w:r>
      <w:r w:rsidR="0015161F">
        <w:rPr>
          <w:rFonts w:asciiTheme="majorBidi" w:hAnsiTheme="majorBidi" w:cstheme="majorBidi"/>
          <w:b/>
          <w:bCs/>
          <w:i/>
          <w:iCs/>
          <w:color w:val="002060"/>
          <w:sz w:val="32"/>
          <w:szCs w:val="32"/>
          <w:shd w:val="clear" w:color="auto" w:fill="FFFFFF"/>
        </w:rPr>
        <w:t>R</w:t>
      </w:r>
      <w:r w:rsidR="00C36B1D" w:rsidRPr="005C23C6">
        <w:rPr>
          <w:rFonts w:asciiTheme="majorBidi" w:hAnsiTheme="majorBidi" w:cstheme="majorBidi"/>
          <w:b/>
          <w:bCs/>
          <w:i/>
          <w:iCs/>
          <w:color w:val="002060"/>
          <w:sz w:val="32"/>
          <w:szCs w:val="32"/>
          <w:shd w:val="clear" w:color="auto" w:fill="FFFFFF"/>
        </w:rPr>
        <w:t>estoration of a</w:t>
      </w:r>
      <w:r w:rsidR="0015161F">
        <w:rPr>
          <w:rFonts w:asciiTheme="majorBidi" w:hAnsiTheme="majorBidi" w:cstheme="majorBidi"/>
          <w:b/>
          <w:bCs/>
          <w:i/>
          <w:iCs/>
          <w:color w:val="002060"/>
          <w:sz w:val="32"/>
          <w:szCs w:val="32"/>
          <w:shd w:val="clear" w:color="auto" w:fill="FFFFFF"/>
        </w:rPr>
        <w:t xml:space="preserve"> S</w:t>
      </w:r>
      <w:r w:rsidR="00C36B1D" w:rsidRPr="005C23C6">
        <w:rPr>
          <w:rFonts w:asciiTheme="majorBidi" w:hAnsiTheme="majorBidi" w:cstheme="majorBidi"/>
          <w:b/>
          <w:bCs/>
          <w:i/>
          <w:iCs/>
          <w:color w:val="002060"/>
          <w:sz w:val="32"/>
          <w:szCs w:val="32"/>
          <w:shd w:val="clear" w:color="auto" w:fill="FFFFFF"/>
        </w:rPr>
        <w:t>mile</w:t>
      </w:r>
      <w:r w:rsidR="008F4F99">
        <w:rPr>
          <w:rFonts w:asciiTheme="majorBidi" w:hAnsiTheme="majorBidi" w:cstheme="majorBidi"/>
          <w:b/>
          <w:bCs/>
          <w:i/>
          <w:iCs/>
          <w:color w:val="002060"/>
          <w:sz w:val="32"/>
          <w:szCs w:val="32"/>
          <w:shd w:val="clear" w:color="auto" w:fill="FFFFFF"/>
        </w:rPr>
        <w:br/>
        <w:t>by</w:t>
      </w:r>
      <w:r w:rsidR="00C36B1D" w:rsidRPr="005C23C6">
        <w:rPr>
          <w:rFonts w:asciiTheme="majorBidi" w:hAnsiTheme="majorBidi" w:cstheme="majorBidi"/>
          <w:b/>
          <w:bCs/>
          <w:i/>
          <w:iCs/>
          <w:color w:val="002060"/>
          <w:sz w:val="32"/>
          <w:szCs w:val="32"/>
          <w:shd w:val="clear" w:color="auto" w:fill="FFFFFF"/>
        </w:rPr>
        <w:t xml:space="preserve"> </w:t>
      </w:r>
      <w:r w:rsidR="0015161F">
        <w:rPr>
          <w:rFonts w:asciiTheme="majorBidi" w:hAnsiTheme="majorBidi" w:cstheme="majorBidi"/>
          <w:b/>
          <w:bCs/>
          <w:i/>
          <w:iCs/>
          <w:color w:val="002060"/>
          <w:sz w:val="32"/>
          <w:szCs w:val="32"/>
          <w:shd w:val="clear" w:color="auto" w:fill="FFFFFF"/>
        </w:rPr>
        <w:t>G</w:t>
      </w:r>
      <w:r w:rsidR="00C36B1D" w:rsidRPr="005C23C6">
        <w:rPr>
          <w:rFonts w:asciiTheme="majorBidi" w:hAnsiTheme="majorBidi" w:cstheme="majorBidi"/>
          <w:b/>
          <w:bCs/>
          <w:i/>
          <w:iCs/>
          <w:color w:val="002060"/>
          <w:sz w:val="32"/>
          <w:szCs w:val="32"/>
          <w:shd w:val="clear" w:color="auto" w:fill="FFFFFF"/>
        </w:rPr>
        <w:t>rafting</w:t>
      </w:r>
      <w:r w:rsidR="008F4F99">
        <w:rPr>
          <w:rFonts w:asciiTheme="majorBidi" w:hAnsiTheme="majorBidi" w:cstheme="majorBidi"/>
          <w:b/>
          <w:bCs/>
          <w:i/>
          <w:iCs/>
          <w:color w:val="002060"/>
          <w:sz w:val="32"/>
          <w:szCs w:val="32"/>
          <w:shd w:val="clear" w:color="auto" w:fill="FFFFFF"/>
        </w:rPr>
        <w:t xml:space="preserve"> </w:t>
      </w:r>
      <w:r w:rsidR="00C36B1D" w:rsidRPr="005C23C6">
        <w:rPr>
          <w:rFonts w:asciiTheme="majorBidi" w:hAnsiTheme="majorBidi" w:cstheme="majorBidi"/>
          <w:b/>
          <w:bCs/>
          <w:i/>
          <w:iCs/>
          <w:color w:val="002060"/>
          <w:sz w:val="32"/>
          <w:szCs w:val="32"/>
          <w:shd w:val="clear" w:color="auto" w:fill="FFFFFF"/>
        </w:rPr>
        <w:t xml:space="preserve">a </w:t>
      </w:r>
      <w:r w:rsidR="0015161F">
        <w:rPr>
          <w:rFonts w:asciiTheme="majorBidi" w:hAnsiTheme="majorBidi" w:cstheme="majorBidi"/>
          <w:b/>
          <w:bCs/>
          <w:i/>
          <w:iCs/>
          <w:color w:val="002060"/>
          <w:sz w:val="32"/>
          <w:szCs w:val="32"/>
          <w:shd w:val="clear" w:color="auto" w:fill="FFFFFF"/>
        </w:rPr>
        <w:t>S</w:t>
      </w:r>
      <w:r w:rsidR="00FF43EF" w:rsidRPr="005C23C6">
        <w:rPr>
          <w:rFonts w:asciiTheme="majorBidi" w:hAnsiTheme="majorBidi" w:cstheme="majorBidi"/>
          <w:b/>
          <w:bCs/>
          <w:i/>
          <w:iCs/>
          <w:color w:val="002060"/>
          <w:sz w:val="32"/>
          <w:szCs w:val="32"/>
          <w:shd w:val="clear" w:color="auto" w:fill="FFFFFF"/>
        </w:rPr>
        <w:t>egment</w:t>
      </w:r>
      <w:r w:rsidR="00C36B1D" w:rsidRPr="005C23C6">
        <w:rPr>
          <w:rFonts w:asciiTheme="majorBidi" w:hAnsiTheme="majorBidi" w:cstheme="majorBidi"/>
          <w:b/>
          <w:bCs/>
          <w:i/>
          <w:iCs/>
          <w:color w:val="002060"/>
          <w:sz w:val="32"/>
          <w:szCs w:val="32"/>
          <w:shd w:val="clear" w:color="auto" w:fill="FFFFFF"/>
        </w:rPr>
        <w:t xml:space="preserve"> of the </w:t>
      </w:r>
      <w:r w:rsidR="00704BDD">
        <w:rPr>
          <w:rFonts w:asciiTheme="majorBidi" w:hAnsiTheme="majorBidi" w:cstheme="majorBidi"/>
          <w:b/>
          <w:bCs/>
          <w:i/>
          <w:iCs/>
          <w:color w:val="002060"/>
          <w:sz w:val="32"/>
          <w:szCs w:val="32"/>
          <w:shd w:val="clear" w:color="auto" w:fill="FFFFFF"/>
        </w:rPr>
        <w:t>G</w:t>
      </w:r>
      <w:r w:rsidR="00C36B1D" w:rsidRPr="005C23C6">
        <w:rPr>
          <w:rFonts w:asciiTheme="majorBidi" w:hAnsiTheme="majorBidi" w:cstheme="majorBidi"/>
          <w:b/>
          <w:bCs/>
          <w:i/>
          <w:iCs/>
          <w:color w:val="002060"/>
          <w:sz w:val="32"/>
          <w:szCs w:val="32"/>
          <w:shd w:val="clear" w:color="auto" w:fill="FFFFFF"/>
        </w:rPr>
        <w:t xml:space="preserve">racilis </w:t>
      </w:r>
      <w:r w:rsidR="0015161F">
        <w:rPr>
          <w:rFonts w:asciiTheme="majorBidi" w:hAnsiTheme="majorBidi" w:cstheme="majorBidi"/>
          <w:b/>
          <w:bCs/>
          <w:i/>
          <w:iCs/>
          <w:color w:val="002060"/>
          <w:sz w:val="32"/>
          <w:szCs w:val="32"/>
          <w:shd w:val="clear" w:color="auto" w:fill="FFFFFF"/>
        </w:rPr>
        <w:t>M</w:t>
      </w:r>
      <w:r w:rsidR="00C36B1D" w:rsidRPr="005C23C6">
        <w:rPr>
          <w:rFonts w:asciiTheme="majorBidi" w:hAnsiTheme="majorBidi" w:cstheme="majorBidi"/>
          <w:b/>
          <w:bCs/>
          <w:i/>
          <w:iCs/>
          <w:color w:val="002060"/>
          <w:sz w:val="32"/>
          <w:szCs w:val="32"/>
          <w:shd w:val="clear" w:color="auto" w:fill="FFFFFF"/>
        </w:rPr>
        <w:t xml:space="preserve">uscle to the </w:t>
      </w:r>
      <w:r w:rsidR="0015161F">
        <w:rPr>
          <w:rFonts w:asciiTheme="majorBidi" w:hAnsiTheme="majorBidi" w:cstheme="majorBidi"/>
          <w:b/>
          <w:bCs/>
          <w:i/>
          <w:iCs/>
          <w:color w:val="002060"/>
          <w:sz w:val="32"/>
          <w:szCs w:val="32"/>
          <w:shd w:val="clear" w:color="auto" w:fill="FFFFFF"/>
        </w:rPr>
        <w:t>F</w:t>
      </w:r>
      <w:r w:rsidR="00C36B1D" w:rsidRPr="005C23C6">
        <w:rPr>
          <w:rFonts w:asciiTheme="majorBidi" w:hAnsiTheme="majorBidi" w:cstheme="majorBidi"/>
          <w:b/>
          <w:bCs/>
          <w:i/>
          <w:iCs/>
          <w:color w:val="002060"/>
          <w:sz w:val="32"/>
          <w:szCs w:val="32"/>
          <w:shd w:val="clear" w:color="auto" w:fill="FFFFFF"/>
        </w:rPr>
        <w:t>ace</w:t>
      </w:r>
    </w:p>
    <w:p w14:paraId="63565738" w14:textId="1AC64009" w:rsidR="00720B48" w:rsidRPr="004A790D" w:rsidRDefault="0047098A" w:rsidP="00B650BD">
      <w:pPr>
        <w:bidi w:val="0"/>
        <w:jc w:val="center"/>
        <w:rPr>
          <w:rFonts w:asciiTheme="majorBidi" w:hAnsiTheme="majorBidi" w:cstheme="majorBidi"/>
          <w:i/>
          <w:iCs/>
          <w:color w:val="0070C0"/>
          <w:sz w:val="28"/>
          <w:szCs w:val="28"/>
          <w:shd w:val="clear" w:color="auto" w:fill="FFFFFF"/>
          <w:rtl/>
        </w:rPr>
      </w:pPr>
      <w:r>
        <w:rPr>
          <w:rFonts w:asciiTheme="majorBidi" w:hAnsiTheme="majorBidi" w:cstheme="majorBidi"/>
          <w:i/>
          <w:iCs/>
          <w:color w:val="0070C0"/>
          <w:sz w:val="24"/>
          <w:szCs w:val="24"/>
        </w:rPr>
        <w:br/>
      </w:r>
      <w:hyperlink r:id="rId8" w:history="1">
        <w:r w:rsidR="0030371A" w:rsidRPr="004A790D">
          <w:rPr>
            <w:rStyle w:val="Hyperlink"/>
            <w:rFonts w:asciiTheme="majorBidi" w:hAnsiTheme="majorBidi" w:cstheme="majorBidi"/>
            <w:i/>
            <w:iCs/>
            <w:color w:val="0070C0"/>
            <w:sz w:val="28"/>
            <w:szCs w:val="28"/>
          </w:rPr>
          <w:t>To view the details of</w:t>
        </w:r>
        <w:r w:rsidR="002A53BE" w:rsidRPr="004A790D">
          <w:rPr>
            <w:rStyle w:val="Hyperlink"/>
            <w:rFonts w:asciiTheme="majorBidi" w:hAnsiTheme="majorBidi" w:cstheme="majorBidi"/>
            <w:i/>
            <w:iCs/>
            <w:color w:val="0070C0"/>
            <w:sz w:val="28"/>
            <w:szCs w:val="28"/>
          </w:rPr>
          <w:t xml:space="preserve"> the </w:t>
        </w:r>
        <w:r w:rsidR="001F5532" w:rsidRPr="004A790D">
          <w:rPr>
            <w:rStyle w:val="Hyperlink"/>
            <w:rFonts w:asciiTheme="majorBidi" w:hAnsiTheme="majorBidi" w:cstheme="majorBidi"/>
            <w:i/>
            <w:iCs/>
            <w:color w:val="0070C0"/>
            <w:sz w:val="28"/>
            <w:szCs w:val="28"/>
          </w:rPr>
          <w:t>operation</w:t>
        </w:r>
        <w:r w:rsidR="0030371A" w:rsidRPr="004A790D">
          <w:rPr>
            <w:rStyle w:val="Hyperlink"/>
            <w:rFonts w:asciiTheme="majorBidi" w:hAnsiTheme="majorBidi" w:cstheme="majorBidi"/>
            <w:i/>
            <w:iCs/>
            <w:color w:val="0070C0"/>
            <w:sz w:val="28"/>
            <w:szCs w:val="28"/>
          </w:rPr>
          <w:t xml:space="preserve">, </w:t>
        </w:r>
        <w:r w:rsidR="002A2309" w:rsidRPr="004A790D">
          <w:rPr>
            <w:rStyle w:val="Hyperlink"/>
            <w:rFonts w:asciiTheme="majorBidi" w:hAnsiTheme="majorBidi" w:cstheme="majorBidi"/>
            <w:i/>
            <w:iCs/>
            <w:color w:val="0070C0"/>
            <w:sz w:val="28"/>
            <w:szCs w:val="28"/>
          </w:rPr>
          <w:t xml:space="preserve">watch the </w:t>
        </w:r>
        <w:r w:rsidR="0030371A" w:rsidRPr="004A790D">
          <w:rPr>
            <w:rStyle w:val="Hyperlink"/>
            <w:rFonts w:asciiTheme="majorBidi" w:hAnsiTheme="majorBidi" w:cstheme="majorBidi"/>
            <w:i/>
            <w:iCs/>
            <w:color w:val="0070C0"/>
            <w:sz w:val="28"/>
            <w:szCs w:val="28"/>
          </w:rPr>
          <w:t>video</w:t>
        </w:r>
        <w:r w:rsidR="002A2309" w:rsidRPr="004A790D">
          <w:rPr>
            <w:rStyle w:val="Hyperlink"/>
            <w:rFonts w:asciiTheme="majorBidi" w:hAnsiTheme="majorBidi" w:cstheme="majorBidi"/>
            <w:i/>
            <w:iCs/>
            <w:color w:val="0070C0"/>
            <w:sz w:val="28"/>
            <w:szCs w:val="28"/>
          </w:rPr>
          <w:t xml:space="preserve"> </w:t>
        </w:r>
        <w:r w:rsidR="0030371A" w:rsidRPr="004A790D">
          <w:rPr>
            <w:rStyle w:val="Hyperlink"/>
            <w:rFonts w:asciiTheme="majorBidi" w:hAnsiTheme="majorBidi" w:cstheme="majorBidi"/>
            <w:i/>
            <w:iCs/>
            <w:color w:val="0070C0"/>
            <w:sz w:val="28"/>
            <w:szCs w:val="28"/>
          </w:rPr>
          <w:t>at</w:t>
        </w:r>
        <w:r w:rsidR="002A2309" w:rsidRPr="004A790D">
          <w:rPr>
            <w:rStyle w:val="Hyperlink"/>
            <w:rFonts w:asciiTheme="majorBidi" w:hAnsiTheme="majorBidi" w:cstheme="majorBidi"/>
            <w:i/>
            <w:iCs/>
            <w:color w:val="0070C0"/>
            <w:sz w:val="28"/>
            <w:szCs w:val="28"/>
          </w:rPr>
          <w:t xml:space="preserve"> the following link:</w:t>
        </w:r>
      </w:hyperlink>
      <w:hyperlink r:id="rId9" w:history="1"/>
    </w:p>
    <w:p w14:paraId="06E4C7B7" w14:textId="3C7B4424" w:rsidR="008740A3" w:rsidRPr="00395ED0" w:rsidRDefault="00B12BF8" w:rsidP="005C23C6">
      <w:pPr>
        <w:bidi w:val="0"/>
        <w:jc w:val="both"/>
        <w:rPr>
          <w:rFonts w:asciiTheme="majorBidi" w:hAnsiTheme="majorBidi" w:cstheme="majorBidi"/>
          <w:i/>
          <w:iCs/>
          <w:color w:val="002060"/>
          <w:sz w:val="28"/>
          <w:szCs w:val="28"/>
          <w:shd w:val="clear" w:color="auto" w:fill="FFFFFF"/>
          <w:rtl/>
        </w:rPr>
      </w:pPr>
      <w:r>
        <w:rPr>
          <w:rFonts w:asciiTheme="majorBidi" w:hAnsiTheme="majorBidi" w:cstheme="majorBidi"/>
          <w:i/>
          <w:iCs/>
          <w:noProof/>
          <w:color w:val="0070C0"/>
          <w:sz w:val="24"/>
          <w:szCs w:val="24"/>
          <w:rtl/>
        </w:rPr>
        <w:pict w14:anchorId="7055D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65" o:spid="_x0000_s1026" type="#_x0000_t75" alt="video" href="https://youtu.be/72J4c7Gof-g" style="position:absolute;left:0;text-align:left;margin-left:197.95pt;margin-top:.95pt;width:19.5pt;height:19.5pt;z-index:251659264;visibility:visible;mso-wrap-style:square;mso-position-horizontal-relative:text;mso-position-vertical-relative:text;mso-width-relative:page;mso-height-relative:page" o:button="t">
            <v:fill o:detectmouseclick="t"/>
            <v:imagedata r:id="rId10" o:title="video"/>
          </v:shape>
        </w:pict>
      </w:r>
      <w:r w:rsidR="00E46BEC">
        <w:rPr>
          <w:rFonts w:asciiTheme="majorBidi" w:hAnsiTheme="majorBidi" w:cstheme="majorBidi"/>
          <w:i/>
          <w:iCs/>
          <w:color w:val="002060"/>
          <w:sz w:val="28"/>
          <w:szCs w:val="28"/>
          <w:shd w:val="clear" w:color="auto" w:fill="FFFFFF"/>
          <w:rtl/>
        </w:rPr>
        <w:br/>
      </w:r>
      <w:r w:rsidR="005C23C6">
        <w:rPr>
          <w:rFonts w:asciiTheme="majorBidi" w:hAnsiTheme="majorBidi" w:cstheme="majorBidi"/>
          <w:i/>
          <w:iCs/>
          <w:color w:val="002060"/>
          <w:sz w:val="28"/>
          <w:szCs w:val="28"/>
          <w:shd w:val="clear" w:color="auto" w:fill="FFFFFF"/>
        </w:rPr>
        <w:br/>
      </w:r>
      <w:r w:rsidR="008740A3" w:rsidRPr="00395ED0">
        <w:rPr>
          <w:rFonts w:asciiTheme="majorBidi" w:hAnsiTheme="majorBidi" w:cstheme="majorBidi"/>
          <w:i/>
          <w:iCs/>
          <w:color w:val="002060"/>
          <w:sz w:val="28"/>
          <w:szCs w:val="28"/>
          <w:shd w:val="clear" w:color="auto" w:fill="FFFFFF"/>
        </w:rPr>
        <w:t>The patient is a 31-year-old female who has suffered from complete left facial nerve palsy of unknown etiology</w:t>
      </w:r>
      <w:r w:rsidR="00E14CEB">
        <w:rPr>
          <w:rFonts w:asciiTheme="majorBidi" w:hAnsiTheme="majorBidi" w:cstheme="majorBidi"/>
          <w:i/>
          <w:iCs/>
          <w:color w:val="002060"/>
          <w:sz w:val="28"/>
          <w:szCs w:val="28"/>
          <w:shd w:val="clear" w:color="auto" w:fill="FFFFFF"/>
        </w:rPr>
        <w:t xml:space="preserve"> (</w:t>
      </w:r>
      <w:r w:rsidR="008740A3" w:rsidRPr="00395ED0">
        <w:rPr>
          <w:rFonts w:asciiTheme="majorBidi" w:hAnsiTheme="majorBidi" w:cstheme="majorBidi"/>
          <w:i/>
          <w:iCs/>
          <w:color w:val="002060"/>
          <w:sz w:val="28"/>
          <w:szCs w:val="28"/>
          <w:shd w:val="clear" w:color="auto" w:fill="FFFFFF"/>
        </w:rPr>
        <w:t>clinically termed Bell’s Palsy</w:t>
      </w:r>
      <w:r w:rsidR="00E14CEB">
        <w:rPr>
          <w:rFonts w:asciiTheme="majorBidi" w:hAnsiTheme="majorBidi" w:cstheme="majorBidi"/>
          <w:i/>
          <w:iCs/>
          <w:color w:val="002060"/>
          <w:sz w:val="28"/>
          <w:szCs w:val="28"/>
          <w:shd w:val="clear" w:color="auto" w:fill="FFFFFF"/>
        </w:rPr>
        <w:t xml:space="preserve">) </w:t>
      </w:r>
      <w:r w:rsidR="008740A3" w:rsidRPr="00395ED0">
        <w:rPr>
          <w:rFonts w:asciiTheme="majorBidi" w:hAnsiTheme="majorBidi" w:cstheme="majorBidi"/>
          <w:i/>
          <w:iCs/>
          <w:color w:val="002060"/>
          <w:sz w:val="28"/>
          <w:szCs w:val="28"/>
          <w:shd w:val="clear" w:color="auto" w:fill="FFFFFF"/>
        </w:rPr>
        <w:t>for 18 years. The paralysis is total on the left side of her face. After such a prolonged duration, the options for managing facial paralysis become limited. However, in this case, I opted to perform a left Gracilis muscle transfer to restore the patient’s ability to smile. This procedure is known as a Segmental Gracilis Muscle Transfer, wherein the anterior half of the Gracilis muscle is harvested along with its associated nerve</w:t>
      </w:r>
      <w:r w:rsidR="00E14CEB">
        <w:rPr>
          <w:rFonts w:asciiTheme="majorBidi" w:hAnsiTheme="majorBidi" w:cstheme="majorBidi"/>
          <w:i/>
          <w:iCs/>
          <w:color w:val="002060"/>
          <w:sz w:val="28"/>
          <w:szCs w:val="28"/>
          <w:shd w:val="clear" w:color="auto" w:fill="FFFFFF"/>
        </w:rPr>
        <w:t xml:space="preserve"> </w:t>
      </w:r>
      <w:r w:rsidR="008740A3" w:rsidRPr="00395ED0">
        <w:rPr>
          <w:rFonts w:asciiTheme="majorBidi" w:hAnsiTheme="majorBidi" w:cstheme="majorBidi"/>
          <w:i/>
          <w:iCs/>
          <w:color w:val="002060"/>
          <w:sz w:val="28"/>
          <w:szCs w:val="28"/>
          <w:shd w:val="clear" w:color="auto" w:fill="FFFFFF"/>
        </w:rPr>
        <w:t>and nourishing vascular pedicle</w:t>
      </w:r>
      <w:r w:rsidR="00E14CEB">
        <w:rPr>
          <w:rFonts w:asciiTheme="majorBidi" w:hAnsiTheme="majorBidi" w:cstheme="majorBidi"/>
          <w:i/>
          <w:iCs/>
          <w:color w:val="002060"/>
          <w:sz w:val="28"/>
          <w:szCs w:val="28"/>
          <w:shd w:val="clear" w:color="auto" w:fill="FFFFFF"/>
        </w:rPr>
        <w:t>;</w:t>
      </w:r>
      <w:r w:rsidR="008740A3" w:rsidRPr="00395ED0">
        <w:rPr>
          <w:rFonts w:asciiTheme="majorBidi" w:hAnsiTheme="majorBidi" w:cstheme="majorBidi"/>
          <w:i/>
          <w:iCs/>
          <w:color w:val="002060"/>
          <w:sz w:val="28"/>
          <w:szCs w:val="28"/>
          <w:shd w:val="clear" w:color="auto" w:fill="FFFFFF"/>
        </w:rPr>
        <w:t xml:space="preserve"> </w:t>
      </w:r>
      <w:r w:rsidR="008740A3" w:rsidRPr="00E14CEB">
        <w:rPr>
          <w:rFonts w:asciiTheme="majorBidi" w:hAnsiTheme="majorBidi" w:cstheme="majorBidi"/>
          <w:i/>
          <w:iCs/>
          <w:color w:val="0070C0"/>
          <w:sz w:val="28"/>
          <w:szCs w:val="28"/>
          <w:shd w:val="clear" w:color="auto" w:fill="FFFFFF"/>
        </w:rPr>
        <w:t>Figure (1).</w:t>
      </w:r>
    </w:p>
    <w:p w14:paraId="0CFDB78B" w14:textId="77777777" w:rsidR="008740A3" w:rsidRDefault="008740A3" w:rsidP="00B650BD">
      <w:pPr>
        <w:bidi w:val="0"/>
        <w:rPr>
          <w:rFonts w:asciiTheme="majorBidi" w:hAnsiTheme="majorBidi" w:cstheme="majorBidi"/>
          <w:b/>
          <w:bCs/>
          <w:i/>
          <w:iCs/>
          <w:color w:val="002060"/>
          <w:sz w:val="32"/>
          <w:szCs w:val="32"/>
          <w:shd w:val="clear" w:color="auto" w:fill="FFFFFF"/>
          <w:rtl/>
          <w:lang w:bidi="ar-SY"/>
        </w:rPr>
      </w:pP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B81816" w:rsidRPr="00147A2F" w14:paraId="1A3DAC2D" w14:textId="77777777" w:rsidTr="00311D6F">
        <w:tc>
          <w:tcPr>
            <w:tcW w:w="8296" w:type="dxa"/>
          </w:tcPr>
          <w:p w14:paraId="154F31FE" w14:textId="72F93CFE" w:rsidR="00B81816" w:rsidRDefault="008740A3" w:rsidP="00B650BD">
            <w:pPr>
              <w:bidi w:val="0"/>
              <w:jc w:val="center"/>
              <w:rPr>
                <w:rFonts w:asciiTheme="majorBidi" w:hAnsiTheme="majorBidi" w:cstheme="majorBidi"/>
                <w:i/>
                <w:iCs/>
                <w:color w:val="002060"/>
                <w:sz w:val="28"/>
                <w:szCs w:val="28"/>
                <w:shd w:val="clear" w:color="auto" w:fill="FFFFFF"/>
                <w:rtl/>
                <w:lang w:bidi="ar-SY"/>
              </w:rPr>
            </w:pP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02272" behindDoc="0" locked="0" layoutInCell="1" allowOverlap="1" wp14:anchorId="5124393B" wp14:editId="64C372BF">
                      <wp:simplePos x="0" y="0"/>
                      <wp:positionH relativeFrom="column">
                        <wp:posOffset>3401695</wp:posOffset>
                      </wp:positionH>
                      <wp:positionV relativeFrom="paragraph">
                        <wp:posOffset>154305</wp:posOffset>
                      </wp:positionV>
                      <wp:extent cx="1771650" cy="1181100"/>
                      <wp:effectExtent l="0" t="0" r="0" b="0"/>
                      <wp:wrapNone/>
                      <wp:docPr id="205" name="مستطيل 205"/>
                      <wp:cNvGraphicFramePr/>
                      <a:graphic xmlns:a="http://schemas.openxmlformats.org/drawingml/2006/main">
                        <a:graphicData uri="http://schemas.microsoft.com/office/word/2010/wordprocessingShape">
                          <wps:wsp>
                            <wps:cNvSpPr/>
                            <wps:spPr>
                              <a:xfrm>
                                <a:off x="0" y="0"/>
                                <a:ext cx="1771650" cy="1181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0B5B6" w14:textId="52A5E76D" w:rsidR="001177CE" w:rsidRPr="00E14CEB" w:rsidRDefault="008740A3" w:rsidP="00E14CEB">
                                  <w:pPr>
                                    <w:bidi w:val="0"/>
                                    <w:jc w:val="center"/>
                                    <w:rPr>
                                      <w:rFonts w:cstheme="minorHAnsi"/>
                                      <w:i/>
                                      <w:iCs/>
                                      <w:color w:val="0070C0"/>
                                      <w:sz w:val="20"/>
                                      <w:szCs w:val="20"/>
                                      <w:rtl/>
                                      <w:lang w:bidi="ar-SY"/>
                                    </w:rPr>
                                  </w:pPr>
                                  <w:r w:rsidRPr="00E14CEB">
                                    <w:rPr>
                                      <w:rFonts w:cstheme="minorHAnsi"/>
                                      <w:i/>
                                      <w:iCs/>
                                      <w:color w:val="0070C0"/>
                                      <w:sz w:val="20"/>
                                      <w:szCs w:val="20"/>
                                      <w:lang w:bidi="ar-SY"/>
                                    </w:rPr>
                                    <w:t>We harvest only</w:t>
                                  </w:r>
                                  <w:r w:rsidR="00E14CEB">
                                    <w:rPr>
                                      <w:rFonts w:cstheme="minorHAnsi"/>
                                      <w:i/>
                                      <w:iCs/>
                                      <w:color w:val="0070C0"/>
                                      <w:sz w:val="20"/>
                                      <w:szCs w:val="20"/>
                                      <w:lang w:bidi="ar-SY"/>
                                    </w:rPr>
                                    <w:br/>
                                    <w:t xml:space="preserve"> </w:t>
                                  </w:r>
                                  <w:r w:rsidRPr="00E14CEB">
                                    <w:rPr>
                                      <w:rFonts w:cstheme="minorHAnsi"/>
                                      <w:i/>
                                      <w:iCs/>
                                      <w:color w:val="0070C0"/>
                                      <w:sz w:val="20"/>
                                      <w:szCs w:val="20"/>
                                      <w:lang w:bidi="ar-SY"/>
                                    </w:rPr>
                                    <w:t xml:space="preserve">the anterior half of the </w:t>
                                  </w:r>
                                  <w:r w:rsidR="00E14CEB">
                                    <w:rPr>
                                      <w:rFonts w:cstheme="minorHAnsi"/>
                                      <w:i/>
                                      <w:iCs/>
                                      <w:color w:val="0070C0"/>
                                      <w:sz w:val="20"/>
                                      <w:szCs w:val="20"/>
                                      <w:lang w:bidi="ar-SY"/>
                                    </w:rPr>
                                    <w:t>G</w:t>
                                  </w:r>
                                  <w:r w:rsidRPr="00E14CEB">
                                    <w:rPr>
                                      <w:rFonts w:cstheme="minorHAnsi"/>
                                      <w:i/>
                                      <w:iCs/>
                                      <w:color w:val="0070C0"/>
                                      <w:sz w:val="20"/>
                                      <w:szCs w:val="20"/>
                                      <w:lang w:bidi="ar-SY"/>
                                    </w:rPr>
                                    <w:t>racilis muscle. We leave the posterior half and the remaining part of the muscle in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4393B" id="مستطيل 205" o:spid="_x0000_s1026" style="position:absolute;left:0;text-align:left;margin-left:267.85pt;margin-top:12.15pt;width:139.5pt;height:9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" filled="f" stroked="f" strokeweight="1pt">
                      <v:textbox>
                        <w:txbxContent>
                          <w:p w14:paraId="5AD0B5B6" w14:textId="52A5E76D" w:rsidR="001177CE" w:rsidRPr="00E14CEB" w:rsidRDefault="008740A3" w:rsidP="00E14CEB">
                            <w:pPr>
                              <w:bidi w:val="0"/>
                              <w:jc w:val="center"/>
                              <w:rPr>
                                <w:rFonts w:cstheme="minorHAnsi"/>
                                <w:i/>
                                <w:iCs/>
                                <w:color w:val="0070C0"/>
                                <w:sz w:val="20"/>
                                <w:szCs w:val="20"/>
                                <w:rtl/>
                                <w:lang w:bidi="ar-SY"/>
                              </w:rPr>
                            </w:pPr>
                            <w:r w:rsidRPr="00E14CEB">
                              <w:rPr>
                                <w:rFonts w:cstheme="minorHAnsi"/>
                                <w:i/>
                                <w:iCs/>
                                <w:color w:val="0070C0"/>
                                <w:sz w:val="20"/>
                                <w:szCs w:val="20"/>
                                <w:lang w:bidi="ar-SY"/>
                              </w:rPr>
                              <w:t>We harvest only</w:t>
                            </w:r>
                            <w:r w:rsidR="00E14CEB">
                              <w:rPr>
                                <w:rFonts w:cstheme="minorHAnsi"/>
                                <w:i/>
                                <w:iCs/>
                                <w:color w:val="0070C0"/>
                                <w:sz w:val="20"/>
                                <w:szCs w:val="20"/>
                                <w:lang w:bidi="ar-SY"/>
                              </w:rPr>
                              <w:br/>
                              <w:t xml:space="preserve"> </w:t>
                            </w:r>
                            <w:r w:rsidRPr="00E14CEB">
                              <w:rPr>
                                <w:rFonts w:cstheme="minorHAnsi"/>
                                <w:i/>
                                <w:iCs/>
                                <w:color w:val="0070C0"/>
                                <w:sz w:val="20"/>
                                <w:szCs w:val="20"/>
                                <w:lang w:bidi="ar-SY"/>
                              </w:rPr>
                              <w:t xml:space="preserve">the anterior half of the </w:t>
                            </w:r>
                            <w:r w:rsidR="00E14CEB">
                              <w:rPr>
                                <w:rFonts w:cstheme="minorHAnsi"/>
                                <w:i/>
                                <w:iCs/>
                                <w:color w:val="0070C0"/>
                                <w:sz w:val="20"/>
                                <w:szCs w:val="20"/>
                                <w:lang w:bidi="ar-SY"/>
                              </w:rPr>
                              <w:t>G</w:t>
                            </w:r>
                            <w:r w:rsidRPr="00E14CEB">
                              <w:rPr>
                                <w:rFonts w:cstheme="minorHAnsi"/>
                                <w:i/>
                                <w:iCs/>
                                <w:color w:val="0070C0"/>
                                <w:sz w:val="20"/>
                                <w:szCs w:val="20"/>
                                <w:lang w:bidi="ar-SY"/>
                              </w:rPr>
                              <w:t>racilis muscle. We leave the posterior half and the remaining part of the muscle in place.</w:t>
                            </w:r>
                          </w:p>
                        </w:txbxContent>
                      </v:textbox>
                    </v:rect>
                  </w:pict>
                </mc:Fallback>
              </mc:AlternateContent>
            </w:r>
            <w:r w:rsidR="0093693B">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699200" behindDoc="0" locked="0" layoutInCell="1" allowOverlap="1" wp14:anchorId="13CFB3D2" wp14:editId="130BE30A">
                      <wp:simplePos x="0" y="0"/>
                      <wp:positionH relativeFrom="column">
                        <wp:posOffset>173990</wp:posOffset>
                      </wp:positionH>
                      <wp:positionV relativeFrom="paragraph">
                        <wp:posOffset>244475</wp:posOffset>
                      </wp:positionV>
                      <wp:extent cx="1203182" cy="696124"/>
                      <wp:effectExtent l="0" t="0" r="0" b="0"/>
                      <wp:wrapNone/>
                      <wp:docPr id="203" name="مستطيل 203"/>
                      <wp:cNvGraphicFramePr/>
                      <a:graphic xmlns:a="http://schemas.openxmlformats.org/drawingml/2006/main">
                        <a:graphicData uri="http://schemas.microsoft.com/office/word/2010/wordprocessingShape">
                          <wps:wsp>
                            <wps:cNvSpPr/>
                            <wps:spPr>
                              <a:xfrm>
                                <a:off x="0" y="0"/>
                                <a:ext cx="1203182" cy="6961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65257" w14:textId="73C7223E" w:rsidR="001177CE" w:rsidRPr="00593A66" w:rsidRDefault="001177CE" w:rsidP="001177CE">
                                  <w:pPr>
                                    <w:jc w:val="center"/>
                                    <w:rPr>
                                      <w:i/>
                                      <w:iCs/>
                                      <w:color w:val="0070C0"/>
                                      <w:sz w:val="18"/>
                                      <w:szCs w:val="18"/>
                                      <w:lang w:bidi="ar-SY"/>
                                    </w:rPr>
                                  </w:pPr>
                                  <w:r>
                                    <w:rPr>
                                      <w:i/>
                                      <w:iCs/>
                                      <w:color w:val="0070C0"/>
                                      <w:sz w:val="18"/>
                                      <w:szCs w:val="18"/>
                                      <w:lang w:bidi="ar-SY"/>
                                    </w:rPr>
                                    <w:t>Segmental Gracilis Muscle Free Flap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FB3D2" id="مستطيل 203" o:spid="_x0000_s1027" style="position:absolute;left:0;text-align:left;margin-left:13.7pt;margin-top:19.25pt;width:94.75pt;height:5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" filled="f" stroked="f" strokeweight="1pt">
                      <v:textbox>
                        <w:txbxContent>
                          <w:p w14:paraId="54465257" w14:textId="73C7223E" w:rsidR="001177CE" w:rsidRPr="00593A66" w:rsidRDefault="001177CE" w:rsidP="001177CE">
                            <w:pPr>
                              <w:jc w:val="center"/>
                              <w:rPr>
                                <w:i/>
                                <w:iCs/>
                                <w:color w:val="0070C0"/>
                                <w:sz w:val="18"/>
                                <w:szCs w:val="18"/>
                                <w:lang w:bidi="ar-SY"/>
                              </w:rPr>
                            </w:pPr>
                            <w:r>
                              <w:rPr>
                                <w:i/>
                                <w:iCs/>
                                <w:color w:val="0070C0"/>
                                <w:sz w:val="18"/>
                                <w:szCs w:val="18"/>
                                <w:lang w:bidi="ar-SY"/>
                              </w:rPr>
                              <w:t>Segmental Gracilis Muscle Free Flap</w:t>
                            </w:r>
                          </w:p>
                        </w:txbxContent>
                      </v:textbox>
                    </v:rect>
                  </w:pict>
                </mc:Fallback>
              </mc:AlternateContent>
            </w:r>
            <w:r w:rsidR="00804F5B">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03296" behindDoc="0" locked="0" layoutInCell="1" allowOverlap="1" wp14:anchorId="3E0E7349" wp14:editId="3099123B">
                      <wp:simplePos x="0" y="0"/>
                      <wp:positionH relativeFrom="column">
                        <wp:posOffset>2940685</wp:posOffset>
                      </wp:positionH>
                      <wp:positionV relativeFrom="paragraph">
                        <wp:posOffset>1156786</wp:posOffset>
                      </wp:positionV>
                      <wp:extent cx="710565" cy="109855"/>
                      <wp:effectExtent l="38100" t="0" r="13335" b="80645"/>
                      <wp:wrapNone/>
                      <wp:docPr id="206" name="رابط كسهم مستقيم 206"/>
                      <wp:cNvGraphicFramePr/>
                      <a:graphic xmlns:a="http://schemas.openxmlformats.org/drawingml/2006/main">
                        <a:graphicData uri="http://schemas.microsoft.com/office/word/2010/wordprocessingShape">
                          <wps:wsp>
                            <wps:cNvCnPr/>
                            <wps:spPr>
                              <a:xfrm flipH="1">
                                <a:off x="0" y="0"/>
                                <a:ext cx="710565" cy="10985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2AC7947" id="_x0000_t32" coordsize="21600,21600" o:spt="32" o:oned="t" path="m,l21600,21600e" filled="f">
                      <v:path arrowok="t" fillok="f" o:connecttype="none"/>
                      <o:lock v:ext="edit" shapetype="t"/>
                    </v:shapetype>
                    <v:shape id="رابط كسهم مستقيم 206" o:spid="_x0000_s1026" type="#_x0000_t32" style="position:absolute;left:0;text-align:left;margin-left:231.55pt;margin-top:91.1pt;width:55.95pt;height:8.6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" strokecolor="#002060" strokeweight=".5pt">
                      <v:stroke endarrow="block" joinstyle="miter"/>
                    </v:shape>
                  </w:pict>
                </mc:Fallback>
              </mc:AlternateContent>
            </w:r>
            <w:r w:rsidR="001F37FC">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697152" behindDoc="0" locked="0" layoutInCell="1" allowOverlap="1" wp14:anchorId="47ED1F53" wp14:editId="3CB10E95">
                      <wp:simplePos x="0" y="0"/>
                      <wp:positionH relativeFrom="column">
                        <wp:posOffset>2947035</wp:posOffset>
                      </wp:positionH>
                      <wp:positionV relativeFrom="paragraph">
                        <wp:posOffset>1727651</wp:posOffset>
                      </wp:positionV>
                      <wp:extent cx="1468755" cy="424180"/>
                      <wp:effectExtent l="0" t="0" r="0" b="0"/>
                      <wp:wrapNone/>
                      <wp:docPr id="202" name="مستطيل 202"/>
                      <wp:cNvGraphicFramePr/>
                      <a:graphic xmlns:a="http://schemas.openxmlformats.org/drawingml/2006/main">
                        <a:graphicData uri="http://schemas.microsoft.com/office/word/2010/wordprocessingShape">
                          <wps:wsp>
                            <wps:cNvSpPr/>
                            <wps:spPr>
                              <a:xfrm>
                                <a:off x="0" y="0"/>
                                <a:ext cx="1468755" cy="424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8E1AA" w14:textId="1BCBC812" w:rsidR="00CC282E" w:rsidRPr="00593A66" w:rsidRDefault="00CC282E" w:rsidP="00CC282E">
                                  <w:pPr>
                                    <w:jc w:val="center"/>
                                    <w:rPr>
                                      <w:i/>
                                      <w:iCs/>
                                      <w:color w:val="0070C0"/>
                                      <w:sz w:val="18"/>
                                      <w:szCs w:val="18"/>
                                      <w:lang w:bidi="ar-SY"/>
                                    </w:rPr>
                                  </w:pPr>
                                  <w:r>
                                    <w:rPr>
                                      <w:i/>
                                      <w:iCs/>
                                      <w:color w:val="0070C0"/>
                                      <w:sz w:val="18"/>
                                      <w:szCs w:val="18"/>
                                      <w:lang w:bidi="ar-SY"/>
                                    </w:rPr>
                                    <w:t>Remained Gracilis Muscle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D1F53" id="مستطيل 202" o:spid="_x0000_s1028" style="position:absolute;left:0;text-align:left;margin-left:232.05pt;margin-top:136.05pt;width:115.65pt;height:3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" fillcolor="white [3212]" stroked="f" strokeweight="1pt">
                      <v:textbox>
                        <w:txbxContent>
                          <w:p w14:paraId="7E48E1AA" w14:textId="1BCBC812" w:rsidR="00CC282E" w:rsidRPr="00593A66" w:rsidRDefault="00CC282E" w:rsidP="00CC282E">
                            <w:pPr>
                              <w:jc w:val="center"/>
                              <w:rPr>
                                <w:i/>
                                <w:iCs/>
                                <w:color w:val="0070C0"/>
                                <w:sz w:val="18"/>
                                <w:szCs w:val="18"/>
                                <w:lang w:bidi="ar-SY"/>
                              </w:rPr>
                            </w:pPr>
                            <w:r>
                              <w:rPr>
                                <w:i/>
                                <w:iCs/>
                                <w:color w:val="0070C0"/>
                                <w:sz w:val="18"/>
                                <w:szCs w:val="18"/>
                                <w:lang w:bidi="ar-SY"/>
                              </w:rPr>
                              <w:t>Remained Gracilis Muscle</w:t>
                            </w:r>
                          </w:p>
                        </w:txbxContent>
                      </v:textbox>
                    </v:rect>
                  </w:pict>
                </mc:Fallback>
              </mc:AlternateContent>
            </w:r>
            <w:r w:rsidR="001177CE">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00224" behindDoc="0" locked="0" layoutInCell="1" allowOverlap="1" wp14:anchorId="36604988" wp14:editId="0F0F7C55">
                      <wp:simplePos x="0" y="0"/>
                      <wp:positionH relativeFrom="column">
                        <wp:posOffset>1218954</wp:posOffset>
                      </wp:positionH>
                      <wp:positionV relativeFrom="paragraph">
                        <wp:posOffset>547247</wp:posOffset>
                      </wp:positionV>
                      <wp:extent cx="365760" cy="5899"/>
                      <wp:effectExtent l="0" t="76200" r="15240" b="89535"/>
                      <wp:wrapNone/>
                      <wp:docPr id="204" name="رابط كسهم مستقيم 204"/>
                      <wp:cNvGraphicFramePr/>
                      <a:graphic xmlns:a="http://schemas.openxmlformats.org/drawingml/2006/main">
                        <a:graphicData uri="http://schemas.microsoft.com/office/word/2010/wordprocessingShape">
                          <wps:wsp>
                            <wps:cNvCnPr/>
                            <wps:spPr>
                              <a:xfrm flipV="1">
                                <a:off x="0" y="0"/>
                                <a:ext cx="365760" cy="58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2B45178C" id="_x0000_t32" coordsize="21600,21600" o:spt="32" o:oned="t" path="m,l21600,21600e" filled="f">
                      <v:path arrowok="t" fillok="f" o:connecttype="none"/>
                      <o:lock v:ext="edit" shapetype="t"/>
                    </v:shapetype>
                    <v:shape id="رابط كسهم مستقيم 204" o:spid="_x0000_s1026" type="#_x0000_t32" style="position:absolute;margin-left:96pt;margin-top:43.1pt;width:28.8pt;height:.4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" strokecolor="#4472c4 [3204]" strokeweight=".5pt">
                      <v:stroke endarrow="block" joinstyle="miter"/>
                    </v:shape>
                  </w:pict>
                </mc:Fallback>
              </mc:AlternateContent>
            </w:r>
            <w:r w:rsidR="0077773B">
              <w:rPr>
                <w:noProof/>
              </w:rPr>
              <w:drawing>
                <wp:inline distT="0" distB="0" distL="0" distR="0" wp14:anchorId="6FC6D21A" wp14:editId="1DDBC1FC">
                  <wp:extent cx="1917291" cy="2513301"/>
                  <wp:effectExtent l="0" t="0" r="6985" b="1905"/>
                  <wp:docPr id="201" name="صورة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1945556" cy="2550353"/>
                          </a:xfrm>
                          <a:prstGeom prst="rect">
                            <a:avLst/>
                          </a:prstGeom>
                        </pic:spPr>
                      </pic:pic>
                    </a:graphicData>
                  </a:graphic>
                </wp:inline>
              </w:drawing>
            </w:r>
          </w:p>
        </w:tc>
      </w:tr>
      <w:tr w:rsidR="00B81816" w14:paraId="4BF4579B" w14:textId="77777777" w:rsidTr="00311D6F">
        <w:tc>
          <w:tcPr>
            <w:tcW w:w="8296" w:type="dxa"/>
          </w:tcPr>
          <w:p w14:paraId="6BB8E91E" w14:textId="5F79C9FF" w:rsidR="00B81816" w:rsidRDefault="00454EBC" w:rsidP="00B650BD">
            <w:pPr>
              <w:bidi w:val="0"/>
              <w:jc w:val="center"/>
              <w:rPr>
                <w:rFonts w:asciiTheme="majorBidi" w:hAnsiTheme="majorBidi" w:cstheme="majorBidi"/>
                <w:i/>
                <w:iCs/>
                <w:color w:val="0070C0"/>
                <w:sz w:val="24"/>
                <w:szCs w:val="24"/>
                <w:shd w:val="clear" w:color="auto" w:fill="FFFFFF"/>
                <w:rtl/>
                <w:lang w:bidi="ar-SY"/>
              </w:rPr>
            </w:pPr>
            <w:r>
              <w:rPr>
                <w:rFonts w:asciiTheme="majorBidi" w:hAnsiTheme="majorBidi" w:cstheme="majorBidi"/>
                <w:b/>
                <w:bCs/>
                <w:i/>
                <w:iCs/>
                <w:color w:val="0070C0"/>
                <w:sz w:val="24"/>
                <w:szCs w:val="24"/>
                <w:shd w:val="clear" w:color="auto" w:fill="FFFFFF"/>
                <w:rtl/>
                <w:lang w:bidi="ar-SY"/>
              </w:rPr>
              <w:br/>
            </w:r>
            <w:r w:rsidR="002A2309">
              <w:rPr>
                <w:rFonts w:asciiTheme="majorBidi" w:hAnsiTheme="majorBidi" w:cstheme="majorBidi"/>
                <w:b/>
                <w:bCs/>
                <w:i/>
                <w:iCs/>
                <w:color w:val="0070C0"/>
                <w:sz w:val="24"/>
                <w:szCs w:val="24"/>
                <w:shd w:val="clear" w:color="auto" w:fill="FFFFFF"/>
                <w:lang w:bidi="ar-SY"/>
              </w:rPr>
              <w:t>Figure (1)</w:t>
            </w:r>
            <w:r w:rsidR="00C15F41" w:rsidRPr="00F7085E">
              <w:rPr>
                <w:rFonts w:asciiTheme="majorBidi" w:hAnsiTheme="majorBidi" w:cstheme="majorBidi"/>
                <w:i/>
                <w:iCs/>
                <w:color w:val="0070C0"/>
                <w:sz w:val="24"/>
                <w:szCs w:val="24"/>
                <w:shd w:val="clear" w:color="auto" w:fill="FFFFFF"/>
                <w:rtl/>
                <w:lang w:bidi="ar-SY"/>
              </w:rPr>
              <w:br/>
            </w:r>
            <w:r w:rsidR="00C15F41">
              <w:rPr>
                <w:rFonts w:asciiTheme="majorBidi" w:hAnsiTheme="majorBidi" w:cstheme="majorBidi"/>
                <w:i/>
                <w:iCs/>
                <w:color w:val="0070C0"/>
                <w:sz w:val="24"/>
                <w:szCs w:val="24"/>
                <w:shd w:val="clear" w:color="auto" w:fill="FFFFFF"/>
                <w:lang w:bidi="ar-SY"/>
              </w:rPr>
              <w:t>Segmental</w:t>
            </w:r>
            <w:r w:rsidR="00C15F41" w:rsidRPr="00F7085E">
              <w:rPr>
                <w:rFonts w:asciiTheme="majorBidi" w:hAnsiTheme="majorBidi" w:cstheme="majorBidi"/>
                <w:i/>
                <w:iCs/>
                <w:color w:val="0070C0"/>
                <w:sz w:val="24"/>
                <w:szCs w:val="24"/>
                <w:shd w:val="clear" w:color="auto" w:fill="FFFFFF"/>
                <w:lang w:bidi="ar-SY"/>
              </w:rPr>
              <w:t xml:space="preserve"> </w:t>
            </w:r>
            <w:r w:rsidR="006C3644">
              <w:rPr>
                <w:rFonts w:asciiTheme="majorBidi" w:hAnsiTheme="majorBidi" w:cstheme="majorBidi"/>
                <w:i/>
                <w:iCs/>
                <w:color w:val="0070C0"/>
                <w:sz w:val="24"/>
                <w:szCs w:val="24"/>
                <w:shd w:val="clear" w:color="auto" w:fill="FFFFFF"/>
                <w:lang w:bidi="ar-SY"/>
              </w:rPr>
              <w:t>Gracilis Muscle Free Flap</w:t>
            </w:r>
          </w:p>
          <w:p w14:paraId="4B02F817" w14:textId="417A4C97" w:rsidR="00311D6F" w:rsidRPr="00311D6F" w:rsidRDefault="002F737A" w:rsidP="00E14CEB">
            <w:pPr>
              <w:bidi w:val="0"/>
              <w:jc w:val="center"/>
              <w:rPr>
                <w:rFonts w:asciiTheme="majorBidi" w:hAnsiTheme="majorBidi" w:cstheme="majorBidi"/>
                <w:i/>
                <w:iCs/>
                <w:color w:val="002060"/>
                <w:shd w:val="clear" w:color="auto" w:fill="FFFFFF"/>
                <w:rtl/>
                <w:lang w:bidi="ar-SY"/>
              </w:rPr>
            </w:pPr>
            <w:r>
              <w:rPr>
                <w:rFonts w:asciiTheme="majorBidi" w:hAnsiTheme="majorBidi" w:cstheme="majorBidi"/>
                <w:i/>
                <w:iCs/>
                <w:color w:val="002060"/>
                <w:shd w:val="clear" w:color="auto" w:fill="FFFFFF"/>
                <w:rtl/>
                <w:lang w:bidi="ar-SY"/>
              </w:rPr>
              <w:br/>
            </w:r>
            <w:r w:rsidR="00E14CEB">
              <w:rPr>
                <w:rFonts w:asciiTheme="majorBidi" w:hAnsiTheme="majorBidi" w:cstheme="majorBidi"/>
                <w:i/>
                <w:iCs/>
                <w:color w:val="002060"/>
                <w:shd w:val="clear" w:color="auto" w:fill="FFFFFF"/>
                <w:lang w:bidi="ar-SY"/>
              </w:rPr>
              <w:t>T</w:t>
            </w:r>
            <w:r w:rsidR="008740A3" w:rsidRPr="008740A3">
              <w:rPr>
                <w:rFonts w:asciiTheme="majorBidi" w:hAnsiTheme="majorBidi" w:cstheme="majorBidi"/>
                <w:i/>
                <w:iCs/>
                <w:color w:val="002060"/>
                <w:shd w:val="clear" w:color="auto" w:fill="FFFFFF"/>
                <w:lang w:bidi="ar-SY"/>
              </w:rPr>
              <w:t>o reduce the size of the graft,</w:t>
            </w:r>
            <w:r w:rsidR="00E14CEB">
              <w:rPr>
                <w:rFonts w:asciiTheme="majorBidi" w:hAnsiTheme="majorBidi" w:cstheme="majorBidi"/>
                <w:i/>
                <w:iCs/>
                <w:color w:val="002060"/>
                <w:shd w:val="clear" w:color="auto" w:fill="FFFFFF"/>
                <w:lang w:bidi="ar-SY"/>
              </w:rPr>
              <w:br/>
            </w:r>
            <w:r w:rsidR="008740A3" w:rsidRPr="008740A3">
              <w:rPr>
                <w:rFonts w:asciiTheme="majorBidi" w:hAnsiTheme="majorBidi" w:cstheme="majorBidi"/>
                <w:i/>
                <w:iCs/>
                <w:color w:val="002060"/>
                <w:shd w:val="clear" w:color="auto" w:fill="FFFFFF"/>
                <w:lang w:bidi="ar-SY"/>
              </w:rPr>
              <w:t>we do not harvest the entire circumference of the muscle.</w:t>
            </w:r>
            <w:r w:rsidR="00E14CEB">
              <w:rPr>
                <w:rFonts w:asciiTheme="majorBidi" w:hAnsiTheme="majorBidi" w:cstheme="majorBidi"/>
                <w:i/>
                <w:iCs/>
                <w:color w:val="002060"/>
                <w:shd w:val="clear" w:color="auto" w:fill="FFFFFF"/>
                <w:lang w:bidi="ar-SY"/>
              </w:rPr>
              <w:br/>
            </w:r>
            <w:r w:rsidR="008740A3" w:rsidRPr="008740A3">
              <w:rPr>
                <w:rFonts w:asciiTheme="majorBidi" w:hAnsiTheme="majorBidi" w:cstheme="majorBidi"/>
                <w:i/>
                <w:iCs/>
                <w:color w:val="002060"/>
                <w:shd w:val="clear" w:color="auto" w:fill="FFFFFF"/>
                <w:lang w:bidi="ar-SY"/>
              </w:rPr>
              <w:t>Instead, we limit ourselves to the anterior half or occasionally a third of the anterior portion of the muscle, leaving the remainder in place.</w:t>
            </w:r>
            <w:r w:rsidR="00E14CEB">
              <w:rPr>
                <w:rFonts w:asciiTheme="majorBidi" w:hAnsiTheme="majorBidi" w:cstheme="majorBidi"/>
                <w:i/>
                <w:iCs/>
                <w:color w:val="002060"/>
                <w:shd w:val="clear" w:color="auto" w:fill="FFFFFF"/>
                <w:lang w:bidi="ar-SY"/>
              </w:rPr>
              <w:br/>
            </w:r>
            <w:r w:rsidR="008740A3" w:rsidRPr="008740A3">
              <w:rPr>
                <w:rFonts w:asciiTheme="majorBidi" w:hAnsiTheme="majorBidi" w:cstheme="majorBidi"/>
                <w:i/>
                <w:iCs/>
                <w:color w:val="002060"/>
                <w:shd w:val="clear" w:color="auto" w:fill="FFFFFF"/>
                <w:lang w:bidi="ar-SY"/>
              </w:rPr>
              <w:t>On one hand, this portion suffices for the intended purpose of the graft.</w:t>
            </w:r>
            <w:r w:rsidR="00E14CEB">
              <w:rPr>
                <w:rFonts w:asciiTheme="majorBidi" w:hAnsiTheme="majorBidi" w:cstheme="majorBidi"/>
                <w:i/>
                <w:iCs/>
                <w:color w:val="002060"/>
                <w:shd w:val="clear" w:color="auto" w:fill="FFFFFF"/>
                <w:lang w:bidi="ar-SY"/>
              </w:rPr>
              <w:br/>
            </w:r>
            <w:r w:rsidR="008740A3" w:rsidRPr="008740A3">
              <w:rPr>
                <w:rFonts w:asciiTheme="majorBidi" w:hAnsiTheme="majorBidi" w:cstheme="majorBidi"/>
                <w:i/>
                <w:iCs/>
                <w:color w:val="002060"/>
                <w:shd w:val="clear" w:color="auto" w:fill="FFFFFF"/>
                <w:lang w:bidi="ar-SY"/>
              </w:rPr>
              <w:t>On the other hand, it is more aesthetically and structurally favorable.</w:t>
            </w:r>
            <w:r w:rsidR="00E14CEB">
              <w:rPr>
                <w:rFonts w:asciiTheme="majorBidi" w:hAnsiTheme="majorBidi" w:cstheme="majorBidi"/>
                <w:i/>
                <w:iCs/>
                <w:color w:val="002060"/>
                <w:shd w:val="clear" w:color="auto" w:fill="FFFFFF"/>
                <w:lang w:bidi="ar-SY"/>
              </w:rPr>
              <w:br/>
            </w:r>
            <w:r w:rsidR="008740A3" w:rsidRPr="008740A3">
              <w:rPr>
                <w:rFonts w:asciiTheme="majorBidi" w:hAnsiTheme="majorBidi" w:cstheme="majorBidi"/>
                <w:i/>
                <w:iCs/>
                <w:color w:val="002060"/>
                <w:shd w:val="clear" w:color="auto" w:fill="FFFFFF"/>
                <w:lang w:bidi="ar-SY"/>
              </w:rPr>
              <w:lastRenderedPageBreak/>
              <w:t>A smaller muscle graft integrates more seamlessly into the contours of the area,</w:t>
            </w:r>
            <w:r w:rsidR="00E14CEB">
              <w:rPr>
                <w:rFonts w:asciiTheme="majorBidi" w:hAnsiTheme="majorBidi" w:cstheme="majorBidi"/>
                <w:i/>
                <w:iCs/>
                <w:color w:val="002060"/>
                <w:shd w:val="clear" w:color="auto" w:fill="FFFFFF"/>
                <w:lang w:bidi="ar-SY"/>
              </w:rPr>
              <w:br/>
            </w:r>
            <w:r w:rsidR="008740A3" w:rsidRPr="008740A3">
              <w:rPr>
                <w:rFonts w:asciiTheme="majorBidi" w:hAnsiTheme="majorBidi" w:cstheme="majorBidi"/>
                <w:i/>
                <w:iCs/>
                <w:color w:val="002060"/>
                <w:shd w:val="clear" w:color="auto" w:fill="FFFFFF"/>
                <w:lang w:bidi="ar-SY"/>
              </w:rPr>
              <w:t>ensuring that post-procedure bulging in the facial region where</w:t>
            </w:r>
            <w:r w:rsidR="00E14CEB">
              <w:rPr>
                <w:rFonts w:asciiTheme="majorBidi" w:hAnsiTheme="majorBidi" w:cstheme="majorBidi"/>
                <w:i/>
                <w:iCs/>
                <w:color w:val="002060"/>
                <w:shd w:val="clear" w:color="auto" w:fill="FFFFFF"/>
                <w:lang w:bidi="ar-SY"/>
              </w:rPr>
              <w:br/>
            </w:r>
            <w:r w:rsidR="008740A3" w:rsidRPr="008740A3">
              <w:rPr>
                <w:rFonts w:asciiTheme="majorBidi" w:hAnsiTheme="majorBidi" w:cstheme="majorBidi"/>
                <w:i/>
                <w:iCs/>
                <w:color w:val="002060"/>
                <w:shd w:val="clear" w:color="auto" w:fill="FFFFFF"/>
                <w:lang w:bidi="ar-SY"/>
              </w:rPr>
              <w:t>the graft is implanted is less noticeable to the eye.</w:t>
            </w:r>
          </w:p>
        </w:tc>
      </w:tr>
    </w:tbl>
    <w:p w14:paraId="1062A0B0" w14:textId="77777777" w:rsidR="00B81816" w:rsidRDefault="00B81816" w:rsidP="00B650BD">
      <w:pPr>
        <w:bidi w:val="0"/>
        <w:jc w:val="both"/>
        <w:rPr>
          <w:rFonts w:asciiTheme="majorBidi" w:hAnsiTheme="majorBidi" w:cstheme="majorBidi"/>
          <w:i/>
          <w:iCs/>
          <w:color w:val="002060"/>
          <w:sz w:val="28"/>
          <w:szCs w:val="28"/>
          <w:shd w:val="clear" w:color="auto" w:fill="FFFFFF"/>
          <w:rtl/>
          <w:lang w:bidi="ar-SY"/>
        </w:rPr>
      </w:pPr>
    </w:p>
    <w:p w14:paraId="17A2007A" w14:textId="5D50EECC" w:rsidR="00892705" w:rsidRPr="00892705" w:rsidRDefault="00892705" w:rsidP="00B650BD">
      <w:pPr>
        <w:bidi w:val="0"/>
        <w:jc w:val="both"/>
        <w:rPr>
          <w:rFonts w:asciiTheme="majorBidi" w:hAnsiTheme="majorBidi" w:cstheme="majorBidi"/>
          <w:i/>
          <w:iCs/>
          <w:color w:val="002060"/>
          <w:sz w:val="28"/>
          <w:szCs w:val="28"/>
          <w:shd w:val="clear" w:color="auto" w:fill="FFFFFF"/>
        </w:rPr>
      </w:pPr>
      <w:r w:rsidRPr="00892705">
        <w:rPr>
          <w:rFonts w:asciiTheme="majorBidi" w:hAnsiTheme="majorBidi" w:cstheme="majorBidi"/>
          <w:i/>
          <w:iCs/>
          <w:color w:val="002060"/>
          <w:sz w:val="28"/>
          <w:szCs w:val="28"/>
          <w:shd w:val="clear" w:color="auto" w:fill="FFFFFF"/>
        </w:rPr>
        <w:t xml:space="preserve">In reality, to reduce the size of the muscle, we suffice with half its width and sometimes a third, as this adequately serves and even exceeds the purpose. As for the length of the segment, it has two determinants. The first is the oral commissure (Modiolus), which is a fixed boundary in all specialized surgical procedures for this purpose. The second is the selected site for anchoring the flap in the surrounding area, which is near the ear in a region anterior to the pinna; slightly superior, directly anterior, or inferior to it, varying depending on the intended goal and the type of smile to be </w:t>
      </w:r>
      <w:r w:rsidR="00704BDD">
        <w:rPr>
          <w:rFonts w:asciiTheme="majorBidi" w:hAnsiTheme="majorBidi" w:cstheme="majorBidi"/>
          <w:i/>
          <w:iCs/>
          <w:color w:val="002060"/>
          <w:sz w:val="28"/>
          <w:szCs w:val="28"/>
          <w:shd w:val="clear" w:color="auto" w:fill="FFFFFF"/>
        </w:rPr>
        <w:t>obtained</w:t>
      </w:r>
      <w:r w:rsidRPr="00892705">
        <w:rPr>
          <w:rFonts w:asciiTheme="majorBidi" w:hAnsiTheme="majorBidi" w:cstheme="majorBidi"/>
          <w:i/>
          <w:iCs/>
          <w:color w:val="002060"/>
          <w:sz w:val="28"/>
          <w:szCs w:val="28"/>
          <w:shd w:val="clear" w:color="auto" w:fill="FFFFFF"/>
        </w:rPr>
        <w:t>. In our case, we chose the temporal fascia superior to the ear to anchor the muscular flap in the periphery.</w:t>
      </w:r>
    </w:p>
    <w:p w14:paraId="3CF90EFA" w14:textId="56493238" w:rsidR="00892705" w:rsidRPr="00892705" w:rsidRDefault="00892705" w:rsidP="00B650BD">
      <w:pPr>
        <w:bidi w:val="0"/>
        <w:jc w:val="both"/>
        <w:rPr>
          <w:rFonts w:asciiTheme="majorBidi" w:hAnsiTheme="majorBidi" w:cstheme="majorBidi"/>
          <w:i/>
          <w:iCs/>
          <w:color w:val="002060"/>
          <w:sz w:val="28"/>
          <w:szCs w:val="28"/>
          <w:shd w:val="clear" w:color="auto" w:fill="FFFFFF"/>
        </w:rPr>
      </w:pPr>
      <w:r w:rsidRPr="00892705">
        <w:rPr>
          <w:rFonts w:asciiTheme="majorBidi" w:hAnsiTheme="majorBidi" w:cstheme="majorBidi"/>
          <w:i/>
          <w:iCs/>
          <w:color w:val="002060"/>
          <w:sz w:val="28"/>
          <w:szCs w:val="28"/>
          <w:shd w:val="clear" w:color="auto" w:fill="FFFFFF"/>
        </w:rPr>
        <w:t>We measured the distance between the oral commissure and the fixation point on the temporal fascia above the ear, which was </w:t>
      </w:r>
      <w:r w:rsidRPr="00892705">
        <w:rPr>
          <w:rFonts w:asciiTheme="majorBidi" w:hAnsiTheme="majorBidi" w:cstheme="majorBidi"/>
          <w:b/>
          <w:bCs/>
          <w:i/>
          <w:iCs/>
          <w:color w:val="002060"/>
          <w:sz w:val="28"/>
          <w:szCs w:val="28"/>
          <w:shd w:val="clear" w:color="auto" w:fill="FFFFFF"/>
        </w:rPr>
        <w:t>11 cm</w:t>
      </w:r>
      <w:r w:rsidRPr="00892705">
        <w:rPr>
          <w:rFonts w:asciiTheme="majorBidi" w:hAnsiTheme="majorBidi" w:cstheme="majorBidi"/>
          <w:i/>
          <w:iCs/>
          <w:color w:val="002060"/>
          <w:sz w:val="28"/>
          <w:szCs w:val="28"/>
          <w:shd w:val="clear" w:color="auto" w:fill="FFFFFF"/>
        </w:rPr>
        <w:t>. We added </w:t>
      </w:r>
      <w:r w:rsidRPr="00892705">
        <w:rPr>
          <w:rFonts w:asciiTheme="majorBidi" w:hAnsiTheme="majorBidi" w:cstheme="majorBidi"/>
          <w:b/>
          <w:bCs/>
          <w:i/>
          <w:iCs/>
          <w:color w:val="002060"/>
          <w:sz w:val="28"/>
          <w:szCs w:val="28"/>
          <w:shd w:val="clear" w:color="auto" w:fill="FFFFFF"/>
        </w:rPr>
        <w:t>2 cm</w:t>
      </w:r>
      <w:r w:rsidRPr="00892705">
        <w:rPr>
          <w:rFonts w:asciiTheme="majorBidi" w:hAnsiTheme="majorBidi" w:cstheme="majorBidi"/>
          <w:i/>
          <w:iCs/>
          <w:color w:val="002060"/>
          <w:sz w:val="28"/>
          <w:szCs w:val="28"/>
          <w:shd w:val="clear" w:color="auto" w:fill="FFFFFF"/>
        </w:rPr>
        <w:t> for suturing and securing the flap in place. Thus, the target became harvesting a </w:t>
      </w:r>
      <w:r w:rsidRPr="00892705">
        <w:rPr>
          <w:rFonts w:asciiTheme="majorBidi" w:hAnsiTheme="majorBidi" w:cstheme="majorBidi"/>
          <w:b/>
          <w:bCs/>
          <w:i/>
          <w:iCs/>
          <w:color w:val="002060"/>
          <w:sz w:val="28"/>
          <w:szCs w:val="28"/>
          <w:shd w:val="clear" w:color="auto" w:fill="FFFFFF"/>
        </w:rPr>
        <w:t>13 cm</w:t>
      </w:r>
      <w:r w:rsidRPr="00892705">
        <w:rPr>
          <w:rFonts w:asciiTheme="majorBidi" w:hAnsiTheme="majorBidi" w:cstheme="majorBidi"/>
          <w:i/>
          <w:iCs/>
          <w:color w:val="002060"/>
          <w:sz w:val="28"/>
          <w:szCs w:val="28"/>
          <w:shd w:val="clear" w:color="auto" w:fill="FFFFFF"/>
        </w:rPr>
        <w:t xml:space="preserve"> segment from the </w:t>
      </w:r>
      <w:r w:rsidR="00E14CEB">
        <w:rPr>
          <w:rFonts w:asciiTheme="majorBidi" w:hAnsiTheme="majorBidi" w:cstheme="majorBidi"/>
          <w:i/>
          <w:iCs/>
          <w:color w:val="002060"/>
          <w:sz w:val="28"/>
          <w:szCs w:val="28"/>
          <w:shd w:val="clear" w:color="auto" w:fill="FFFFFF"/>
        </w:rPr>
        <w:t>G</w:t>
      </w:r>
      <w:r w:rsidRPr="00892705">
        <w:rPr>
          <w:rFonts w:asciiTheme="majorBidi" w:hAnsiTheme="majorBidi" w:cstheme="majorBidi"/>
          <w:i/>
          <w:iCs/>
          <w:color w:val="002060"/>
          <w:sz w:val="28"/>
          <w:szCs w:val="28"/>
          <w:shd w:val="clear" w:color="auto" w:fill="FFFFFF"/>
        </w:rPr>
        <w:t>racil</w:t>
      </w:r>
      <w:r w:rsidR="00E14CEB">
        <w:rPr>
          <w:rFonts w:asciiTheme="majorBidi" w:hAnsiTheme="majorBidi" w:cstheme="majorBidi"/>
          <w:i/>
          <w:iCs/>
          <w:color w:val="002060"/>
          <w:sz w:val="28"/>
          <w:szCs w:val="28"/>
          <w:shd w:val="clear" w:color="auto" w:fill="FFFFFF"/>
        </w:rPr>
        <w:t>is</w:t>
      </w:r>
      <w:r w:rsidRPr="00892705">
        <w:rPr>
          <w:rFonts w:asciiTheme="majorBidi" w:hAnsiTheme="majorBidi" w:cstheme="majorBidi"/>
          <w:i/>
          <w:iCs/>
          <w:color w:val="002060"/>
          <w:sz w:val="28"/>
          <w:szCs w:val="28"/>
          <w:shd w:val="clear" w:color="auto" w:fill="FFFFFF"/>
        </w:rPr>
        <w:t xml:space="preserve"> muscle. For precision, this was </w:t>
      </w:r>
      <w:r w:rsidRPr="00892705">
        <w:rPr>
          <w:rFonts w:asciiTheme="majorBidi" w:hAnsiTheme="majorBidi" w:cstheme="majorBidi"/>
          <w:b/>
          <w:bCs/>
          <w:i/>
          <w:iCs/>
          <w:color w:val="002060"/>
          <w:sz w:val="28"/>
          <w:szCs w:val="28"/>
          <w:shd w:val="clear" w:color="auto" w:fill="FFFFFF"/>
        </w:rPr>
        <w:t>13 cm</w:t>
      </w:r>
      <w:r w:rsidRPr="00892705">
        <w:rPr>
          <w:rFonts w:asciiTheme="majorBidi" w:hAnsiTheme="majorBidi" w:cstheme="majorBidi"/>
          <w:i/>
          <w:iCs/>
          <w:color w:val="002060"/>
          <w:sz w:val="28"/>
          <w:szCs w:val="28"/>
          <w:shd w:val="clear" w:color="auto" w:fill="FFFFFF"/>
        </w:rPr>
        <w:t> from the anterior half of the muscle. During harvesting, we ensured that the entry point of the vascular bundle into the muscle coincided with the midpoint of the intended muscular segment.</w:t>
      </w:r>
    </w:p>
    <w:p w14:paraId="48AF1993" w14:textId="12D06D4A" w:rsidR="00892705" w:rsidRPr="005A1E3B" w:rsidRDefault="005D4D38" w:rsidP="00B650BD">
      <w:pPr>
        <w:bidi w:val="0"/>
        <w:jc w:val="both"/>
        <w:rPr>
          <w:rFonts w:asciiTheme="majorBidi" w:hAnsiTheme="majorBidi" w:cstheme="majorBidi"/>
          <w:b/>
          <w:bCs/>
          <w:i/>
          <w:iCs/>
          <w:color w:val="002060"/>
          <w:sz w:val="32"/>
          <w:szCs w:val="32"/>
          <w:shd w:val="clear" w:color="auto" w:fill="FFFFFF"/>
        </w:rPr>
      </w:pPr>
      <w:r>
        <w:rPr>
          <w:rFonts w:asciiTheme="majorBidi" w:hAnsiTheme="majorBidi" w:cstheme="majorBidi"/>
          <w:b/>
          <w:bCs/>
          <w:i/>
          <w:iCs/>
          <w:color w:val="002060"/>
          <w:sz w:val="28"/>
          <w:szCs w:val="28"/>
          <w:shd w:val="clear" w:color="auto" w:fill="FFFFFF"/>
        </w:rPr>
        <w:br/>
      </w:r>
      <w:r w:rsidR="00892705" w:rsidRPr="005A1E3B">
        <w:rPr>
          <w:rFonts w:asciiTheme="majorBidi" w:hAnsiTheme="majorBidi" w:cstheme="majorBidi"/>
          <w:b/>
          <w:bCs/>
          <w:i/>
          <w:iCs/>
          <w:color w:val="002060"/>
          <w:sz w:val="32"/>
          <w:szCs w:val="32"/>
          <w:shd w:val="clear" w:color="auto" w:fill="FFFFFF"/>
        </w:rPr>
        <w:t>Surgical Approach:</w:t>
      </w:r>
    </w:p>
    <w:p w14:paraId="39C071AD" w14:textId="186E4059" w:rsidR="00892705" w:rsidRPr="00892705" w:rsidRDefault="00892705" w:rsidP="00B650BD">
      <w:pPr>
        <w:bidi w:val="0"/>
        <w:jc w:val="both"/>
        <w:rPr>
          <w:rFonts w:asciiTheme="majorBidi" w:hAnsiTheme="majorBidi" w:cstheme="majorBidi"/>
          <w:i/>
          <w:iCs/>
          <w:color w:val="002060"/>
          <w:sz w:val="28"/>
          <w:szCs w:val="28"/>
          <w:shd w:val="clear" w:color="auto" w:fill="FFFFFF"/>
        </w:rPr>
      </w:pPr>
      <w:r w:rsidRPr="00892705">
        <w:rPr>
          <w:rFonts w:asciiTheme="majorBidi" w:hAnsiTheme="majorBidi" w:cstheme="majorBidi"/>
          <w:i/>
          <w:iCs/>
          <w:color w:val="002060"/>
          <w:sz w:val="28"/>
          <w:szCs w:val="28"/>
          <w:shd w:val="clear" w:color="auto" w:fill="FFFFFF"/>
        </w:rPr>
        <w:t xml:space="preserve">This is achieved via a preauricular incision. The surgical incision extends vertically from the superior aspect of the </w:t>
      </w:r>
      <w:r w:rsidR="000038EF" w:rsidRPr="00892705">
        <w:rPr>
          <w:rFonts w:asciiTheme="majorBidi" w:hAnsiTheme="majorBidi" w:cstheme="majorBidi"/>
          <w:i/>
          <w:iCs/>
          <w:color w:val="002060"/>
          <w:sz w:val="28"/>
          <w:szCs w:val="28"/>
          <w:shd w:val="clear" w:color="auto" w:fill="FFFFFF"/>
        </w:rPr>
        <w:t>pin</w:t>
      </w:r>
      <w:r w:rsidR="000038EF">
        <w:rPr>
          <w:rFonts w:asciiTheme="majorBidi" w:hAnsiTheme="majorBidi" w:cstheme="majorBidi"/>
          <w:i/>
          <w:iCs/>
          <w:color w:val="002060"/>
          <w:sz w:val="28"/>
          <w:szCs w:val="28"/>
          <w:shd w:val="clear" w:color="auto" w:fill="FFFFFF"/>
        </w:rPr>
        <w:t>na (auricle)</w:t>
      </w:r>
      <w:r w:rsidRPr="00892705">
        <w:rPr>
          <w:rFonts w:asciiTheme="majorBidi" w:hAnsiTheme="majorBidi" w:cstheme="majorBidi"/>
          <w:i/>
          <w:iCs/>
          <w:color w:val="002060"/>
          <w:sz w:val="28"/>
          <w:szCs w:val="28"/>
          <w:shd w:val="clear" w:color="auto" w:fill="FFFFFF"/>
        </w:rPr>
        <w:t>, behind the sideburn</w:t>
      </w:r>
      <w:r w:rsidR="000038EF">
        <w:rPr>
          <w:rFonts w:asciiTheme="majorBidi" w:hAnsiTheme="majorBidi" w:cstheme="majorBidi"/>
          <w:i/>
          <w:iCs/>
          <w:color w:val="002060"/>
          <w:sz w:val="28"/>
          <w:szCs w:val="28"/>
          <w:shd w:val="clear" w:color="auto" w:fill="FFFFFF"/>
        </w:rPr>
        <w:t xml:space="preserve"> area</w:t>
      </w:r>
      <w:r w:rsidRPr="00892705">
        <w:rPr>
          <w:rFonts w:asciiTheme="majorBidi" w:hAnsiTheme="majorBidi" w:cstheme="majorBidi"/>
          <w:i/>
          <w:iCs/>
          <w:color w:val="002060"/>
          <w:sz w:val="28"/>
          <w:szCs w:val="28"/>
          <w:shd w:val="clear" w:color="auto" w:fill="FFFFFF"/>
        </w:rPr>
        <w:t>, tracing the contours of the anterior edge of the pinna. Subsequently, it curves posteriorly around the ear lobe</w:t>
      </w:r>
      <w:r w:rsidR="000038EF">
        <w:rPr>
          <w:rFonts w:asciiTheme="majorBidi" w:hAnsiTheme="majorBidi" w:cstheme="majorBidi"/>
          <w:i/>
          <w:iCs/>
          <w:color w:val="002060"/>
          <w:sz w:val="28"/>
          <w:szCs w:val="28"/>
          <w:shd w:val="clear" w:color="auto" w:fill="FFFFFF"/>
        </w:rPr>
        <w:t xml:space="preserve"> (earlobe)</w:t>
      </w:r>
      <w:r w:rsidRPr="00892705">
        <w:rPr>
          <w:rFonts w:asciiTheme="majorBidi" w:hAnsiTheme="majorBidi" w:cstheme="majorBidi"/>
          <w:i/>
          <w:iCs/>
          <w:color w:val="002060"/>
          <w:sz w:val="28"/>
          <w:szCs w:val="28"/>
          <w:shd w:val="clear" w:color="auto" w:fill="FFFFFF"/>
        </w:rPr>
        <w:t>, adopting a horizontal path from posterior to anterior, parallel to the inferior border of the mandible. It terminates at the boundary of the facial artery</w:t>
      </w:r>
      <w:r w:rsidR="005D4D38">
        <w:rPr>
          <w:rFonts w:asciiTheme="majorBidi" w:hAnsiTheme="majorBidi" w:cstheme="majorBidi"/>
          <w:i/>
          <w:iCs/>
          <w:color w:val="002060"/>
          <w:sz w:val="28"/>
          <w:szCs w:val="28"/>
          <w:shd w:val="clear" w:color="auto" w:fill="FFFFFF"/>
        </w:rPr>
        <w:t>;</w:t>
      </w:r>
      <w:r w:rsidRPr="00892705">
        <w:rPr>
          <w:rFonts w:asciiTheme="majorBidi" w:hAnsiTheme="majorBidi" w:cstheme="majorBidi"/>
          <w:i/>
          <w:iCs/>
          <w:color w:val="0070C0"/>
          <w:sz w:val="28"/>
          <w:szCs w:val="28"/>
          <w:shd w:val="clear" w:color="auto" w:fill="FFFFFF"/>
        </w:rPr>
        <w:t xml:space="preserve"> Figure</w:t>
      </w:r>
      <w:r w:rsidR="005D4D38" w:rsidRPr="005D4D38">
        <w:rPr>
          <w:rFonts w:asciiTheme="majorBidi" w:hAnsiTheme="majorBidi" w:cstheme="majorBidi"/>
          <w:i/>
          <w:iCs/>
          <w:color w:val="0070C0"/>
          <w:sz w:val="28"/>
          <w:szCs w:val="28"/>
          <w:shd w:val="clear" w:color="auto" w:fill="FFFFFF"/>
        </w:rPr>
        <w:t xml:space="preserve"> (</w:t>
      </w:r>
      <w:r w:rsidR="005D4D38" w:rsidRPr="00892705">
        <w:rPr>
          <w:rFonts w:asciiTheme="majorBidi" w:hAnsiTheme="majorBidi" w:cstheme="majorBidi"/>
          <w:i/>
          <w:iCs/>
          <w:color w:val="0070C0"/>
          <w:sz w:val="28"/>
          <w:szCs w:val="28"/>
          <w:shd w:val="clear" w:color="auto" w:fill="FFFFFF"/>
        </w:rPr>
        <w:t>2</w:t>
      </w:r>
      <w:r w:rsidRPr="00892705">
        <w:rPr>
          <w:rFonts w:asciiTheme="majorBidi" w:hAnsiTheme="majorBidi" w:cstheme="majorBidi"/>
          <w:i/>
          <w:iCs/>
          <w:color w:val="0070C0"/>
          <w:sz w:val="28"/>
          <w:szCs w:val="28"/>
          <w:shd w:val="clear" w:color="auto" w:fill="FFFFFF"/>
        </w:rPr>
        <w:t>).</w:t>
      </w:r>
    </w:p>
    <w:p w14:paraId="4FDDDA0E" w14:textId="77777777" w:rsidR="00D026F6" w:rsidRPr="00892705" w:rsidRDefault="00D026F6" w:rsidP="00B650BD">
      <w:pPr>
        <w:bidi w:val="0"/>
        <w:jc w:val="both"/>
        <w:rPr>
          <w:rFonts w:asciiTheme="majorBidi" w:hAnsiTheme="majorBidi" w:cstheme="majorBidi"/>
          <w:b/>
          <w:bCs/>
          <w:i/>
          <w:iCs/>
          <w:color w:val="0070C0"/>
          <w:sz w:val="28"/>
          <w:szCs w:val="28"/>
          <w:shd w:val="clear" w:color="auto" w:fill="FFFFFF"/>
          <w:rtl/>
          <w:lang w:bidi="ar-SY"/>
        </w:rPr>
      </w:pP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0104AE" w14:paraId="74868CA8" w14:textId="77777777" w:rsidTr="00AD2911">
        <w:tc>
          <w:tcPr>
            <w:tcW w:w="8296" w:type="dxa"/>
          </w:tcPr>
          <w:p w14:paraId="49E86C10" w14:textId="3300FB64" w:rsidR="000104AE" w:rsidRDefault="00DE1A33" w:rsidP="00B650BD">
            <w:pPr>
              <w:bidi w:val="0"/>
              <w:jc w:val="center"/>
              <w:rPr>
                <w:rFonts w:asciiTheme="majorBidi" w:hAnsiTheme="majorBidi" w:cstheme="majorBidi"/>
                <w:b/>
                <w:bCs/>
                <w:i/>
                <w:iCs/>
                <w:color w:val="0070C0"/>
                <w:sz w:val="28"/>
                <w:szCs w:val="28"/>
                <w:shd w:val="clear" w:color="auto" w:fill="FFFFFF"/>
                <w:rtl/>
                <w:lang w:bidi="ar-SY"/>
              </w:rPr>
            </w:pPr>
            <w:r>
              <w:rPr>
                <w:rFonts w:asciiTheme="majorBidi" w:hAnsiTheme="majorBidi" w:cstheme="majorBidi"/>
                <w:b/>
                <w:bCs/>
                <w:i/>
                <w:iCs/>
                <w:noProof/>
                <w:color w:val="0070C0"/>
                <w:sz w:val="28"/>
                <w:szCs w:val="28"/>
                <w:rtl/>
                <w:lang w:val="ar-SY" w:bidi="ar-SY"/>
              </w:rPr>
              <w:lastRenderedPageBreak/>
              <mc:AlternateContent>
                <mc:Choice Requires="wps">
                  <w:drawing>
                    <wp:anchor distT="0" distB="0" distL="114300" distR="114300" simplePos="0" relativeHeight="251668480" behindDoc="0" locked="0" layoutInCell="1" allowOverlap="1" wp14:anchorId="1F491A18" wp14:editId="2417C90B">
                      <wp:simplePos x="0" y="0"/>
                      <wp:positionH relativeFrom="column">
                        <wp:posOffset>3412490</wp:posOffset>
                      </wp:positionH>
                      <wp:positionV relativeFrom="paragraph">
                        <wp:posOffset>1493704</wp:posOffset>
                      </wp:positionV>
                      <wp:extent cx="1244600" cy="253365"/>
                      <wp:effectExtent l="0" t="0" r="0" b="0"/>
                      <wp:wrapNone/>
                      <wp:docPr id="180" name="مستطيل 180"/>
                      <wp:cNvGraphicFramePr/>
                      <a:graphic xmlns:a="http://schemas.openxmlformats.org/drawingml/2006/main">
                        <a:graphicData uri="http://schemas.microsoft.com/office/word/2010/wordprocessingShape">
                          <wps:wsp>
                            <wps:cNvSpPr/>
                            <wps:spPr>
                              <a:xfrm>
                                <a:off x="0" y="0"/>
                                <a:ext cx="1244600" cy="253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A8917" w14:textId="1E6D11C3" w:rsidR="00593A66" w:rsidRPr="00593A66" w:rsidRDefault="00593A66" w:rsidP="00593A66">
                                  <w:pPr>
                                    <w:jc w:val="center"/>
                                    <w:rPr>
                                      <w:i/>
                                      <w:iCs/>
                                      <w:color w:val="0070C0"/>
                                      <w:sz w:val="18"/>
                                      <w:szCs w:val="18"/>
                                      <w:lang w:bidi="ar-SY"/>
                                    </w:rPr>
                                  </w:pPr>
                                  <w:r w:rsidRPr="00593A66">
                                    <w:rPr>
                                      <w:i/>
                                      <w:iCs/>
                                      <w:color w:val="0070C0"/>
                                      <w:sz w:val="18"/>
                                      <w:szCs w:val="18"/>
                                      <w:lang w:bidi="ar-SY"/>
                                    </w:rPr>
                                    <w:t xml:space="preserve">Ear Lobe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91A18" id="مستطيل 180" o:spid="_x0000_s1029" style="position:absolute;left:0;text-align:left;margin-left:268.7pt;margin-top:117.6pt;width:98pt;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" filled="f" stroked="f" strokeweight="1pt">
                      <v:textbox>
                        <w:txbxContent>
                          <w:p w14:paraId="192A8917" w14:textId="1E6D11C3" w:rsidR="00593A66" w:rsidRPr="00593A66" w:rsidRDefault="00593A66" w:rsidP="00593A66">
                            <w:pPr>
                              <w:jc w:val="center"/>
                              <w:rPr>
                                <w:i/>
                                <w:iCs/>
                                <w:color w:val="0070C0"/>
                                <w:sz w:val="18"/>
                                <w:szCs w:val="18"/>
                                <w:lang w:bidi="ar-SY"/>
                              </w:rPr>
                            </w:pPr>
                            <w:r w:rsidRPr="00593A66">
                              <w:rPr>
                                <w:i/>
                                <w:iCs/>
                                <w:color w:val="0070C0"/>
                                <w:sz w:val="18"/>
                                <w:szCs w:val="18"/>
                                <w:lang w:bidi="ar-SY"/>
                              </w:rPr>
                              <w:t xml:space="preserve">Ear Lobe </w:t>
                            </w:r>
                          </w:p>
                        </w:txbxContent>
                      </v:textbox>
                    </v:rect>
                  </w:pict>
                </mc:Fallback>
              </mc:AlternateContent>
            </w: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661312" behindDoc="0" locked="0" layoutInCell="1" allowOverlap="1" wp14:anchorId="7348382C" wp14:editId="559723E0">
                      <wp:simplePos x="0" y="0"/>
                      <wp:positionH relativeFrom="column">
                        <wp:posOffset>2750185</wp:posOffset>
                      </wp:positionH>
                      <wp:positionV relativeFrom="paragraph">
                        <wp:posOffset>1243514</wp:posOffset>
                      </wp:positionV>
                      <wp:extent cx="778510" cy="377190"/>
                      <wp:effectExtent l="38100" t="38100" r="21590" b="22860"/>
                      <wp:wrapNone/>
                      <wp:docPr id="171" name="موصل: على شكل مرفق 171"/>
                      <wp:cNvGraphicFramePr/>
                      <a:graphic xmlns:a="http://schemas.openxmlformats.org/drawingml/2006/main">
                        <a:graphicData uri="http://schemas.microsoft.com/office/word/2010/wordprocessingShape">
                          <wps:wsp>
                            <wps:cNvCnPr/>
                            <wps:spPr>
                              <a:xfrm flipH="1" flipV="1">
                                <a:off x="0" y="0"/>
                                <a:ext cx="778510" cy="377190"/>
                              </a:xfrm>
                              <a:prstGeom prst="bentConnector3">
                                <a:avLst>
                                  <a:gd name="adj1" fmla="val 99229"/>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1672545"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171" o:spid="_x0000_s1026" type="#_x0000_t34" style="position:absolute;left:0;text-align:left;margin-left:216.55pt;margin-top:97.9pt;width:61.3pt;height:29.7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" adj="21433" strokecolor="#00b0f0" strokeweight=".5pt">
                      <v:stroke endarrow="block"/>
                    </v:shape>
                  </w:pict>
                </mc:Fallback>
              </mc:AlternateContent>
            </w: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670528" behindDoc="0" locked="0" layoutInCell="1" allowOverlap="1" wp14:anchorId="4A17123C" wp14:editId="2B21A908">
                      <wp:simplePos x="0" y="0"/>
                      <wp:positionH relativeFrom="column">
                        <wp:posOffset>3356794</wp:posOffset>
                      </wp:positionH>
                      <wp:positionV relativeFrom="paragraph">
                        <wp:posOffset>926465</wp:posOffset>
                      </wp:positionV>
                      <wp:extent cx="920115" cy="312420"/>
                      <wp:effectExtent l="0" t="0" r="0" b="0"/>
                      <wp:wrapNone/>
                      <wp:docPr id="181" name="مستطيل 181"/>
                      <wp:cNvGraphicFramePr/>
                      <a:graphic xmlns:a="http://schemas.openxmlformats.org/drawingml/2006/main">
                        <a:graphicData uri="http://schemas.microsoft.com/office/word/2010/wordprocessingShape">
                          <wps:wsp>
                            <wps:cNvSpPr/>
                            <wps:spPr>
                              <a:xfrm>
                                <a:off x="0" y="0"/>
                                <a:ext cx="920115"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C463C" w14:textId="24D87C91" w:rsidR="00593A66" w:rsidRPr="00593A66" w:rsidRDefault="00593A66" w:rsidP="00593A66">
                                  <w:pPr>
                                    <w:jc w:val="center"/>
                                    <w:rPr>
                                      <w:i/>
                                      <w:iCs/>
                                      <w:color w:val="0070C0"/>
                                      <w:sz w:val="18"/>
                                      <w:szCs w:val="18"/>
                                      <w:lang w:bidi="ar-SY"/>
                                    </w:rPr>
                                  </w:pPr>
                                  <w:r w:rsidRPr="00593A66">
                                    <w:rPr>
                                      <w:i/>
                                      <w:iCs/>
                                      <w:color w:val="0070C0"/>
                                      <w:sz w:val="18"/>
                                      <w:szCs w:val="18"/>
                                      <w:lang w:bidi="ar-SY"/>
                                    </w:rPr>
                                    <w:t>Tragus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7123C" id="مستطيل 181" o:spid="_x0000_s1030" style="position:absolute;left:0;text-align:left;margin-left:264.3pt;margin-top:72.95pt;width:72.45pt;height:24.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" filled="f" stroked="f" strokeweight="1pt">
                      <v:textbox>
                        <w:txbxContent>
                          <w:p w14:paraId="062C463C" w14:textId="24D87C91" w:rsidR="00593A66" w:rsidRPr="00593A66" w:rsidRDefault="00593A66" w:rsidP="00593A66">
                            <w:pPr>
                              <w:jc w:val="center"/>
                              <w:rPr>
                                <w:i/>
                                <w:iCs/>
                                <w:color w:val="0070C0"/>
                                <w:sz w:val="18"/>
                                <w:szCs w:val="18"/>
                                <w:lang w:bidi="ar-SY"/>
                              </w:rPr>
                            </w:pPr>
                            <w:r w:rsidRPr="00593A66">
                              <w:rPr>
                                <w:i/>
                                <w:iCs/>
                                <w:color w:val="0070C0"/>
                                <w:sz w:val="18"/>
                                <w:szCs w:val="18"/>
                                <w:lang w:bidi="ar-SY"/>
                              </w:rPr>
                              <w:t>Tragus</w:t>
                            </w:r>
                          </w:p>
                        </w:txbxContent>
                      </v:textbox>
                    </v:rect>
                  </w:pict>
                </mc:Fallback>
              </mc:AlternateContent>
            </w: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663360" behindDoc="0" locked="0" layoutInCell="1" allowOverlap="1" wp14:anchorId="745A0827" wp14:editId="0453786D">
                      <wp:simplePos x="0" y="0"/>
                      <wp:positionH relativeFrom="column">
                        <wp:posOffset>2847156</wp:posOffset>
                      </wp:positionH>
                      <wp:positionV relativeFrom="paragraph">
                        <wp:posOffset>1071880</wp:posOffset>
                      </wp:positionV>
                      <wp:extent cx="701675" cy="11430"/>
                      <wp:effectExtent l="38100" t="57150" r="0" b="102870"/>
                      <wp:wrapNone/>
                      <wp:docPr id="176" name="رابط كسهم مستقيم 176"/>
                      <wp:cNvGraphicFramePr/>
                      <a:graphic xmlns:a="http://schemas.openxmlformats.org/drawingml/2006/main">
                        <a:graphicData uri="http://schemas.microsoft.com/office/word/2010/wordprocessingShape">
                          <wps:wsp>
                            <wps:cNvCnPr/>
                            <wps:spPr>
                              <a:xfrm flipH="1">
                                <a:off x="0" y="0"/>
                                <a:ext cx="701675" cy="11430"/>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FA01B7C" id="رابط كسهم مستقيم 176" o:spid="_x0000_s1026" type="#_x0000_t32" style="position:absolute;left:0;text-align:left;margin-left:224.2pt;margin-top:84.4pt;width:55.25pt;height:.9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" strokecolor="#00b0f0" strokeweight=".5pt">
                      <v:stroke endarrow="block" joinstyle="miter"/>
                    </v:shape>
                  </w:pict>
                </mc:Fallback>
              </mc:AlternateContent>
            </w:r>
            <w:r w:rsidR="002F2FDC">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666432" behindDoc="0" locked="0" layoutInCell="1" allowOverlap="1" wp14:anchorId="76686F72" wp14:editId="051D8FE6">
                      <wp:simplePos x="0" y="0"/>
                      <wp:positionH relativeFrom="column">
                        <wp:posOffset>36830</wp:posOffset>
                      </wp:positionH>
                      <wp:positionV relativeFrom="paragraph">
                        <wp:posOffset>1167949</wp:posOffset>
                      </wp:positionV>
                      <wp:extent cx="1474470" cy="276860"/>
                      <wp:effectExtent l="0" t="0" r="0" b="0"/>
                      <wp:wrapNone/>
                      <wp:docPr id="179" name="مستطيل 179"/>
                      <wp:cNvGraphicFramePr/>
                      <a:graphic xmlns:a="http://schemas.openxmlformats.org/drawingml/2006/main">
                        <a:graphicData uri="http://schemas.microsoft.com/office/word/2010/wordprocessingShape">
                          <wps:wsp>
                            <wps:cNvSpPr/>
                            <wps:spPr>
                              <a:xfrm>
                                <a:off x="0" y="0"/>
                                <a:ext cx="1474470" cy="276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2611E" w14:textId="0B6EB2F0" w:rsidR="000144F9" w:rsidRPr="000144F9" w:rsidRDefault="000144F9" w:rsidP="000144F9">
                                  <w:pPr>
                                    <w:jc w:val="center"/>
                                    <w:rPr>
                                      <w:i/>
                                      <w:iCs/>
                                      <w:color w:val="0070C0"/>
                                      <w:sz w:val="18"/>
                                      <w:szCs w:val="18"/>
                                      <w:lang w:bidi="ar-SY"/>
                                    </w:rPr>
                                  </w:pPr>
                                  <w:r w:rsidRPr="000144F9">
                                    <w:rPr>
                                      <w:i/>
                                      <w:iCs/>
                                      <w:color w:val="0070C0"/>
                                      <w:sz w:val="18"/>
                                      <w:szCs w:val="18"/>
                                      <w:lang w:bidi="ar-SY"/>
                                    </w:rPr>
                                    <w:t>Facial Artery</w:t>
                                  </w:r>
                                  <w:r w:rsidR="00593A66">
                                    <w:rPr>
                                      <w:i/>
                                      <w:iCs/>
                                      <w:color w:val="0070C0"/>
                                      <w:sz w:val="18"/>
                                      <w:szCs w:val="18"/>
                                      <w:lang w:bidi="ar-SY"/>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86F72" id="مستطيل 179" o:spid="_x0000_s1031" style="position:absolute;left:0;text-align:left;margin-left:2.9pt;margin-top:91.95pt;width:116.1pt;height:2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" filled="f" stroked="f" strokeweight="1pt">
                      <v:textbox>
                        <w:txbxContent>
                          <w:p w14:paraId="3912611E" w14:textId="0B6EB2F0" w:rsidR="000144F9" w:rsidRPr="000144F9" w:rsidRDefault="000144F9" w:rsidP="000144F9">
                            <w:pPr>
                              <w:jc w:val="center"/>
                              <w:rPr>
                                <w:i/>
                                <w:iCs/>
                                <w:color w:val="0070C0"/>
                                <w:sz w:val="18"/>
                                <w:szCs w:val="18"/>
                                <w:lang w:bidi="ar-SY"/>
                              </w:rPr>
                            </w:pPr>
                            <w:r w:rsidRPr="000144F9">
                              <w:rPr>
                                <w:i/>
                                <w:iCs/>
                                <w:color w:val="0070C0"/>
                                <w:sz w:val="18"/>
                                <w:szCs w:val="18"/>
                                <w:lang w:bidi="ar-SY"/>
                              </w:rPr>
                              <w:t>Facial Artery</w:t>
                            </w:r>
                            <w:r w:rsidR="00593A66">
                              <w:rPr>
                                <w:i/>
                                <w:iCs/>
                                <w:color w:val="0070C0"/>
                                <w:sz w:val="18"/>
                                <w:szCs w:val="18"/>
                                <w:lang w:bidi="ar-SY"/>
                              </w:rPr>
                              <w:t xml:space="preserve"> </w:t>
                            </w:r>
                          </w:p>
                        </w:txbxContent>
                      </v:textbox>
                    </v:rect>
                  </w:pict>
                </mc:Fallback>
              </mc:AlternateContent>
            </w:r>
            <w:r w:rsidR="002F2FDC">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660288" behindDoc="0" locked="0" layoutInCell="1" allowOverlap="1" wp14:anchorId="0C38F7FE" wp14:editId="2971B4B0">
                      <wp:simplePos x="0" y="0"/>
                      <wp:positionH relativeFrom="column">
                        <wp:posOffset>1393006</wp:posOffset>
                      </wp:positionH>
                      <wp:positionV relativeFrom="paragraph">
                        <wp:posOffset>1311275</wp:posOffset>
                      </wp:positionV>
                      <wp:extent cx="766445" cy="17145"/>
                      <wp:effectExtent l="0" t="57150" r="14605" b="97155"/>
                      <wp:wrapNone/>
                      <wp:docPr id="169" name="رابط كسهم مستقيم 169"/>
                      <wp:cNvGraphicFramePr/>
                      <a:graphic xmlns:a="http://schemas.openxmlformats.org/drawingml/2006/main">
                        <a:graphicData uri="http://schemas.microsoft.com/office/word/2010/wordprocessingShape">
                          <wps:wsp>
                            <wps:cNvCnPr/>
                            <wps:spPr>
                              <a:xfrm>
                                <a:off x="0" y="0"/>
                                <a:ext cx="766445" cy="17145"/>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A77D9B7" id="رابط كسهم مستقيم 169" o:spid="_x0000_s1026" type="#_x0000_t32" style="position:absolute;left:0;text-align:left;margin-left:109.7pt;margin-top:103.25pt;width:60.35pt;height:1.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" strokecolor="#00b0f0" strokeweight=".5pt">
                      <v:stroke endarrow="block" joinstyle="miter"/>
                    </v:shape>
                  </w:pict>
                </mc:Fallback>
              </mc:AlternateContent>
            </w:r>
            <w:r w:rsidR="002F2FDC">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672576" behindDoc="0" locked="0" layoutInCell="1" allowOverlap="1" wp14:anchorId="2C71E6AC" wp14:editId="3E01643D">
                      <wp:simplePos x="0" y="0"/>
                      <wp:positionH relativeFrom="column">
                        <wp:posOffset>24765</wp:posOffset>
                      </wp:positionH>
                      <wp:positionV relativeFrom="paragraph">
                        <wp:posOffset>1416501</wp:posOffset>
                      </wp:positionV>
                      <wp:extent cx="1544955" cy="259080"/>
                      <wp:effectExtent l="0" t="0" r="0" b="0"/>
                      <wp:wrapNone/>
                      <wp:docPr id="182" name="مستطيل 182"/>
                      <wp:cNvGraphicFramePr/>
                      <a:graphic xmlns:a="http://schemas.openxmlformats.org/drawingml/2006/main">
                        <a:graphicData uri="http://schemas.microsoft.com/office/word/2010/wordprocessingShape">
                          <wps:wsp>
                            <wps:cNvSpPr/>
                            <wps:spPr>
                              <a:xfrm>
                                <a:off x="0" y="0"/>
                                <a:ext cx="1544955"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4648B0" w14:textId="38FBD18E" w:rsidR="00593A66" w:rsidRPr="00593A66" w:rsidRDefault="00593A66" w:rsidP="00593A66">
                                  <w:pPr>
                                    <w:jc w:val="center"/>
                                    <w:rPr>
                                      <w:i/>
                                      <w:iCs/>
                                      <w:color w:val="0070C0"/>
                                      <w:sz w:val="18"/>
                                      <w:szCs w:val="18"/>
                                      <w:lang w:bidi="ar-SY"/>
                                    </w:rPr>
                                  </w:pPr>
                                  <w:r w:rsidRPr="00593A66">
                                    <w:rPr>
                                      <w:i/>
                                      <w:iCs/>
                                      <w:color w:val="0070C0"/>
                                      <w:sz w:val="18"/>
                                      <w:szCs w:val="18"/>
                                      <w:lang w:bidi="ar-SY"/>
                                    </w:rPr>
                                    <w:t>Surgical Incision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1E6AC" id="مستطيل 182" o:spid="_x0000_s1032" style="position:absolute;left:0;text-align:left;margin-left:1.95pt;margin-top:111.55pt;width:121.65pt;height: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" filled="f" stroked="f" strokeweight="1pt">
                      <v:textbox>
                        <w:txbxContent>
                          <w:p w14:paraId="724648B0" w14:textId="38FBD18E" w:rsidR="00593A66" w:rsidRPr="00593A66" w:rsidRDefault="00593A66" w:rsidP="00593A66">
                            <w:pPr>
                              <w:jc w:val="center"/>
                              <w:rPr>
                                <w:i/>
                                <w:iCs/>
                                <w:color w:val="0070C0"/>
                                <w:sz w:val="18"/>
                                <w:szCs w:val="18"/>
                                <w:lang w:bidi="ar-SY"/>
                              </w:rPr>
                            </w:pPr>
                            <w:r w:rsidRPr="00593A66">
                              <w:rPr>
                                <w:i/>
                                <w:iCs/>
                                <w:color w:val="0070C0"/>
                                <w:sz w:val="18"/>
                                <w:szCs w:val="18"/>
                                <w:lang w:bidi="ar-SY"/>
                              </w:rPr>
                              <w:t>Surgical Incision</w:t>
                            </w:r>
                          </w:p>
                        </w:txbxContent>
                      </v:textbox>
                    </v:rect>
                  </w:pict>
                </mc:Fallback>
              </mc:AlternateContent>
            </w:r>
            <w:r w:rsidR="002F2FDC">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673600" behindDoc="0" locked="0" layoutInCell="1" allowOverlap="1" wp14:anchorId="6A7A437D" wp14:editId="452A40EF">
                      <wp:simplePos x="0" y="0"/>
                      <wp:positionH relativeFrom="column">
                        <wp:posOffset>1506855</wp:posOffset>
                      </wp:positionH>
                      <wp:positionV relativeFrom="paragraph">
                        <wp:posOffset>1407979</wp:posOffset>
                      </wp:positionV>
                      <wp:extent cx="972820" cy="140970"/>
                      <wp:effectExtent l="0" t="38100" r="74930" b="30480"/>
                      <wp:wrapNone/>
                      <wp:docPr id="183" name="موصل: على شكل مرفق 183"/>
                      <wp:cNvGraphicFramePr/>
                      <a:graphic xmlns:a="http://schemas.openxmlformats.org/drawingml/2006/main">
                        <a:graphicData uri="http://schemas.microsoft.com/office/word/2010/wordprocessingShape">
                          <wps:wsp>
                            <wps:cNvCnPr/>
                            <wps:spPr>
                              <a:xfrm flipV="1">
                                <a:off x="0" y="0"/>
                                <a:ext cx="972820" cy="140970"/>
                              </a:xfrm>
                              <a:prstGeom prst="bentConnector3">
                                <a:avLst>
                                  <a:gd name="adj1" fmla="val 100766"/>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9089DF" id="موصل: على شكل مرفق 183" o:spid="_x0000_s1026" type="#_x0000_t34" style="position:absolute;left:0;text-align:left;margin-left:118.65pt;margin-top:110.85pt;width:76.6pt;height:11.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" adj="21765" strokecolor="#00b0f0" strokeweight=".5pt">
                      <v:stroke endarrow="block"/>
                    </v:shape>
                  </w:pict>
                </mc:Fallback>
              </mc:AlternateContent>
            </w:r>
            <w:r w:rsidR="002F2FDC">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664384" behindDoc="0" locked="0" layoutInCell="1" allowOverlap="1" wp14:anchorId="5726FB09" wp14:editId="7BE99FAC">
                      <wp:simplePos x="0" y="0"/>
                      <wp:positionH relativeFrom="column">
                        <wp:posOffset>667836</wp:posOffset>
                      </wp:positionH>
                      <wp:positionV relativeFrom="paragraph">
                        <wp:posOffset>725805</wp:posOffset>
                      </wp:positionV>
                      <wp:extent cx="920115" cy="229870"/>
                      <wp:effectExtent l="0" t="0" r="0" b="0"/>
                      <wp:wrapNone/>
                      <wp:docPr id="177" name="مستطيل 177"/>
                      <wp:cNvGraphicFramePr/>
                      <a:graphic xmlns:a="http://schemas.openxmlformats.org/drawingml/2006/main">
                        <a:graphicData uri="http://schemas.microsoft.com/office/word/2010/wordprocessingShape">
                          <wps:wsp>
                            <wps:cNvSpPr/>
                            <wps:spPr>
                              <a:xfrm>
                                <a:off x="0" y="0"/>
                                <a:ext cx="920115" cy="2298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EEB80" w14:textId="773F3B7F" w:rsidR="000144F9" w:rsidRPr="00593A66" w:rsidRDefault="000144F9" w:rsidP="000144F9">
                                  <w:pPr>
                                    <w:jc w:val="center"/>
                                    <w:rPr>
                                      <w:i/>
                                      <w:iCs/>
                                      <w:color w:val="0070C0"/>
                                      <w:sz w:val="18"/>
                                      <w:szCs w:val="18"/>
                                      <w:lang w:bidi="ar-SY"/>
                                    </w:rPr>
                                  </w:pPr>
                                  <w:r w:rsidRPr="00593A66">
                                    <w:rPr>
                                      <w:i/>
                                      <w:iCs/>
                                      <w:color w:val="0070C0"/>
                                      <w:sz w:val="18"/>
                                      <w:szCs w:val="18"/>
                                      <w:lang w:bidi="ar-SY"/>
                                    </w:rPr>
                                    <w:t>Sideburn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26FB09" id="مستطيل 177" o:spid="_x0000_s1033" style="position:absolute;left:0;text-align:left;margin-left:52.6pt;margin-top:57.15pt;width:72.45pt;height:18.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" filled="f" stroked="f" strokeweight="1pt">
                      <v:textbox>
                        <w:txbxContent>
                          <w:p w14:paraId="168EEB80" w14:textId="773F3B7F" w:rsidR="000144F9" w:rsidRPr="00593A66" w:rsidRDefault="000144F9" w:rsidP="000144F9">
                            <w:pPr>
                              <w:jc w:val="center"/>
                              <w:rPr>
                                <w:i/>
                                <w:iCs/>
                                <w:color w:val="0070C0"/>
                                <w:sz w:val="18"/>
                                <w:szCs w:val="18"/>
                                <w:lang w:bidi="ar-SY"/>
                              </w:rPr>
                            </w:pPr>
                            <w:r w:rsidRPr="00593A66">
                              <w:rPr>
                                <w:i/>
                                <w:iCs/>
                                <w:color w:val="0070C0"/>
                                <w:sz w:val="18"/>
                                <w:szCs w:val="18"/>
                                <w:lang w:bidi="ar-SY"/>
                              </w:rPr>
                              <w:t>Sideburn</w:t>
                            </w:r>
                          </w:p>
                        </w:txbxContent>
                      </v:textbox>
                    </v:rect>
                  </w:pict>
                </mc:Fallback>
              </mc:AlternateContent>
            </w:r>
            <w:r w:rsidR="002F2FDC">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662336" behindDoc="0" locked="0" layoutInCell="1" allowOverlap="1" wp14:anchorId="31B635AD" wp14:editId="705738BC">
                      <wp:simplePos x="0" y="0"/>
                      <wp:positionH relativeFrom="column">
                        <wp:posOffset>1578610</wp:posOffset>
                      </wp:positionH>
                      <wp:positionV relativeFrom="paragraph">
                        <wp:posOffset>845369</wp:posOffset>
                      </wp:positionV>
                      <wp:extent cx="1191260" cy="0"/>
                      <wp:effectExtent l="0" t="76200" r="27940" b="95250"/>
                      <wp:wrapNone/>
                      <wp:docPr id="175" name="رابط كسهم مستقيم 175"/>
                      <wp:cNvGraphicFramePr/>
                      <a:graphic xmlns:a="http://schemas.openxmlformats.org/drawingml/2006/main">
                        <a:graphicData uri="http://schemas.microsoft.com/office/word/2010/wordprocessingShape">
                          <wps:wsp>
                            <wps:cNvCnPr/>
                            <wps:spPr>
                              <a:xfrm>
                                <a:off x="0" y="0"/>
                                <a:ext cx="1191260" cy="0"/>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AA6EC4B" id="رابط كسهم مستقيم 175" o:spid="_x0000_s1026" type="#_x0000_t32" style="position:absolute;left:0;text-align:left;margin-left:124.3pt;margin-top:66.55pt;width:93.8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" strokecolor="#00b0f0" strokeweight=".5pt">
                      <v:stroke endarrow="block" joinstyle="miter"/>
                    </v:shape>
                  </w:pict>
                </mc:Fallback>
              </mc:AlternateContent>
            </w:r>
            <w:r w:rsidR="002F2FDC">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676672" behindDoc="0" locked="0" layoutInCell="1" allowOverlap="1" wp14:anchorId="27A9BCCE" wp14:editId="34091707">
                      <wp:simplePos x="0" y="0"/>
                      <wp:positionH relativeFrom="column">
                        <wp:posOffset>3429635</wp:posOffset>
                      </wp:positionH>
                      <wp:positionV relativeFrom="paragraph">
                        <wp:posOffset>609149</wp:posOffset>
                      </wp:positionV>
                      <wp:extent cx="1126490" cy="276225"/>
                      <wp:effectExtent l="0" t="0" r="0" b="0"/>
                      <wp:wrapNone/>
                      <wp:docPr id="185" name="مستطيل 185"/>
                      <wp:cNvGraphicFramePr/>
                      <a:graphic xmlns:a="http://schemas.openxmlformats.org/drawingml/2006/main">
                        <a:graphicData uri="http://schemas.microsoft.com/office/word/2010/wordprocessingShape">
                          <wps:wsp>
                            <wps:cNvSpPr/>
                            <wps:spPr>
                              <a:xfrm>
                                <a:off x="0" y="0"/>
                                <a:ext cx="112649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4AD85" w14:textId="09575AB3" w:rsidR="005A3100" w:rsidRPr="00593A66" w:rsidRDefault="00FA599D" w:rsidP="005A3100">
                                  <w:pPr>
                                    <w:jc w:val="center"/>
                                    <w:rPr>
                                      <w:i/>
                                      <w:iCs/>
                                      <w:color w:val="0070C0"/>
                                      <w:sz w:val="18"/>
                                      <w:szCs w:val="18"/>
                                      <w:lang w:bidi="ar-SY"/>
                                    </w:rPr>
                                  </w:pPr>
                                  <w:r>
                                    <w:rPr>
                                      <w:i/>
                                      <w:iCs/>
                                      <w:color w:val="0070C0"/>
                                      <w:sz w:val="18"/>
                                      <w:szCs w:val="18"/>
                                      <w:lang w:bidi="ar-SY"/>
                                    </w:rPr>
                                    <w:t>Pinna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9BCCE" id="مستطيل 185" o:spid="_x0000_s1034" style="position:absolute;left:0;text-align:left;margin-left:270.05pt;margin-top:47.95pt;width:88.7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" filled="f" stroked="f" strokeweight="1pt">
                      <v:textbox>
                        <w:txbxContent>
                          <w:p w14:paraId="49D4AD85" w14:textId="09575AB3" w:rsidR="005A3100" w:rsidRPr="00593A66" w:rsidRDefault="00FA599D" w:rsidP="005A3100">
                            <w:pPr>
                              <w:jc w:val="center"/>
                              <w:rPr>
                                <w:i/>
                                <w:iCs/>
                                <w:color w:val="0070C0"/>
                                <w:sz w:val="18"/>
                                <w:szCs w:val="18"/>
                                <w:lang w:bidi="ar-SY"/>
                              </w:rPr>
                            </w:pPr>
                            <w:r>
                              <w:rPr>
                                <w:i/>
                                <w:iCs/>
                                <w:color w:val="0070C0"/>
                                <w:sz w:val="18"/>
                                <w:szCs w:val="18"/>
                                <w:lang w:bidi="ar-SY"/>
                              </w:rPr>
                              <w:t>Pinna</w:t>
                            </w:r>
                          </w:p>
                        </w:txbxContent>
                      </v:textbox>
                    </v:rect>
                  </w:pict>
                </mc:Fallback>
              </mc:AlternateContent>
            </w:r>
            <w:r w:rsidR="002F2FDC">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674624" behindDoc="0" locked="0" layoutInCell="1" allowOverlap="1" wp14:anchorId="121C54BF" wp14:editId="47B8FF06">
                      <wp:simplePos x="0" y="0"/>
                      <wp:positionH relativeFrom="column">
                        <wp:posOffset>3086100</wp:posOffset>
                      </wp:positionH>
                      <wp:positionV relativeFrom="paragraph">
                        <wp:posOffset>747579</wp:posOffset>
                      </wp:positionV>
                      <wp:extent cx="542290" cy="235585"/>
                      <wp:effectExtent l="76200" t="0" r="10160" b="50165"/>
                      <wp:wrapNone/>
                      <wp:docPr id="184" name="موصل: على شكل مرفق 184"/>
                      <wp:cNvGraphicFramePr/>
                      <a:graphic xmlns:a="http://schemas.openxmlformats.org/drawingml/2006/main">
                        <a:graphicData uri="http://schemas.microsoft.com/office/word/2010/wordprocessingShape">
                          <wps:wsp>
                            <wps:cNvCnPr/>
                            <wps:spPr>
                              <a:xfrm flipH="1">
                                <a:off x="0" y="0"/>
                                <a:ext cx="542290" cy="235585"/>
                              </a:xfrm>
                              <a:prstGeom prst="bentConnector3">
                                <a:avLst>
                                  <a:gd name="adj1" fmla="val 101786"/>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C1403CB" id="موصل: على شكل مرفق 184" o:spid="_x0000_s1026" type="#_x0000_t34" style="position:absolute;left:0;text-align:left;margin-left:243pt;margin-top:58.85pt;width:42.7pt;height:18.5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" adj="21986" strokecolor="#00b0f0" strokeweight=".5pt">
                      <v:stroke endarrow="block"/>
                    </v:shape>
                  </w:pict>
                </mc:Fallback>
              </mc:AlternateContent>
            </w:r>
            <w:r w:rsidR="000104AE">
              <w:rPr>
                <w:rFonts w:asciiTheme="majorBidi" w:hAnsiTheme="majorBidi" w:cstheme="majorBidi"/>
                <w:b/>
                <w:bCs/>
                <w:i/>
                <w:iCs/>
                <w:noProof/>
                <w:color w:val="0070C0"/>
                <w:sz w:val="28"/>
                <w:szCs w:val="28"/>
                <w:shd w:val="clear" w:color="auto" w:fill="FFFFFF"/>
                <w:rtl/>
                <w:lang w:val="ar-SY" w:bidi="ar-SY"/>
              </w:rPr>
              <w:drawing>
                <wp:inline distT="0" distB="0" distL="0" distR="0" wp14:anchorId="38CD91DB" wp14:editId="788B51CE">
                  <wp:extent cx="2329616" cy="1887793"/>
                  <wp:effectExtent l="0" t="0" r="0" b="0"/>
                  <wp:docPr id="167" name="صورة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صورة 167"/>
                          <pic:cNvPicPr/>
                        </pic:nvPicPr>
                        <pic:blipFill>
                          <a:blip r:embed="rId13">
                            <a:extLst>
                              <a:ext uri="{28A0092B-C50C-407E-A947-70E740481C1C}">
                                <a14:useLocalDpi xmlns:a14="http://schemas.microsoft.com/office/drawing/2010/main" val="0"/>
                              </a:ext>
                            </a:extLst>
                          </a:blip>
                          <a:stretch>
                            <a:fillRect/>
                          </a:stretch>
                        </pic:blipFill>
                        <pic:spPr>
                          <a:xfrm>
                            <a:off x="0" y="0"/>
                            <a:ext cx="2383012" cy="1931062"/>
                          </a:xfrm>
                          <a:prstGeom prst="ellipse">
                            <a:avLst/>
                          </a:prstGeom>
                          <a:ln>
                            <a:noFill/>
                          </a:ln>
                          <a:effectLst>
                            <a:softEdge rad="112500"/>
                          </a:effectLst>
                        </pic:spPr>
                      </pic:pic>
                    </a:graphicData>
                  </a:graphic>
                </wp:inline>
              </w:drawing>
            </w:r>
          </w:p>
        </w:tc>
      </w:tr>
      <w:tr w:rsidR="000104AE" w14:paraId="69BED340" w14:textId="77777777" w:rsidTr="00AD2911">
        <w:tc>
          <w:tcPr>
            <w:tcW w:w="8296" w:type="dxa"/>
          </w:tcPr>
          <w:p w14:paraId="170D2362" w14:textId="13ABFF74" w:rsidR="000104AE" w:rsidRPr="00F7085E" w:rsidRDefault="002A2309" w:rsidP="00B650BD">
            <w:pPr>
              <w:bidi w:val="0"/>
              <w:jc w:val="center"/>
              <w:rPr>
                <w:rFonts w:asciiTheme="majorBidi" w:hAnsiTheme="majorBidi" w:cstheme="majorBidi"/>
                <w:i/>
                <w:iCs/>
                <w:color w:val="0070C0"/>
                <w:sz w:val="24"/>
                <w:szCs w:val="24"/>
                <w:shd w:val="clear" w:color="auto" w:fill="FFFFFF"/>
                <w:lang w:bidi="ar-SY"/>
              </w:rPr>
            </w:pPr>
            <w:r>
              <w:rPr>
                <w:rFonts w:asciiTheme="majorBidi" w:hAnsiTheme="majorBidi" w:cstheme="majorBidi"/>
                <w:b/>
                <w:bCs/>
                <w:i/>
                <w:iCs/>
                <w:color w:val="0070C0"/>
                <w:sz w:val="24"/>
                <w:szCs w:val="24"/>
                <w:shd w:val="clear" w:color="auto" w:fill="FFFFFF"/>
                <w:lang w:bidi="ar-SY"/>
              </w:rPr>
              <w:t>Figure (2)</w:t>
            </w:r>
            <w:r w:rsidR="00F7085E" w:rsidRPr="00F7085E">
              <w:rPr>
                <w:rFonts w:asciiTheme="majorBidi" w:hAnsiTheme="majorBidi" w:cstheme="majorBidi"/>
                <w:b/>
                <w:bCs/>
                <w:i/>
                <w:iCs/>
                <w:color w:val="0070C0"/>
                <w:sz w:val="24"/>
                <w:szCs w:val="24"/>
                <w:shd w:val="clear" w:color="auto" w:fill="FFFFFF"/>
                <w:rtl/>
                <w:lang w:bidi="ar-SY"/>
              </w:rPr>
              <w:br/>
            </w:r>
            <w:r w:rsidR="00F7085E" w:rsidRPr="00F7085E">
              <w:rPr>
                <w:rFonts w:asciiTheme="majorBidi" w:hAnsiTheme="majorBidi" w:cstheme="majorBidi"/>
                <w:i/>
                <w:iCs/>
                <w:color w:val="0070C0"/>
                <w:sz w:val="24"/>
                <w:szCs w:val="24"/>
                <w:shd w:val="clear" w:color="auto" w:fill="FFFFFF"/>
                <w:lang w:bidi="ar-SY"/>
              </w:rPr>
              <w:t>Preauricular Surgical Incision</w:t>
            </w:r>
          </w:p>
          <w:p w14:paraId="709F631F" w14:textId="77777777" w:rsidR="00F7085E" w:rsidRDefault="00F7085E" w:rsidP="00B650BD">
            <w:pPr>
              <w:bidi w:val="0"/>
              <w:jc w:val="center"/>
              <w:rPr>
                <w:rFonts w:asciiTheme="majorBidi" w:hAnsiTheme="majorBidi" w:cstheme="majorBidi"/>
                <w:b/>
                <w:bCs/>
                <w:i/>
                <w:iCs/>
                <w:color w:val="0070C0"/>
                <w:sz w:val="28"/>
                <w:szCs w:val="28"/>
                <w:shd w:val="clear" w:color="auto" w:fill="FFFFFF"/>
                <w:lang w:bidi="ar-SY"/>
              </w:rPr>
            </w:pPr>
          </w:p>
          <w:p w14:paraId="07E3754D" w14:textId="58A76156" w:rsidR="00F7085E" w:rsidRDefault="001B3606" w:rsidP="00B650BD">
            <w:pPr>
              <w:bidi w:val="0"/>
              <w:jc w:val="center"/>
              <w:rPr>
                <w:rFonts w:asciiTheme="majorBidi" w:hAnsiTheme="majorBidi" w:cstheme="majorBidi"/>
                <w:i/>
                <w:iCs/>
                <w:color w:val="002060"/>
                <w:shd w:val="clear" w:color="auto" w:fill="FFFFFF"/>
              </w:rPr>
            </w:pPr>
            <w:r w:rsidRPr="001B3606">
              <w:rPr>
                <w:rFonts w:asciiTheme="majorBidi" w:hAnsiTheme="majorBidi" w:cstheme="majorBidi"/>
                <w:i/>
                <w:iCs/>
                <w:color w:val="002060"/>
                <w:shd w:val="clear" w:color="auto" w:fill="FFFFFF"/>
              </w:rPr>
              <w:t>It extends vertically from the top of the pinna behind the sideburn,</w:t>
            </w:r>
            <w:r>
              <w:rPr>
                <w:rFonts w:asciiTheme="majorBidi" w:hAnsiTheme="majorBidi" w:cstheme="majorBidi"/>
                <w:i/>
                <w:iCs/>
                <w:color w:val="002060"/>
                <w:shd w:val="clear" w:color="auto" w:fill="FFFFFF"/>
              </w:rPr>
              <w:br/>
            </w:r>
            <w:r w:rsidRPr="001B3606">
              <w:rPr>
                <w:rFonts w:asciiTheme="majorBidi" w:hAnsiTheme="majorBidi" w:cstheme="majorBidi"/>
                <w:i/>
                <w:iCs/>
                <w:color w:val="002060"/>
                <w:shd w:val="clear" w:color="auto" w:fill="FFFFFF"/>
              </w:rPr>
              <w:t>tracing the contours of the anterior edge of the pinna. It then curves backward around the ear lobe and follows a horizontal path from posterior to anterior, parallel to the lower border of the mandible. It terminates near the region of the facial artery.</w:t>
            </w:r>
            <w:r w:rsidR="00C5431A">
              <w:rPr>
                <w:rFonts w:asciiTheme="majorBidi" w:hAnsiTheme="majorBidi" w:cstheme="majorBidi"/>
                <w:i/>
                <w:iCs/>
                <w:color w:val="002060"/>
                <w:shd w:val="clear" w:color="auto" w:fill="FFFFFF"/>
              </w:rPr>
              <w:br/>
            </w:r>
          </w:p>
          <w:p w14:paraId="68CF09FB" w14:textId="3C17C93D" w:rsidR="00C5431A" w:rsidRDefault="00C5431A" w:rsidP="00C5431A">
            <w:pPr>
              <w:bidi w:val="0"/>
              <w:jc w:val="center"/>
              <w:rPr>
                <w:rFonts w:asciiTheme="majorBidi" w:hAnsiTheme="majorBidi" w:cstheme="majorBidi"/>
                <w:b/>
                <w:bCs/>
                <w:i/>
                <w:iCs/>
                <w:color w:val="0070C0"/>
                <w:sz w:val="28"/>
                <w:szCs w:val="28"/>
                <w:shd w:val="clear" w:color="auto" w:fill="FFFFFF"/>
                <w:lang w:bidi="ar-SY"/>
              </w:rPr>
            </w:pPr>
            <w:r w:rsidRPr="001B3606">
              <w:rPr>
                <w:rFonts w:asciiTheme="majorBidi" w:hAnsiTheme="majorBidi" w:cstheme="majorBidi"/>
                <w:i/>
                <w:iCs/>
                <w:color w:val="0070C0"/>
                <w:sz w:val="24"/>
                <w:szCs w:val="24"/>
                <w:shd w:val="clear" w:color="auto" w:fill="FFFFFF"/>
              </w:rPr>
              <w:t>From the private archive</w:t>
            </w:r>
          </w:p>
        </w:tc>
      </w:tr>
    </w:tbl>
    <w:p w14:paraId="09BEF706" w14:textId="01C97C93" w:rsidR="001B3606" w:rsidRPr="001B3606" w:rsidRDefault="00D026F6" w:rsidP="003C39E5">
      <w:pPr>
        <w:bidi w:val="0"/>
        <w:jc w:val="both"/>
        <w:rPr>
          <w:rFonts w:asciiTheme="majorBidi" w:hAnsiTheme="majorBidi" w:cstheme="majorBidi"/>
          <w:b/>
          <w:bCs/>
          <w:i/>
          <w:iCs/>
          <w:color w:val="002060"/>
          <w:sz w:val="32"/>
          <w:szCs w:val="32"/>
          <w:shd w:val="clear" w:color="auto" w:fill="FFFFFF"/>
        </w:rPr>
      </w:pPr>
      <w:r>
        <w:rPr>
          <w:rFonts w:asciiTheme="majorBidi" w:hAnsiTheme="majorBidi" w:cstheme="majorBidi"/>
          <w:b/>
          <w:bCs/>
          <w:i/>
          <w:iCs/>
          <w:color w:val="002060"/>
          <w:sz w:val="32"/>
          <w:szCs w:val="32"/>
          <w:shd w:val="clear" w:color="auto" w:fill="FFFFFF"/>
          <w:rtl/>
        </w:rPr>
        <w:br/>
      </w:r>
      <w:r w:rsidR="00704BDD">
        <w:rPr>
          <w:rFonts w:asciiTheme="majorBidi" w:hAnsiTheme="majorBidi" w:cstheme="majorBidi"/>
          <w:b/>
          <w:bCs/>
          <w:i/>
          <w:iCs/>
          <w:color w:val="002060"/>
          <w:sz w:val="32"/>
          <w:szCs w:val="32"/>
          <w:shd w:val="clear" w:color="auto" w:fill="FFFFFF"/>
        </w:rPr>
        <w:br/>
      </w:r>
      <w:r w:rsidR="001B3606" w:rsidRPr="001B3606">
        <w:rPr>
          <w:rFonts w:asciiTheme="majorBidi" w:hAnsiTheme="majorBidi" w:cstheme="majorBidi"/>
          <w:b/>
          <w:bCs/>
          <w:i/>
          <w:iCs/>
          <w:color w:val="002060"/>
          <w:sz w:val="32"/>
          <w:szCs w:val="32"/>
          <w:shd w:val="clear" w:color="auto" w:fill="FFFFFF"/>
        </w:rPr>
        <w:t>Preliminary Steps</w:t>
      </w:r>
    </w:p>
    <w:p w14:paraId="609EA980" w14:textId="369C9DA3" w:rsidR="001B3606" w:rsidRPr="001B3606" w:rsidRDefault="001B3606" w:rsidP="00B650BD">
      <w:pPr>
        <w:bidi w:val="0"/>
        <w:jc w:val="both"/>
        <w:rPr>
          <w:rFonts w:asciiTheme="majorBidi" w:hAnsiTheme="majorBidi" w:cstheme="majorBidi"/>
          <w:i/>
          <w:iCs/>
          <w:color w:val="002060"/>
          <w:sz w:val="28"/>
          <w:szCs w:val="28"/>
          <w:shd w:val="clear" w:color="auto" w:fill="FFFFFF"/>
        </w:rPr>
      </w:pPr>
      <w:r w:rsidRPr="001B3606">
        <w:rPr>
          <w:rFonts w:asciiTheme="majorBidi" w:hAnsiTheme="majorBidi" w:cstheme="majorBidi"/>
          <w:i/>
          <w:iCs/>
          <w:color w:val="002060"/>
          <w:sz w:val="28"/>
          <w:szCs w:val="28"/>
          <w:shd w:val="clear" w:color="auto" w:fill="FFFFFF"/>
        </w:rPr>
        <w:t>The procedure begins by elevating the facial skin flap up to the oral commissure (Modiolus). During this dissection, we first encounter the facial vein and then the facial artery. These two structures are critical for muscle flap transplantation. Meticulous care is taken to dissect and mobilize these vessels adequately in preparation for their later use.</w:t>
      </w:r>
    </w:p>
    <w:p w14:paraId="41D97309" w14:textId="77777777" w:rsidR="001B3606" w:rsidRPr="001B3606" w:rsidRDefault="001B3606" w:rsidP="00B650BD">
      <w:pPr>
        <w:bidi w:val="0"/>
        <w:jc w:val="both"/>
        <w:rPr>
          <w:rFonts w:asciiTheme="majorBidi" w:hAnsiTheme="majorBidi" w:cstheme="majorBidi"/>
          <w:i/>
          <w:iCs/>
          <w:color w:val="002060"/>
          <w:sz w:val="28"/>
          <w:szCs w:val="28"/>
          <w:shd w:val="clear" w:color="auto" w:fill="FFFFFF"/>
        </w:rPr>
      </w:pPr>
      <w:r w:rsidRPr="001B3606">
        <w:rPr>
          <w:rFonts w:asciiTheme="majorBidi" w:hAnsiTheme="majorBidi" w:cstheme="majorBidi"/>
          <w:i/>
          <w:iCs/>
          <w:color w:val="002060"/>
          <w:sz w:val="28"/>
          <w:szCs w:val="28"/>
          <w:shd w:val="clear" w:color="auto" w:fill="FFFFFF"/>
        </w:rPr>
        <w:t>The facial vein follows a different course than the facial artery. It ascends almost vertically along the anterior border of the masseter muscle and disappears into the buccal fat pad (Bichat’s pad) at the mid-cheek level.</w:t>
      </w:r>
    </w:p>
    <w:p w14:paraId="4E1EEA73" w14:textId="77777777" w:rsidR="001B3606" w:rsidRPr="001B3606" w:rsidRDefault="001B3606" w:rsidP="00B650BD">
      <w:pPr>
        <w:bidi w:val="0"/>
        <w:jc w:val="both"/>
        <w:rPr>
          <w:rFonts w:asciiTheme="majorBidi" w:hAnsiTheme="majorBidi" w:cstheme="majorBidi"/>
          <w:i/>
          <w:iCs/>
          <w:color w:val="002060"/>
          <w:sz w:val="28"/>
          <w:szCs w:val="28"/>
          <w:shd w:val="clear" w:color="auto" w:fill="FFFFFF"/>
        </w:rPr>
      </w:pPr>
      <w:r w:rsidRPr="001B3606">
        <w:rPr>
          <w:rFonts w:asciiTheme="majorBidi" w:hAnsiTheme="majorBidi" w:cstheme="majorBidi"/>
          <w:i/>
          <w:iCs/>
          <w:color w:val="002060"/>
          <w:sz w:val="28"/>
          <w:szCs w:val="28"/>
          <w:shd w:val="clear" w:color="auto" w:fill="FFFFFF"/>
        </w:rPr>
        <w:t>In contrast, the facial artery courses obliquely upward and forward toward the ipsilateral oral commissure. In cases of congenital absence of facial muscles, tracing the facial artery reliably guides the surgeon to the commissure. At the commissure, the facial artery divides into its terminal branches: the superior labial artery (to the upper lip) and the inferior labial artery (to the lower lip).</w:t>
      </w:r>
    </w:p>
    <w:p w14:paraId="131510E0" w14:textId="4D8ABAFF" w:rsidR="001B3606" w:rsidRPr="001B3606" w:rsidRDefault="001B3606" w:rsidP="00B650BD">
      <w:pPr>
        <w:bidi w:val="0"/>
        <w:jc w:val="both"/>
        <w:rPr>
          <w:rFonts w:asciiTheme="majorBidi" w:hAnsiTheme="majorBidi" w:cstheme="majorBidi"/>
          <w:i/>
          <w:iCs/>
          <w:color w:val="002060"/>
          <w:sz w:val="28"/>
          <w:szCs w:val="28"/>
          <w:shd w:val="clear" w:color="auto" w:fill="FFFFFF"/>
        </w:rPr>
      </w:pPr>
      <w:r w:rsidRPr="001B3606">
        <w:rPr>
          <w:rFonts w:asciiTheme="majorBidi" w:hAnsiTheme="majorBidi" w:cstheme="majorBidi"/>
          <w:i/>
          <w:iCs/>
          <w:color w:val="002060"/>
          <w:sz w:val="28"/>
          <w:szCs w:val="28"/>
          <w:shd w:val="clear" w:color="auto" w:fill="FFFFFF"/>
        </w:rPr>
        <w:t xml:space="preserve">During this vascular-focused phase, it is advisable to excise as much of the buccal fat pad (Bichat’s pad) as possible. The muscle flap, which will soon occupy this space, often causes significant cheek swelling due to its bulk. To mitigate this, we first reduce the width of the muscle flap by half or </w:t>
      </w:r>
      <w:r w:rsidR="003C39E5">
        <w:rPr>
          <w:rFonts w:asciiTheme="majorBidi" w:hAnsiTheme="majorBidi" w:cstheme="majorBidi"/>
          <w:i/>
          <w:iCs/>
          <w:color w:val="002060"/>
          <w:sz w:val="28"/>
          <w:szCs w:val="28"/>
          <w:shd w:val="clear" w:color="auto" w:fill="FFFFFF"/>
        </w:rPr>
        <w:t xml:space="preserve">more. Second, </w:t>
      </w:r>
      <w:r w:rsidRPr="001B3606">
        <w:rPr>
          <w:rFonts w:asciiTheme="majorBidi" w:hAnsiTheme="majorBidi" w:cstheme="majorBidi"/>
          <w:i/>
          <w:iCs/>
          <w:color w:val="002060"/>
          <w:sz w:val="28"/>
          <w:szCs w:val="28"/>
          <w:shd w:val="clear" w:color="auto" w:fill="FFFFFF"/>
        </w:rPr>
        <w:t>we resect a portion of Bichat’s pad.</w:t>
      </w:r>
    </w:p>
    <w:p w14:paraId="2A3525B6" w14:textId="77777777" w:rsidR="001B3606" w:rsidRPr="001B3606" w:rsidRDefault="001B3606" w:rsidP="00B650BD">
      <w:pPr>
        <w:bidi w:val="0"/>
        <w:jc w:val="both"/>
        <w:rPr>
          <w:rFonts w:asciiTheme="majorBidi" w:hAnsiTheme="majorBidi" w:cstheme="majorBidi"/>
          <w:i/>
          <w:iCs/>
          <w:color w:val="002060"/>
          <w:sz w:val="28"/>
          <w:szCs w:val="28"/>
          <w:shd w:val="clear" w:color="auto" w:fill="FFFFFF"/>
        </w:rPr>
      </w:pPr>
      <w:r w:rsidRPr="001B3606">
        <w:rPr>
          <w:rFonts w:asciiTheme="majorBidi" w:hAnsiTheme="majorBidi" w:cstheme="majorBidi"/>
          <w:i/>
          <w:iCs/>
          <w:color w:val="002060"/>
          <w:sz w:val="28"/>
          <w:szCs w:val="28"/>
          <w:shd w:val="clear" w:color="auto" w:fill="FFFFFF"/>
        </w:rPr>
        <w:lastRenderedPageBreak/>
        <w:t>After safely reaching the oral commissure, we place a thick absorbable suture (size 1 or 0) precisely at the commissure. Additional sutures are placed on the lower lip and one or two on the upper lip. These four sutures are not tied immediately but are reserved for securing the muscle flap in the final stage of the procedure. Care is taken to ensure the sutures are positioned close to the mouth and at an adequate depth to withstand tension forces during the three-week healing period required for flap integration. We also confirm that none of the sutures penetrate the oral cavity.</w:t>
      </w:r>
    </w:p>
    <w:p w14:paraId="53F483C5" w14:textId="77777777" w:rsidR="001B3606" w:rsidRPr="001B3606" w:rsidRDefault="001B3606" w:rsidP="00B650BD">
      <w:pPr>
        <w:bidi w:val="0"/>
        <w:jc w:val="both"/>
        <w:rPr>
          <w:rFonts w:asciiTheme="majorBidi" w:hAnsiTheme="majorBidi" w:cstheme="majorBidi"/>
          <w:i/>
          <w:iCs/>
          <w:color w:val="002060"/>
          <w:sz w:val="28"/>
          <w:szCs w:val="28"/>
          <w:shd w:val="clear" w:color="auto" w:fill="FFFFFF"/>
        </w:rPr>
      </w:pPr>
      <w:r w:rsidRPr="001B3606">
        <w:rPr>
          <w:rFonts w:asciiTheme="majorBidi" w:hAnsiTheme="majorBidi" w:cstheme="majorBidi"/>
          <w:i/>
          <w:iCs/>
          <w:color w:val="002060"/>
          <w:sz w:val="28"/>
          <w:szCs w:val="28"/>
          <w:shd w:val="clear" w:color="auto" w:fill="FFFFFF"/>
        </w:rPr>
        <w:t>Once the sutures are securely placed and the anatomy is confirmed, the four sutures are pulled along an axis extending from the oral commissure (the future site of the muscle flap) toward the temporal fascia above the auricle (the flap’s origin). During this step, we monitor the effect on the oral commissure. Ideal positioning involves upward and backward traction without inversion or eversion of the lips. Lip eversion suggests the sutures are too superficial, while inversion indicates excessive depth.</w:t>
      </w:r>
    </w:p>
    <w:p w14:paraId="666FEF6F" w14:textId="6F0E9C2B" w:rsidR="001B3606" w:rsidRPr="001B3606" w:rsidRDefault="001B3606" w:rsidP="00B650BD">
      <w:pPr>
        <w:bidi w:val="0"/>
        <w:jc w:val="both"/>
        <w:rPr>
          <w:rFonts w:asciiTheme="majorBidi" w:hAnsiTheme="majorBidi" w:cstheme="majorBidi"/>
          <w:i/>
          <w:iCs/>
          <w:color w:val="002060"/>
          <w:sz w:val="28"/>
          <w:szCs w:val="28"/>
          <w:shd w:val="clear" w:color="auto" w:fill="FFFFFF"/>
        </w:rPr>
      </w:pPr>
    </w:p>
    <w:p w14:paraId="25236DD4" w14:textId="77777777" w:rsidR="001B3606" w:rsidRPr="001B3606" w:rsidRDefault="001B3606" w:rsidP="00B650BD">
      <w:pPr>
        <w:bidi w:val="0"/>
        <w:jc w:val="both"/>
        <w:rPr>
          <w:rFonts w:asciiTheme="majorBidi" w:hAnsiTheme="majorBidi" w:cstheme="majorBidi"/>
          <w:b/>
          <w:bCs/>
          <w:i/>
          <w:iCs/>
          <w:color w:val="002060"/>
          <w:sz w:val="32"/>
          <w:szCs w:val="32"/>
          <w:shd w:val="clear" w:color="auto" w:fill="FFFFFF"/>
        </w:rPr>
      </w:pPr>
      <w:r w:rsidRPr="001B3606">
        <w:rPr>
          <w:rFonts w:asciiTheme="majorBidi" w:hAnsiTheme="majorBidi" w:cstheme="majorBidi"/>
          <w:b/>
          <w:bCs/>
          <w:i/>
          <w:iCs/>
          <w:color w:val="002060"/>
          <w:sz w:val="32"/>
          <w:szCs w:val="32"/>
          <w:shd w:val="clear" w:color="auto" w:fill="FFFFFF"/>
        </w:rPr>
        <w:t>Muscular Free Flap Harvesting</w:t>
      </w:r>
    </w:p>
    <w:p w14:paraId="6F41717A" w14:textId="14AF6864" w:rsidR="001B3606" w:rsidRPr="001B3606" w:rsidRDefault="001B3606" w:rsidP="00B650BD">
      <w:pPr>
        <w:bidi w:val="0"/>
        <w:jc w:val="both"/>
        <w:rPr>
          <w:rFonts w:asciiTheme="majorBidi" w:hAnsiTheme="majorBidi" w:cstheme="majorBidi"/>
          <w:i/>
          <w:iCs/>
          <w:color w:val="002060"/>
          <w:sz w:val="28"/>
          <w:szCs w:val="28"/>
          <w:shd w:val="clear" w:color="auto" w:fill="FFFFFF"/>
        </w:rPr>
      </w:pPr>
      <w:r w:rsidRPr="001B3606">
        <w:rPr>
          <w:rFonts w:asciiTheme="majorBidi" w:hAnsiTheme="majorBidi" w:cstheme="majorBidi"/>
          <w:i/>
          <w:iCs/>
          <w:color w:val="002060"/>
          <w:sz w:val="28"/>
          <w:szCs w:val="28"/>
          <w:shd w:val="clear" w:color="auto" w:fill="FFFFFF"/>
        </w:rPr>
        <w:t>The ipsilateral lower limb is positioned in the “frog leg” posture: moderate flexion of the hip and knee joints, with thigh abduction and external rotation.</w:t>
      </w:r>
    </w:p>
    <w:p w14:paraId="3CAB54B3" w14:textId="374AF5DF" w:rsidR="001B3606" w:rsidRPr="001B3606" w:rsidRDefault="001B3606" w:rsidP="00B650BD">
      <w:pPr>
        <w:bidi w:val="0"/>
        <w:jc w:val="both"/>
        <w:rPr>
          <w:rFonts w:asciiTheme="majorBidi" w:hAnsiTheme="majorBidi" w:cstheme="majorBidi"/>
          <w:i/>
          <w:iCs/>
          <w:color w:val="002060"/>
          <w:sz w:val="28"/>
          <w:szCs w:val="28"/>
          <w:shd w:val="clear" w:color="auto" w:fill="FFFFFF"/>
        </w:rPr>
      </w:pPr>
      <w:r w:rsidRPr="001B3606">
        <w:rPr>
          <w:rFonts w:asciiTheme="majorBidi" w:hAnsiTheme="majorBidi" w:cstheme="majorBidi"/>
          <w:i/>
          <w:iCs/>
          <w:color w:val="002060"/>
          <w:sz w:val="28"/>
          <w:szCs w:val="28"/>
          <w:shd w:val="clear" w:color="auto" w:fill="FFFFFF"/>
        </w:rPr>
        <w:t>For the muscle flap, we select the gracilis muscle. It is located along the line connecting the pubic symphysis and the medial femoral condyle.</w:t>
      </w:r>
      <w:r w:rsidR="00680CC3">
        <w:rPr>
          <w:rFonts w:asciiTheme="majorBidi" w:hAnsiTheme="majorBidi" w:cstheme="majorBidi"/>
          <w:i/>
          <w:iCs/>
          <w:color w:val="002060"/>
          <w:sz w:val="28"/>
          <w:szCs w:val="28"/>
          <w:shd w:val="clear" w:color="auto" w:fill="FFFFFF"/>
        </w:rPr>
        <w:br/>
      </w:r>
      <w:r w:rsidRPr="001B3606">
        <w:rPr>
          <w:rFonts w:asciiTheme="majorBidi" w:hAnsiTheme="majorBidi" w:cstheme="majorBidi"/>
          <w:i/>
          <w:iCs/>
          <w:color w:val="002060"/>
          <w:sz w:val="28"/>
          <w:szCs w:val="28"/>
          <w:shd w:val="clear" w:color="auto" w:fill="FFFFFF"/>
        </w:rPr>
        <w:t xml:space="preserve">To facilitate identification, we locate the adductor tubercle and the adjacent adductor longus muscle. The gracilis lies approximately two </w:t>
      </w:r>
      <w:r w:rsidR="00680CC3">
        <w:rPr>
          <w:rFonts w:asciiTheme="majorBidi" w:hAnsiTheme="majorBidi" w:cstheme="majorBidi"/>
          <w:i/>
          <w:iCs/>
          <w:color w:val="002060"/>
          <w:sz w:val="28"/>
          <w:szCs w:val="28"/>
          <w:shd w:val="clear" w:color="auto" w:fill="FFFFFF"/>
        </w:rPr>
        <w:t xml:space="preserve">fingerbreadths </w:t>
      </w:r>
      <w:r w:rsidRPr="001B3606">
        <w:rPr>
          <w:rFonts w:asciiTheme="majorBidi" w:hAnsiTheme="majorBidi" w:cstheme="majorBidi"/>
          <w:i/>
          <w:iCs/>
          <w:color w:val="002060"/>
          <w:sz w:val="28"/>
          <w:szCs w:val="28"/>
          <w:shd w:val="clear" w:color="auto" w:fill="FFFFFF"/>
        </w:rPr>
        <w:t>below the free edge of the adductor longus.</w:t>
      </w:r>
    </w:p>
    <w:p w14:paraId="13DD28C7" w14:textId="77777777" w:rsidR="001B3606" w:rsidRPr="001B3606" w:rsidRDefault="001B3606" w:rsidP="00B650BD">
      <w:pPr>
        <w:bidi w:val="0"/>
        <w:jc w:val="both"/>
        <w:rPr>
          <w:rFonts w:asciiTheme="majorBidi" w:hAnsiTheme="majorBidi" w:cstheme="majorBidi"/>
          <w:i/>
          <w:iCs/>
          <w:color w:val="002060"/>
          <w:sz w:val="28"/>
          <w:szCs w:val="28"/>
          <w:shd w:val="clear" w:color="auto" w:fill="FFFFFF"/>
        </w:rPr>
      </w:pPr>
      <w:r w:rsidRPr="001B3606">
        <w:rPr>
          <w:rFonts w:asciiTheme="majorBidi" w:hAnsiTheme="majorBidi" w:cstheme="majorBidi"/>
          <w:i/>
          <w:iCs/>
          <w:color w:val="002060"/>
          <w:sz w:val="28"/>
          <w:szCs w:val="28"/>
          <w:shd w:val="clear" w:color="auto" w:fill="FFFFFF"/>
        </w:rPr>
        <w:t>After incising the skin and subcutaneous tissues, the gracilis muscle is readily identified by its longitudinal fibers parallel to the femoral axis. We dissect the muscle from its external fascia but preserve the internal fascia where the neurovascular bundle enters.</w:t>
      </w:r>
    </w:p>
    <w:p w14:paraId="2672144A" w14:textId="2644098F" w:rsidR="001B3606" w:rsidRPr="001B3606" w:rsidRDefault="001B3606" w:rsidP="00B650BD">
      <w:pPr>
        <w:bidi w:val="0"/>
        <w:jc w:val="both"/>
        <w:rPr>
          <w:rFonts w:asciiTheme="majorBidi" w:hAnsiTheme="majorBidi" w:cstheme="majorBidi"/>
          <w:i/>
          <w:iCs/>
          <w:color w:val="002060"/>
          <w:sz w:val="28"/>
          <w:szCs w:val="28"/>
          <w:shd w:val="clear" w:color="auto" w:fill="FFFFFF"/>
        </w:rPr>
      </w:pPr>
      <w:r w:rsidRPr="001B3606">
        <w:rPr>
          <w:rFonts w:asciiTheme="majorBidi" w:hAnsiTheme="majorBidi" w:cstheme="majorBidi"/>
          <w:i/>
          <w:iCs/>
          <w:color w:val="002060"/>
          <w:sz w:val="28"/>
          <w:szCs w:val="28"/>
          <w:shd w:val="clear" w:color="auto" w:fill="FFFFFF"/>
        </w:rPr>
        <w:t xml:space="preserve">Next, we identify the neurovascular bundle. The vascular pedicle is typically found 10 cm below the anterior thigh crease. The nerve lies 1–2 cm proximal to the vascular bundle. Initially, the neurovascular bundle courses between the adductor longus and adductor magnus muscles, emerging beneath the free edge of the adductor longus. After a short path, it penetrates the </w:t>
      </w:r>
      <w:r w:rsidR="0074335A">
        <w:rPr>
          <w:rFonts w:asciiTheme="majorBidi" w:hAnsiTheme="majorBidi" w:cstheme="majorBidi"/>
          <w:i/>
          <w:iCs/>
          <w:color w:val="002060"/>
          <w:sz w:val="28"/>
          <w:szCs w:val="28"/>
          <w:shd w:val="clear" w:color="auto" w:fill="FFFFFF"/>
        </w:rPr>
        <w:t xml:space="preserve">gracilis </w:t>
      </w:r>
      <w:r w:rsidRPr="001B3606">
        <w:rPr>
          <w:rFonts w:asciiTheme="majorBidi" w:hAnsiTheme="majorBidi" w:cstheme="majorBidi"/>
          <w:i/>
          <w:iCs/>
          <w:color w:val="002060"/>
          <w:sz w:val="28"/>
          <w:szCs w:val="28"/>
          <w:shd w:val="clear" w:color="auto" w:fill="FFFFFF"/>
        </w:rPr>
        <w:t>at the midpoint of its medial surface.</w:t>
      </w:r>
    </w:p>
    <w:p w14:paraId="018124FE" w14:textId="7541937E" w:rsidR="001B3606" w:rsidRDefault="001B3606" w:rsidP="00B650BD">
      <w:pPr>
        <w:bidi w:val="0"/>
        <w:jc w:val="both"/>
        <w:rPr>
          <w:rFonts w:asciiTheme="majorBidi" w:hAnsiTheme="majorBidi" w:cstheme="majorBidi"/>
          <w:i/>
          <w:iCs/>
          <w:color w:val="0070C0"/>
          <w:sz w:val="28"/>
          <w:szCs w:val="28"/>
          <w:shd w:val="clear" w:color="auto" w:fill="FFFFFF"/>
        </w:rPr>
      </w:pPr>
      <w:r w:rsidRPr="001B3606">
        <w:rPr>
          <w:rFonts w:asciiTheme="majorBidi" w:hAnsiTheme="majorBidi" w:cstheme="majorBidi"/>
          <w:i/>
          <w:iCs/>
          <w:color w:val="002060"/>
          <w:sz w:val="28"/>
          <w:szCs w:val="28"/>
          <w:shd w:val="clear" w:color="auto" w:fill="FFFFFF"/>
        </w:rPr>
        <w:lastRenderedPageBreak/>
        <w:t>The vascular pedicle consists of one artery and two venae comitantes, with a length of 6 cm and a diameter of 2 mm (varying with muscle mass). The motor nerve to the gracilis arises from the anterior branch of the obturator nerve and follows a separate oblique course from the vascular bundle</w:t>
      </w:r>
      <w:r w:rsidR="0074335A">
        <w:rPr>
          <w:rFonts w:asciiTheme="majorBidi" w:hAnsiTheme="majorBidi" w:cstheme="majorBidi"/>
          <w:i/>
          <w:iCs/>
          <w:color w:val="002060"/>
          <w:sz w:val="28"/>
          <w:szCs w:val="28"/>
          <w:shd w:val="clear" w:color="auto" w:fill="FFFFFF"/>
        </w:rPr>
        <w:t>;</w:t>
      </w:r>
      <w:r w:rsidRPr="001B3606">
        <w:rPr>
          <w:rFonts w:asciiTheme="majorBidi" w:hAnsiTheme="majorBidi" w:cstheme="majorBidi"/>
          <w:i/>
          <w:iCs/>
          <w:color w:val="002060"/>
          <w:sz w:val="28"/>
          <w:szCs w:val="28"/>
          <w:shd w:val="clear" w:color="auto" w:fill="FFFFFF"/>
        </w:rPr>
        <w:t xml:space="preserve"> </w:t>
      </w:r>
      <w:r w:rsidRPr="001B3606">
        <w:rPr>
          <w:rFonts w:asciiTheme="majorBidi" w:hAnsiTheme="majorBidi" w:cstheme="majorBidi"/>
          <w:i/>
          <w:iCs/>
          <w:color w:val="0070C0"/>
          <w:sz w:val="28"/>
          <w:szCs w:val="28"/>
          <w:shd w:val="clear" w:color="auto" w:fill="FFFFFF"/>
        </w:rPr>
        <w:t>Figure</w:t>
      </w:r>
      <w:r w:rsidR="0074335A" w:rsidRPr="0074335A">
        <w:rPr>
          <w:rFonts w:asciiTheme="majorBidi" w:hAnsiTheme="majorBidi" w:cstheme="majorBidi"/>
          <w:i/>
          <w:iCs/>
          <w:color w:val="0070C0"/>
          <w:sz w:val="28"/>
          <w:szCs w:val="28"/>
          <w:shd w:val="clear" w:color="auto" w:fill="FFFFFF"/>
        </w:rPr>
        <w:t xml:space="preserve"> (</w:t>
      </w:r>
      <w:r w:rsidRPr="001B3606">
        <w:rPr>
          <w:rFonts w:asciiTheme="majorBidi" w:hAnsiTheme="majorBidi" w:cstheme="majorBidi"/>
          <w:i/>
          <w:iCs/>
          <w:color w:val="0070C0"/>
          <w:sz w:val="28"/>
          <w:szCs w:val="28"/>
          <w:shd w:val="clear" w:color="auto" w:fill="FFFFFF"/>
        </w:rPr>
        <w:t>3).</w:t>
      </w:r>
    </w:p>
    <w:p w14:paraId="7F0DAA51" w14:textId="77777777" w:rsidR="00981996" w:rsidRDefault="00981996" w:rsidP="00981996">
      <w:pPr>
        <w:bidi w:val="0"/>
        <w:jc w:val="both"/>
        <w:rPr>
          <w:rFonts w:asciiTheme="majorBidi" w:hAnsiTheme="majorBidi" w:cstheme="majorBidi"/>
          <w:i/>
          <w:iCs/>
          <w:color w:val="0070C0"/>
          <w:sz w:val="28"/>
          <w:szCs w:val="28"/>
          <w:shd w:val="clear" w:color="auto" w:fill="FFFFFF"/>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81996" w14:paraId="2DB7D0C3" w14:textId="77777777" w:rsidTr="00981996">
        <w:tc>
          <w:tcPr>
            <w:tcW w:w="8296" w:type="dxa"/>
          </w:tcPr>
          <w:p w14:paraId="0684BF9E" w14:textId="172184E5" w:rsidR="00981996" w:rsidRDefault="00981996" w:rsidP="00981996">
            <w:pPr>
              <w:bidi w:val="0"/>
              <w:jc w:val="center"/>
              <w:rPr>
                <w:rFonts w:asciiTheme="majorBidi" w:hAnsiTheme="majorBidi" w:cstheme="majorBidi"/>
                <w:i/>
                <w:iCs/>
                <w:color w:val="0070C0"/>
                <w:sz w:val="28"/>
                <w:szCs w:val="28"/>
                <w:shd w:val="clear" w:color="auto" w:fill="FFFFFF"/>
              </w:rPr>
            </w:pP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39136" behindDoc="0" locked="0" layoutInCell="1" allowOverlap="1" wp14:anchorId="3085A9C2" wp14:editId="4745500F">
                      <wp:simplePos x="0" y="0"/>
                      <wp:positionH relativeFrom="column">
                        <wp:posOffset>2319019</wp:posOffset>
                      </wp:positionH>
                      <wp:positionV relativeFrom="paragraph">
                        <wp:posOffset>495935</wp:posOffset>
                      </wp:positionV>
                      <wp:extent cx="190500" cy="45719"/>
                      <wp:effectExtent l="57150" t="57150" r="57150" b="50165"/>
                      <wp:wrapNone/>
                      <wp:docPr id="716853531" name="رابط كسهم مستقيم 716853531"/>
                      <wp:cNvGraphicFramePr/>
                      <a:graphic xmlns:a="http://schemas.openxmlformats.org/drawingml/2006/main">
                        <a:graphicData uri="http://schemas.microsoft.com/office/word/2010/wordprocessingShape">
                          <wps:wsp>
                            <wps:cNvCnPr/>
                            <wps:spPr>
                              <a:xfrm flipH="1">
                                <a:off x="0" y="0"/>
                                <a:ext cx="190500" cy="45719"/>
                              </a:xfrm>
                              <a:prstGeom prst="straightConnector1">
                                <a:avLst/>
                              </a:prstGeom>
                              <a:ln>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B331572" id="_x0000_t32" coordsize="21600,21600" o:spt="32" o:oned="t" path="m,l21600,21600e" filled="f">
                      <v:path arrowok="t" fillok="f" o:connecttype="none"/>
                      <o:lock v:ext="edit" shapetype="t"/>
                    </v:shapetype>
                    <v:shape id="رابط كسهم مستقيم 716853531" o:spid="_x0000_s1026" type="#_x0000_t32" style="position:absolute;margin-left:182.6pt;margin-top:39.05pt;width:15pt;height:3.6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" strokecolor="#4472c4 [3204]" strokeweight=".5pt">
                      <v:stroke endarrow="block" joinstyle="miter"/>
                    </v:shape>
                  </w:pict>
                </mc:Fallback>
              </mc:AlternateContent>
            </w: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37088" behindDoc="0" locked="0" layoutInCell="1" allowOverlap="1" wp14:anchorId="2E2DC86C" wp14:editId="699ECC2B">
                      <wp:simplePos x="0" y="0"/>
                      <wp:positionH relativeFrom="column">
                        <wp:posOffset>1803400</wp:posOffset>
                      </wp:positionH>
                      <wp:positionV relativeFrom="paragraph">
                        <wp:posOffset>493395</wp:posOffset>
                      </wp:positionV>
                      <wp:extent cx="5715" cy="106045"/>
                      <wp:effectExtent l="57150" t="57150" r="51435" b="46355"/>
                      <wp:wrapNone/>
                      <wp:docPr id="343028446" name="رابط كسهم مستقيم 343028446"/>
                      <wp:cNvGraphicFramePr/>
                      <a:graphic xmlns:a="http://schemas.openxmlformats.org/drawingml/2006/main">
                        <a:graphicData uri="http://schemas.microsoft.com/office/word/2010/wordprocessingShape">
                          <wps:wsp>
                            <wps:cNvCnPr/>
                            <wps:spPr>
                              <a:xfrm>
                                <a:off x="0" y="0"/>
                                <a:ext cx="5715" cy="106045"/>
                              </a:xfrm>
                              <a:prstGeom prst="straightConnector1">
                                <a:avLst/>
                              </a:prstGeom>
                              <a:ln>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E1E9560" id="رابط كسهم مستقيم 343028446" o:spid="_x0000_s1026" type="#_x0000_t32" style="position:absolute;margin-left:142pt;margin-top:38.85pt;width:.45pt;height:8.3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" strokecolor="#4472c4 [3204]" strokeweight=".5pt">
                      <v:stroke endarrow="block" joinstyle="miter"/>
                    </v:shape>
                  </w:pict>
                </mc:Fallback>
              </mc:AlternateContent>
            </w: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35040" behindDoc="0" locked="0" layoutInCell="1" allowOverlap="1" wp14:anchorId="319BB858" wp14:editId="636D7EAF">
                      <wp:simplePos x="0" y="0"/>
                      <wp:positionH relativeFrom="column">
                        <wp:posOffset>1231900</wp:posOffset>
                      </wp:positionH>
                      <wp:positionV relativeFrom="paragraph">
                        <wp:posOffset>264795</wp:posOffset>
                      </wp:positionV>
                      <wp:extent cx="1213485" cy="266700"/>
                      <wp:effectExtent l="0" t="0" r="0" b="0"/>
                      <wp:wrapNone/>
                      <wp:docPr id="1602219669" name="مستطيل 1602219669"/>
                      <wp:cNvGraphicFramePr/>
                      <a:graphic xmlns:a="http://schemas.openxmlformats.org/drawingml/2006/main">
                        <a:graphicData uri="http://schemas.microsoft.com/office/word/2010/wordprocessingShape">
                          <wps:wsp>
                            <wps:cNvSpPr/>
                            <wps:spPr>
                              <a:xfrm>
                                <a:off x="0" y="0"/>
                                <a:ext cx="121348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055DF" w14:textId="77777777" w:rsidR="00981996" w:rsidRPr="008859E1" w:rsidRDefault="00981996" w:rsidP="00981996">
                                  <w:pPr>
                                    <w:jc w:val="center"/>
                                    <w:rPr>
                                      <w:b/>
                                      <w:bCs/>
                                      <w:i/>
                                      <w:iCs/>
                                      <w:color w:val="FFFF00"/>
                                      <w:sz w:val="18"/>
                                      <w:szCs w:val="18"/>
                                      <w:lang w:bidi="ar-SY"/>
                                    </w:rPr>
                                  </w:pPr>
                                  <w:r w:rsidRPr="008859E1">
                                    <w:rPr>
                                      <w:b/>
                                      <w:bCs/>
                                      <w:i/>
                                      <w:iCs/>
                                      <w:color w:val="FFFF00"/>
                                      <w:sz w:val="18"/>
                                      <w:szCs w:val="18"/>
                                      <w:lang w:bidi="ar-SY"/>
                                    </w:rPr>
                                    <w:t>The Nerve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BB858" id="مستطيل 1602219669" o:spid="_x0000_s1035" style="position:absolute;left:0;text-align:left;margin-left:97pt;margin-top:20.85pt;width:95.55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" filled="f" stroked="f" strokeweight="1pt">
                      <v:textbox>
                        <w:txbxContent>
                          <w:p w14:paraId="109055DF" w14:textId="77777777" w:rsidR="00981996" w:rsidRPr="008859E1" w:rsidRDefault="00981996" w:rsidP="00981996">
                            <w:pPr>
                              <w:jc w:val="center"/>
                              <w:rPr>
                                <w:b/>
                                <w:bCs/>
                                <w:i/>
                                <w:iCs/>
                                <w:color w:val="FFFF00"/>
                                <w:sz w:val="18"/>
                                <w:szCs w:val="18"/>
                                <w:lang w:bidi="ar-SY"/>
                              </w:rPr>
                            </w:pPr>
                            <w:r w:rsidRPr="008859E1">
                              <w:rPr>
                                <w:b/>
                                <w:bCs/>
                                <w:i/>
                                <w:iCs/>
                                <w:color w:val="FFFF00"/>
                                <w:sz w:val="18"/>
                                <w:szCs w:val="18"/>
                                <w:lang w:bidi="ar-SY"/>
                              </w:rPr>
                              <w:t>The Nerve</w:t>
                            </w:r>
                          </w:p>
                        </w:txbxContent>
                      </v:textbox>
                    </v:rect>
                  </w:pict>
                </mc:Fallback>
              </mc:AlternateContent>
            </w: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32992" behindDoc="0" locked="0" layoutInCell="1" allowOverlap="1" wp14:anchorId="305E95C4" wp14:editId="6F4E7F7B">
                      <wp:simplePos x="0" y="0"/>
                      <wp:positionH relativeFrom="column">
                        <wp:posOffset>2460625</wp:posOffset>
                      </wp:positionH>
                      <wp:positionV relativeFrom="paragraph">
                        <wp:posOffset>365125</wp:posOffset>
                      </wp:positionV>
                      <wp:extent cx="1000125" cy="295275"/>
                      <wp:effectExtent l="0" t="0" r="0" b="0"/>
                      <wp:wrapNone/>
                      <wp:docPr id="1304663168" name="مستطيل 1304663168"/>
                      <wp:cNvGraphicFramePr/>
                      <a:graphic xmlns:a="http://schemas.openxmlformats.org/drawingml/2006/main">
                        <a:graphicData uri="http://schemas.microsoft.com/office/word/2010/wordprocessingShape">
                          <wps:wsp>
                            <wps:cNvSpPr/>
                            <wps:spPr>
                              <a:xfrm>
                                <a:off x="0" y="0"/>
                                <a:ext cx="10001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9C4FF9" w14:textId="77777777" w:rsidR="00981996" w:rsidRPr="008859E1" w:rsidRDefault="00981996" w:rsidP="00981996">
                                  <w:pPr>
                                    <w:jc w:val="center"/>
                                    <w:rPr>
                                      <w:b/>
                                      <w:bCs/>
                                      <w:i/>
                                      <w:iCs/>
                                      <w:color w:val="FFFF00"/>
                                      <w:sz w:val="18"/>
                                      <w:szCs w:val="18"/>
                                      <w:lang w:bidi="ar-SY"/>
                                    </w:rPr>
                                  </w:pPr>
                                  <w:r w:rsidRPr="008859E1">
                                    <w:rPr>
                                      <w:b/>
                                      <w:bCs/>
                                      <w:i/>
                                      <w:iCs/>
                                      <w:color w:val="FFFF00"/>
                                      <w:sz w:val="18"/>
                                      <w:szCs w:val="18"/>
                                      <w:lang w:bidi="ar-SY"/>
                                    </w:rPr>
                                    <w:t>Vascular Pedicle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E95C4" id="مستطيل 1304663168" o:spid="_x0000_s1036" style="position:absolute;left:0;text-align:left;margin-left:193.75pt;margin-top:28.75pt;width:78.75pt;height:2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" filled="f" stroked="f" strokeweight="1pt">
                      <v:textbox>
                        <w:txbxContent>
                          <w:p w14:paraId="4F9C4FF9" w14:textId="77777777" w:rsidR="00981996" w:rsidRPr="008859E1" w:rsidRDefault="00981996" w:rsidP="00981996">
                            <w:pPr>
                              <w:jc w:val="center"/>
                              <w:rPr>
                                <w:b/>
                                <w:bCs/>
                                <w:i/>
                                <w:iCs/>
                                <w:color w:val="FFFF00"/>
                                <w:sz w:val="18"/>
                                <w:szCs w:val="18"/>
                                <w:lang w:bidi="ar-SY"/>
                              </w:rPr>
                            </w:pPr>
                            <w:r w:rsidRPr="008859E1">
                              <w:rPr>
                                <w:b/>
                                <w:bCs/>
                                <w:i/>
                                <w:iCs/>
                                <w:color w:val="FFFF00"/>
                                <w:sz w:val="18"/>
                                <w:szCs w:val="18"/>
                                <w:lang w:bidi="ar-SY"/>
                              </w:rPr>
                              <w:t>Vascular Pedicle</w:t>
                            </w:r>
                          </w:p>
                        </w:txbxContent>
                      </v:textbox>
                    </v:rect>
                  </w:pict>
                </mc:Fallback>
              </mc:AlternateContent>
            </w: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30944" behindDoc="0" locked="0" layoutInCell="1" allowOverlap="1" wp14:anchorId="32F78791" wp14:editId="5274E302">
                      <wp:simplePos x="0" y="0"/>
                      <wp:positionH relativeFrom="column">
                        <wp:posOffset>1718945</wp:posOffset>
                      </wp:positionH>
                      <wp:positionV relativeFrom="paragraph">
                        <wp:posOffset>922655</wp:posOffset>
                      </wp:positionV>
                      <wp:extent cx="1277620" cy="295275"/>
                      <wp:effectExtent l="0" t="0" r="0" b="0"/>
                      <wp:wrapNone/>
                      <wp:docPr id="717621482" name="مستطيل 717621482"/>
                      <wp:cNvGraphicFramePr/>
                      <a:graphic xmlns:a="http://schemas.openxmlformats.org/drawingml/2006/main">
                        <a:graphicData uri="http://schemas.microsoft.com/office/word/2010/wordprocessingShape">
                          <wps:wsp>
                            <wps:cNvSpPr/>
                            <wps:spPr>
                              <a:xfrm>
                                <a:off x="0" y="0"/>
                                <a:ext cx="127762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BBFAA" w14:textId="77777777" w:rsidR="00981996" w:rsidRPr="008859E1" w:rsidRDefault="00981996" w:rsidP="00981996">
                                  <w:pPr>
                                    <w:jc w:val="center"/>
                                    <w:rPr>
                                      <w:b/>
                                      <w:bCs/>
                                      <w:i/>
                                      <w:iCs/>
                                      <w:color w:val="FFFF00"/>
                                      <w:lang w:bidi="ar-SY"/>
                                    </w:rPr>
                                  </w:pPr>
                                  <w:r w:rsidRPr="008859E1">
                                    <w:rPr>
                                      <w:b/>
                                      <w:bCs/>
                                      <w:i/>
                                      <w:iCs/>
                                      <w:color w:val="FFFF00"/>
                                      <w:lang w:bidi="ar-SY"/>
                                    </w:rPr>
                                    <w:t>Muscular Flap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78791" id="مستطيل 717621482" o:spid="_x0000_s1037" style="position:absolute;left:0;text-align:left;margin-left:135.35pt;margin-top:72.65pt;width:100.6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" filled="f" stroked="f" strokeweight="1pt">
                      <v:textbox>
                        <w:txbxContent>
                          <w:p w14:paraId="502BBFAA" w14:textId="77777777" w:rsidR="00981996" w:rsidRPr="008859E1" w:rsidRDefault="00981996" w:rsidP="00981996">
                            <w:pPr>
                              <w:jc w:val="center"/>
                              <w:rPr>
                                <w:b/>
                                <w:bCs/>
                                <w:i/>
                                <w:iCs/>
                                <w:color w:val="FFFF00"/>
                                <w:lang w:bidi="ar-SY"/>
                              </w:rPr>
                            </w:pPr>
                            <w:r w:rsidRPr="008859E1">
                              <w:rPr>
                                <w:b/>
                                <w:bCs/>
                                <w:i/>
                                <w:iCs/>
                                <w:color w:val="FFFF00"/>
                                <w:lang w:bidi="ar-SY"/>
                              </w:rPr>
                              <w:t>Muscular Flap</w:t>
                            </w:r>
                          </w:p>
                        </w:txbxContent>
                      </v:textbox>
                    </v:rect>
                  </w:pict>
                </mc:Fallback>
              </mc:AlternateContent>
            </w: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28896" behindDoc="0" locked="0" layoutInCell="1" allowOverlap="1" wp14:anchorId="16E6F1AC" wp14:editId="7897BD1D">
                      <wp:simplePos x="0" y="0"/>
                      <wp:positionH relativeFrom="column">
                        <wp:posOffset>1490345</wp:posOffset>
                      </wp:positionH>
                      <wp:positionV relativeFrom="paragraph">
                        <wp:posOffset>65405</wp:posOffset>
                      </wp:positionV>
                      <wp:extent cx="1696720" cy="300355"/>
                      <wp:effectExtent l="0" t="0" r="0" b="4445"/>
                      <wp:wrapNone/>
                      <wp:docPr id="1177049342" name="مستطيل 1177049342"/>
                      <wp:cNvGraphicFramePr/>
                      <a:graphic xmlns:a="http://schemas.openxmlformats.org/drawingml/2006/main">
                        <a:graphicData uri="http://schemas.microsoft.com/office/word/2010/wordprocessingShape">
                          <wps:wsp>
                            <wps:cNvSpPr/>
                            <wps:spPr>
                              <a:xfrm>
                                <a:off x="0" y="0"/>
                                <a:ext cx="1696720" cy="30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6F2B9" w14:textId="77777777" w:rsidR="00981996" w:rsidRPr="008859E1" w:rsidRDefault="00981996" w:rsidP="00981996">
                                  <w:pPr>
                                    <w:jc w:val="center"/>
                                    <w:rPr>
                                      <w:b/>
                                      <w:bCs/>
                                      <w:i/>
                                      <w:iCs/>
                                      <w:color w:val="FFFF00"/>
                                      <w:sz w:val="18"/>
                                      <w:szCs w:val="18"/>
                                      <w:lang w:bidi="ar-SY"/>
                                    </w:rPr>
                                  </w:pPr>
                                  <w:r w:rsidRPr="008859E1">
                                    <w:rPr>
                                      <w:b/>
                                      <w:bCs/>
                                      <w:i/>
                                      <w:iCs/>
                                      <w:color w:val="FFFF00"/>
                                      <w:sz w:val="18"/>
                                      <w:szCs w:val="18"/>
                                      <w:lang w:bidi="ar-SY"/>
                                    </w:rPr>
                                    <w:t>Adductor Longus Muscle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6F1AC" id="مستطيل 1177049342" o:spid="_x0000_s1038" style="position:absolute;left:0;text-align:left;margin-left:117.35pt;margin-top:5.15pt;width:133.6pt;height:23.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" filled="f" stroked="f" strokeweight="1pt">
                      <v:textbox>
                        <w:txbxContent>
                          <w:p w14:paraId="72A6F2B9" w14:textId="77777777" w:rsidR="00981996" w:rsidRPr="008859E1" w:rsidRDefault="00981996" w:rsidP="00981996">
                            <w:pPr>
                              <w:jc w:val="center"/>
                              <w:rPr>
                                <w:b/>
                                <w:bCs/>
                                <w:i/>
                                <w:iCs/>
                                <w:color w:val="FFFF00"/>
                                <w:sz w:val="18"/>
                                <w:szCs w:val="18"/>
                                <w:lang w:bidi="ar-SY"/>
                              </w:rPr>
                            </w:pPr>
                            <w:r w:rsidRPr="008859E1">
                              <w:rPr>
                                <w:b/>
                                <w:bCs/>
                                <w:i/>
                                <w:iCs/>
                                <w:color w:val="FFFF00"/>
                                <w:sz w:val="18"/>
                                <w:szCs w:val="18"/>
                                <w:lang w:bidi="ar-SY"/>
                              </w:rPr>
                              <w:t>Adductor Longus Muscle</w:t>
                            </w:r>
                          </w:p>
                        </w:txbxContent>
                      </v:textbox>
                    </v:rect>
                  </w:pict>
                </mc:Fallback>
              </mc:AlternateContent>
            </w: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26848" behindDoc="0" locked="0" layoutInCell="1" allowOverlap="1" wp14:anchorId="40CCEE4E" wp14:editId="5225CC25">
                      <wp:simplePos x="0" y="0"/>
                      <wp:positionH relativeFrom="column">
                        <wp:posOffset>1555750</wp:posOffset>
                      </wp:positionH>
                      <wp:positionV relativeFrom="paragraph">
                        <wp:posOffset>112395</wp:posOffset>
                      </wp:positionV>
                      <wp:extent cx="114300" cy="123825"/>
                      <wp:effectExtent l="19050" t="38100" r="38100" b="47625"/>
                      <wp:wrapNone/>
                      <wp:docPr id="1446772634" name="نجمة: 5 نقاط 1446772634"/>
                      <wp:cNvGraphicFramePr/>
                      <a:graphic xmlns:a="http://schemas.openxmlformats.org/drawingml/2006/main">
                        <a:graphicData uri="http://schemas.microsoft.com/office/word/2010/wordprocessingShape">
                          <wps:wsp>
                            <wps:cNvSpPr/>
                            <wps:spPr>
                              <a:xfrm>
                                <a:off x="0" y="0"/>
                                <a:ext cx="114300" cy="12382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2FD1091" id="نجمة: 5 نقاط 1446772634" o:spid="_x0000_s1026" style="position:absolute;margin-left:122.5pt;margin-top:8.85pt;width:9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" path="m,47297r43659,l57150,,70641,47297r43659,l78979,76528r13492,47297l57150,94593,21829,123825,35321,76528,,47297xe" fillcolor="yellow" strokecolor="yellow" strokeweight="1pt">
                      <v:stroke joinstyle="miter"/>
                      <v:path arrowok="t" o:connecttype="custom" o:connectlocs="0,47297;43659,47297;57150,0;70641,47297;114300,47297;78979,76528;92471,123825;57150,94593;21829,123825;35321,76528;0,47297" o:connectangles="0,0,0,0,0,0,0,0,0,0,0"/>
                    </v:shape>
                  </w:pict>
                </mc:Fallback>
              </mc:AlternateContent>
            </w: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24800" behindDoc="0" locked="0" layoutInCell="1" allowOverlap="1" wp14:anchorId="7BE95F6E" wp14:editId="0B37532F">
                      <wp:simplePos x="0" y="0"/>
                      <wp:positionH relativeFrom="column">
                        <wp:posOffset>3393440</wp:posOffset>
                      </wp:positionH>
                      <wp:positionV relativeFrom="paragraph">
                        <wp:posOffset>1477645</wp:posOffset>
                      </wp:positionV>
                      <wp:extent cx="695325" cy="314325"/>
                      <wp:effectExtent l="0" t="0" r="0" b="0"/>
                      <wp:wrapNone/>
                      <wp:docPr id="308267355" name="مستطيل 308267355"/>
                      <wp:cNvGraphicFramePr/>
                      <a:graphic xmlns:a="http://schemas.openxmlformats.org/drawingml/2006/main">
                        <a:graphicData uri="http://schemas.microsoft.com/office/word/2010/wordprocessingShape">
                          <wps:wsp>
                            <wps:cNvSpPr/>
                            <wps:spPr>
                              <a:xfrm>
                                <a:off x="0" y="0"/>
                                <a:ext cx="6953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DBB3F" w14:textId="77777777" w:rsidR="00981996" w:rsidRPr="00EF41AB" w:rsidRDefault="00981996" w:rsidP="00981996">
                                  <w:pPr>
                                    <w:jc w:val="center"/>
                                    <w:rPr>
                                      <w:i/>
                                      <w:iCs/>
                                      <w:color w:val="FFFF00"/>
                                      <w:sz w:val="18"/>
                                      <w:szCs w:val="18"/>
                                      <w:lang w:bidi="ar-SY"/>
                                    </w:rPr>
                                  </w:pPr>
                                  <w:r w:rsidRPr="008859E1">
                                    <w:rPr>
                                      <w:b/>
                                      <w:bCs/>
                                      <w:i/>
                                      <w:iCs/>
                                      <w:color w:val="FFFF00"/>
                                      <w:sz w:val="18"/>
                                      <w:szCs w:val="18"/>
                                      <w:lang w:bidi="ar-SY"/>
                                    </w:rPr>
                                    <w:t>Distal</w:t>
                                  </w:r>
                                  <w:r w:rsidRPr="00EF41AB">
                                    <w:rPr>
                                      <w:i/>
                                      <w:iCs/>
                                      <w:color w:val="FFFF00"/>
                                      <w:sz w:val="18"/>
                                      <w:szCs w:val="18"/>
                                      <w:lang w:bidi="ar-SY"/>
                                    </w:rPr>
                                    <w:t xml:space="preserve">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95F6E" id="مستطيل 308267355" o:spid="_x0000_s1039" style="position:absolute;left:0;text-align:left;margin-left:267.2pt;margin-top:116.35pt;width:54.7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" filled="f" stroked="f" strokeweight="1pt">
                      <v:textbox>
                        <w:txbxContent>
                          <w:p w14:paraId="291DBB3F" w14:textId="77777777" w:rsidR="00981996" w:rsidRPr="00EF41AB" w:rsidRDefault="00981996" w:rsidP="00981996">
                            <w:pPr>
                              <w:jc w:val="center"/>
                              <w:rPr>
                                <w:i/>
                                <w:iCs/>
                                <w:color w:val="FFFF00"/>
                                <w:sz w:val="18"/>
                                <w:szCs w:val="18"/>
                                <w:lang w:bidi="ar-SY"/>
                              </w:rPr>
                            </w:pPr>
                            <w:r w:rsidRPr="008859E1">
                              <w:rPr>
                                <w:b/>
                                <w:bCs/>
                                <w:i/>
                                <w:iCs/>
                                <w:color w:val="FFFF00"/>
                                <w:sz w:val="18"/>
                                <w:szCs w:val="18"/>
                                <w:lang w:bidi="ar-SY"/>
                              </w:rPr>
                              <w:t>Distal</w:t>
                            </w:r>
                            <w:r w:rsidRPr="00EF41AB">
                              <w:rPr>
                                <w:i/>
                                <w:iCs/>
                                <w:color w:val="FFFF00"/>
                                <w:sz w:val="18"/>
                                <w:szCs w:val="18"/>
                                <w:lang w:bidi="ar-SY"/>
                              </w:rPr>
                              <w:t xml:space="preserve"> End</w:t>
                            </w:r>
                          </w:p>
                        </w:txbxContent>
                      </v:textbox>
                    </v:rect>
                  </w:pict>
                </mc:Fallback>
              </mc:AlternateContent>
            </w: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22752" behindDoc="0" locked="0" layoutInCell="1" allowOverlap="1" wp14:anchorId="0FF97260" wp14:editId="4D55A9DD">
                      <wp:simplePos x="0" y="0"/>
                      <wp:positionH relativeFrom="column">
                        <wp:posOffset>3261995</wp:posOffset>
                      </wp:positionH>
                      <wp:positionV relativeFrom="paragraph">
                        <wp:posOffset>1494155</wp:posOffset>
                      </wp:positionV>
                      <wp:extent cx="114300" cy="123825"/>
                      <wp:effectExtent l="19050" t="38100" r="38100" b="47625"/>
                      <wp:wrapNone/>
                      <wp:docPr id="518742819" name="نجمة: 5 نقاط 518742819"/>
                      <wp:cNvGraphicFramePr/>
                      <a:graphic xmlns:a="http://schemas.openxmlformats.org/drawingml/2006/main">
                        <a:graphicData uri="http://schemas.microsoft.com/office/word/2010/wordprocessingShape">
                          <wps:wsp>
                            <wps:cNvSpPr/>
                            <wps:spPr>
                              <a:xfrm>
                                <a:off x="0" y="0"/>
                                <a:ext cx="114300" cy="12382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AAF687" id="نجمة: 5 نقاط 518742819" o:spid="_x0000_s1026" style="position:absolute;margin-left:256.85pt;margin-top:117.65pt;width:9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" path="m,47297r43659,l57150,,70641,47297r43659,l78979,76528r13492,47297l57150,94593,21829,123825,35321,76528,,47297xe" fillcolor="yellow" strokecolor="yellow" strokeweight="1pt">
                      <v:stroke joinstyle="miter"/>
                      <v:path arrowok="t" o:connecttype="custom" o:connectlocs="0,47297;43659,47297;57150,0;70641,47297;114300,47297;78979,76528;92471,123825;57150,94593;21829,123825;35321,76528;0,47297" o:connectangles="0,0,0,0,0,0,0,0,0,0,0"/>
                    </v:shape>
                  </w:pict>
                </mc:Fallback>
              </mc:AlternateContent>
            </w:r>
            <w:r>
              <w:rPr>
                <w:rFonts w:asciiTheme="majorBidi" w:hAnsiTheme="majorBidi" w:cstheme="majorBidi" w:hint="cs"/>
                <w:i/>
                <w:iCs/>
                <w:noProof/>
                <w:color w:val="002060"/>
                <w:sz w:val="28"/>
                <w:szCs w:val="28"/>
                <w:shd w:val="clear" w:color="auto" w:fill="FFFFFF"/>
                <w:rtl/>
                <w:lang w:val="ar-SY" w:bidi="ar-SY"/>
              </w:rPr>
              <w:drawing>
                <wp:inline distT="0" distB="0" distL="0" distR="0" wp14:anchorId="19E011E1" wp14:editId="7D9351EC">
                  <wp:extent cx="3047679" cy="1793896"/>
                  <wp:effectExtent l="0" t="0" r="635" b="0"/>
                  <wp:docPr id="1619258254" name="صورة 161925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صورة 186"/>
                          <pic:cNvPicPr/>
                        </pic:nvPicPr>
                        <pic:blipFill>
                          <a:blip r:embed="rId14">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067585" cy="1805613"/>
                          </a:xfrm>
                          <a:prstGeom prst="rect">
                            <a:avLst/>
                          </a:prstGeom>
                        </pic:spPr>
                      </pic:pic>
                    </a:graphicData>
                  </a:graphic>
                </wp:inline>
              </w:drawing>
            </w:r>
          </w:p>
        </w:tc>
      </w:tr>
      <w:tr w:rsidR="00981996" w14:paraId="0228DCF2" w14:textId="77777777" w:rsidTr="00981996">
        <w:tc>
          <w:tcPr>
            <w:tcW w:w="8296" w:type="dxa"/>
          </w:tcPr>
          <w:p w14:paraId="2F43537E" w14:textId="77777777" w:rsidR="00981996" w:rsidRDefault="00981996" w:rsidP="00981996">
            <w:pPr>
              <w:bidi w:val="0"/>
              <w:jc w:val="center"/>
              <w:rPr>
                <w:rFonts w:asciiTheme="majorBidi" w:hAnsiTheme="majorBidi" w:cstheme="majorBidi"/>
                <w:b/>
                <w:bCs/>
                <w:i/>
                <w:iCs/>
                <w:color w:val="0070C0"/>
                <w:sz w:val="24"/>
                <w:szCs w:val="24"/>
                <w:shd w:val="clear" w:color="auto" w:fill="FFFFFF"/>
                <w:lang w:bidi="ar-SY"/>
              </w:rPr>
            </w:pPr>
          </w:p>
          <w:p w14:paraId="28D1B3E0" w14:textId="6766B21A" w:rsidR="00981996" w:rsidRPr="00A06C99" w:rsidRDefault="00981996" w:rsidP="00981996">
            <w:pPr>
              <w:bidi w:val="0"/>
              <w:jc w:val="center"/>
              <w:rPr>
                <w:rFonts w:asciiTheme="majorBidi" w:hAnsiTheme="majorBidi" w:cstheme="majorBidi"/>
                <w:b/>
                <w:bCs/>
                <w:i/>
                <w:iCs/>
                <w:color w:val="0070C0"/>
                <w:sz w:val="24"/>
                <w:szCs w:val="24"/>
                <w:shd w:val="clear" w:color="auto" w:fill="FFFFFF"/>
                <w:lang w:bidi="ar-SY"/>
              </w:rPr>
            </w:pPr>
            <w:r>
              <w:rPr>
                <w:rFonts w:asciiTheme="majorBidi" w:hAnsiTheme="majorBidi" w:cstheme="majorBidi"/>
                <w:b/>
                <w:bCs/>
                <w:i/>
                <w:iCs/>
                <w:color w:val="0070C0"/>
                <w:sz w:val="24"/>
                <w:szCs w:val="24"/>
                <w:shd w:val="clear" w:color="auto" w:fill="FFFFFF"/>
                <w:lang w:bidi="ar-SY"/>
              </w:rPr>
              <w:t>Figure (3)</w:t>
            </w:r>
            <w:r w:rsidRPr="00A06C99">
              <w:rPr>
                <w:rFonts w:asciiTheme="majorBidi" w:hAnsiTheme="majorBidi" w:cstheme="majorBidi"/>
                <w:b/>
                <w:bCs/>
                <w:i/>
                <w:iCs/>
                <w:color w:val="0070C0"/>
                <w:sz w:val="24"/>
                <w:szCs w:val="24"/>
                <w:shd w:val="clear" w:color="auto" w:fill="FFFFFF"/>
                <w:rtl/>
                <w:lang w:bidi="ar-SY"/>
              </w:rPr>
              <w:br/>
            </w:r>
            <w:r w:rsidR="00460616">
              <w:rPr>
                <w:rFonts w:asciiTheme="majorBidi" w:hAnsiTheme="majorBidi" w:cstheme="majorBidi"/>
                <w:i/>
                <w:iCs/>
                <w:color w:val="0070C0"/>
                <w:sz w:val="24"/>
                <w:szCs w:val="24"/>
                <w:shd w:val="clear" w:color="auto" w:fill="FFFFFF"/>
                <w:lang w:bidi="ar-SY"/>
              </w:rPr>
              <w:t>Neurovascular</w:t>
            </w:r>
            <w:r w:rsidRPr="00A06C99">
              <w:rPr>
                <w:rFonts w:asciiTheme="majorBidi" w:hAnsiTheme="majorBidi" w:cstheme="majorBidi"/>
                <w:i/>
                <w:iCs/>
                <w:color w:val="0070C0"/>
                <w:sz w:val="24"/>
                <w:szCs w:val="24"/>
                <w:shd w:val="clear" w:color="auto" w:fill="FFFFFF"/>
                <w:lang w:bidi="ar-SY"/>
              </w:rPr>
              <w:t xml:space="preserve"> Pedicle of</w:t>
            </w:r>
            <w:r w:rsidR="008C09D2">
              <w:rPr>
                <w:rFonts w:asciiTheme="majorBidi" w:hAnsiTheme="majorBidi" w:cstheme="majorBidi"/>
                <w:i/>
                <w:iCs/>
                <w:color w:val="0070C0"/>
                <w:sz w:val="24"/>
                <w:szCs w:val="24"/>
                <w:shd w:val="clear" w:color="auto" w:fill="FFFFFF"/>
                <w:lang w:bidi="ar-SY"/>
              </w:rPr>
              <w:t xml:space="preserve"> the</w:t>
            </w:r>
            <w:r w:rsidRPr="00A06C99">
              <w:rPr>
                <w:rFonts w:asciiTheme="majorBidi" w:hAnsiTheme="majorBidi" w:cstheme="majorBidi"/>
                <w:i/>
                <w:iCs/>
                <w:color w:val="0070C0"/>
                <w:sz w:val="24"/>
                <w:szCs w:val="24"/>
                <w:shd w:val="clear" w:color="auto" w:fill="FFFFFF"/>
                <w:lang w:bidi="ar-SY"/>
              </w:rPr>
              <w:t xml:space="preserve"> </w:t>
            </w:r>
            <w:r w:rsidR="00460616" w:rsidRPr="00A06C99">
              <w:rPr>
                <w:rFonts w:asciiTheme="majorBidi" w:hAnsiTheme="majorBidi" w:cstheme="majorBidi"/>
                <w:i/>
                <w:iCs/>
                <w:color w:val="0070C0"/>
                <w:sz w:val="24"/>
                <w:szCs w:val="24"/>
                <w:shd w:val="clear" w:color="auto" w:fill="FFFFFF"/>
                <w:lang w:bidi="ar-SY"/>
              </w:rPr>
              <w:t>Muscle</w:t>
            </w:r>
            <w:r w:rsidRPr="00A06C99">
              <w:rPr>
                <w:rFonts w:asciiTheme="majorBidi" w:hAnsiTheme="majorBidi" w:cstheme="majorBidi"/>
                <w:i/>
                <w:iCs/>
                <w:color w:val="0070C0"/>
                <w:sz w:val="24"/>
                <w:szCs w:val="24"/>
                <w:shd w:val="clear" w:color="auto" w:fill="FFFFFF"/>
                <w:lang w:bidi="ar-SY"/>
              </w:rPr>
              <w:t xml:space="preserve"> Flap</w:t>
            </w:r>
          </w:p>
          <w:p w14:paraId="0FEE5179" w14:textId="77777777" w:rsidR="00981996" w:rsidRDefault="00981996" w:rsidP="00981996">
            <w:pPr>
              <w:bidi w:val="0"/>
              <w:jc w:val="center"/>
              <w:rPr>
                <w:rFonts w:asciiTheme="majorBidi" w:hAnsiTheme="majorBidi" w:cstheme="majorBidi"/>
                <w:i/>
                <w:iCs/>
                <w:color w:val="002060"/>
                <w:shd w:val="clear" w:color="auto" w:fill="FFFFFF"/>
              </w:rPr>
            </w:pPr>
          </w:p>
          <w:p w14:paraId="44B8522B" w14:textId="77777777" w:rsidR="00981996" w:rsidRPr="001B3606" w:rsidRDefault="00981996" w:rsidP="00981996">
            <w:pPr>
              <w:bidi w:val="0"/>
              <w:jc w:val="center"/>
              <w:rPr>
                <w:rFonts w:asciiTheme="majorBidi" w:hAnsiTheme="majorBidi" w:cstheme="majorBidi"/>
                <w:i/>
                <w:iCs/>
                <w:color w:val="002060"/>
                <w:shd w:val="clear" w:color="auto" w:fill="FFFFFF"/>
              </w:rPr>
            </w:pPr>
            <w:r w:rsidRPr="001B3606">
              <w:rPr>
                <w:rFonts w:asciiTheme="majorBidi" w:hAnsiTheme="majorBidi" w:cstheme="majorBidi"/>
                <w:i/>
                <w:iCs/>
                <w:color w:val="002060"/>
                <w:shd w:val="clear" w:color="auto" w:fill="FFFFFF"/>
              </w:rPr>
              <w:t>The vascular pedicle consists of an artery and two accompanying veins.</w:t>
            </w:r>
            <w:r>
              <w:rPr>
                <w:rFonts w:asciiTheme="majorBidi" w:hAnsiTheme="majorBidi" w:cstheme="majorBidi"/>
                <w:i/>
                <w:iCs/>
                <w:color w:val="002060"/>
                <w:shd w:val="clear" w:color="auto" w:fill="FFFFFF"/>
              </w:rPr>
              <w:br/>
            </w:r>
            <w:r w:rsidRPr="001B3606">
              <w:rPr>
                <w:rFonts w:asciiTheme="majorBidi" w:hAnsiTheme="majorBidi" w:cstheme="majorBidi"/>
                <w:i/>
                <w:iCs/>
                <w:color w:val="002060"/>
                <w:shd w:val="clear" w:color="auto" w:fill="FFFFFF"/>
              </w:rPr>
              <w:t>The pedicle is 6 cm in length, and its elements have a diameter of 2 mm.</w:t>
            </w:r>
            <w:r>
              <w:rPr>
                <w:rFonts w:asciiTheme="majorBidi" w:hAnsiTheme="majorBidi" w:cstheme="majorBidi"/>
                <w:i/>
                <w:iCs/>
                <w:color w:val="002060"/>
                <w:shd w:val="clear" w:color="auto" w:fill="FFFFFF"/>
              </w:rPr>
              <w:t xml:space="preserve"> </w:t>
            </w:r>
            <w:r w:rsidRPr="001B3606">
              <w:rPr>
                <w:rFonts w:asciiTheme="majorBidi" w:hAnsiTheme="majorBidi" w:cstheme="majorBidi"/>
                <w:i/>
                <w:iCs/>
                <w:color w:val="002060"/>
                <w:shd w:val="clear" w:color="auto" w:fill="FFFFFF"/>
              </w:rPr>
              <w:t>The diameter of the vessels varies depending on the mass of the muscle itself.</w:t>
            </w:r>
          </w:p>
          <w:p w14:paraId="6E3512D6" w14:textId="77777777" w:rsidR="00981996" w:rsidRPr="001B3606" w:rsidRDefault="00981996" w:rsidP="00981996">
            <w:pPr>
              <w:bidi w:val="0"/>
              <w:jc w:val="center"/>
              <w:rPr>
                <w:rFonts w:asciiTheme="majorBidi" w:hAnsiTheme="majorBidi" w:cstheme="majorBidi"/>
                <w:i/>
                <w:iCs/>
                <w:color w:val="002060"/>
                <w:shd w:val="clear" w:color="auto" w:fill="FFFFFF"/>
              </w:rPr>
            </w:pPr>
            <w:r w:rsidRPr="001B3606">
              <w:rPr>
                <w:rFonts w:asciiTheme="majorBidi" w:hAnsiTheme="majorBidi" w:cstheme="majorBidi"/>
                <w:i/>
                <w:iCs/>
                <w:color w:val="002060"/>
                <w:shd w:val="clear" w:color="auto" w:fill="FFFFFF"/>
              </w:rPr>
              <w:t>The muscle’s nerve originates from the anterior branch of the obturator nerve.</w:t>
            </w:r>
            <w:r>
              <w:rPr>
                <w:rFonts w:asciiTheme="majorBidi" w:hAnsiTheme="majorBidi" w:cstheme="majorBidi"/>
                <w:i/>
                <w:iCs/>
                <w:color w:val="002060"/>
                <w:shd w:val="clear" w:color="auto" w:fill="FFFFFF"/>
              </w:rPr>
              <w:br/>
            </w:r>
            <w:r w:rsidRPr="001B3606">
              <w:rPr>
                <w:rFonts w:asciiTheme="majorBidi" w:hAnsiTheme="majorBidi" w:cstheme="majorBidi"/>
                <w:i/>
                <w:iCs/>
                <w:color w:val="002060"/>
                <w:shd w:val="clear" w:color="auto" w:fill="FFFFFF"/>
              </w:rPr>
              <w:t>The nerve follows an oblique course, separate from the muscle’s vascular bundle.</w:t>
            </w:r>
            <w:r>
              <w:rPr>
                <w:rFonts w:asciiTheme="majorBidi" w:hAnsiTheme="majorBidi" w:cstheme="majorBidi"/>
                <w:i/>
                <w:iCs/>
                <w:color w:val="002060"/>
                <w:shd w:val="clear" w:color="auto" w:fill="FFFFFF"/>
              </w:rPr>
              <w:t xml:space="preserve"> </w:t>
            </w:r>
            <w:r w:rsidRPr="001B3606">
              <w:rPr>
                <w:rFonts w:asciiTheme="majorBidi" w:hAnsiTheme="majorBidi" w:cstheme="majorBidi"/>
                <w:i/>
                <w:iCs/>
                <w:color w:val="002060"/>
                <w:shd w:val="clear" w:color="auto" w:fill="FFFFFF"/>
              </w:rPr>
              <w:t>The vascular pedicle of the muscle is typically found 10 cm below the anterior femoral crease. The nerve is situated approximately 1–2 cm above the vascular bundle.</w:t>
            </w:r>
          </w:p>
          <w:p w14:paraId="05208612" w14:textId="77777777" w:rsidR="00981996" w:rsidRPr="001B3606" w:rsidRDefault="00981996" w:rsidP="00981996">
            <w:pPr>
              <w:bidi w:val="0"/>
              <w:jc w:val="center"/>
              <w:rPr>
                <w:rFonts w:asciiTheme="majorBidi" w:hAnsiTheme="majorBidi" w:cstheme="majorBidi"/>
                <w:i/>
                <w:iCs/>
                <w:color w:val="002060"/>
                <w:shd w:val="clear" w:color="auto" w:fill="FFFFFF"/>
              </w:rPr>
            </w:pPr>
            <w:r w:rsidRPr="001B3606">
              <w:rPr>
                <w:rFonts w:asciiTheme="majorBidi" w:hAnsiTheme="majorBidi" w:cstheme="majorBidi"/>
                <w:i/>
                <w:iCs/>
                <w:color w:val="002060"/>
                <w:shd w:val="clear" w:color="auto" w:fill="FFFFFF"/>
              </w:rPr>
              <w:t>Initially, the neurovascular bundle lies between the two adductor muscles: the Adductor Longus Muscle and the Adductor Magnus Muscle.</w:t>
            </w:r>
            <w:r>
              <w:rPr>
                <w:rFonts w:asciiTheme="majorBidi" w:hAnsiTheme="majorBidi" w:cstheme="majorBidi"/>
                <w:i/>
                <w:iCs/>
                <w:color w:val="002060"/>
                <w:shd w:val="clear" w:color="auto" w:fill="FFFFFF"/>
              </w:rPr>
              <w:br/>
            </w:r>
            <w:r w:rsidRPr="001B3606">
              <w:rPr>
                <w:rFonts w:asciiTheme="majorBidi" w:hAnsiTheme="majorBidi" w:cstheme="majorBidi"/>
                <w:i/>
                <w:iCs/>
                <w:color w:val="002060"/>
                <w:shd w:val="clear" w:color="auto" w:fill="FFFFFF"/>
              </w:rPr>
              <w:t>It then emerges from beneath the free edge of the Adductor Longus Muscle. After a short course, it penetrates the muscle at the midpoint of its internal surface.</w:t>
            </w:r>
          </w:p>
          <w:p w14:paraId="4BC40A6C" w14:textId="77777777" w:rsidR="00981996" w:rsidRDefault="00981996" w:rsidP="00981996">
            <w:pPr>
              <w:bidi w:val="0"/>
              <w:jc w:val="center"/>
              <w:rPr>
                <w:rFonts w:asciiTheme="majorBidi" w:hAnsiTheme="majorBidi" w:cstheme="majorBidi"/>
                <w:i/>
                <w:iCs/>
                <w:color w:val="002060"/>
                <w:shd w:val="clear" w:color="auto" w:fill="FFFFFF"/>
              </w:rPr>
            </w:pPr>
          </w:p>
          <w:p w14:paraId="3AD0BFAE" w14:textId="77777777" w:rsidR="00981996" w:rsidRPr="001B3606" w:rsidRDefault="00981996" w:rsidP="00981996">
            <w:pPr>
              <w:bidi w:val="0"/>
              <w:jc w:val="center"/>
              <w:rPr>
                <w:rFonts w:asciiTheme="majorBidi" w:hAnsiTheme="majorBidi" w:cstheme="majorBidi"/>
                <w:i/>
                <w:iCs/>
                <w:color w:val="0070C0"/>
                <w:sz w:val="24"/>
                <w:szCs w:val="24"/>
                <w:shd w:val="clear" w:color="auto" w:fill="FFFFFF"/>
              </w:rPr>
            </w:pPr>
            <w:r w:rsidRPr="001B3606">
              <w:rPr>
                <w:rFonts w:asciiTheme="majorBidi" w:hAnsiTheme="majorBidi" w:cstheme="majorBidi"/>
                <w:i/>
                <w:iCs/>
                <w:color w:val="0070C0"/>
                <w:sz w:val="24"/>
                <w:szCs w:val="24"/>
                <w:shd w:val="clear" w:color="auto" w:fill="FFFFFF"/>
              </w:rPr>
              <w:t>From the private archive</w:t>
            </w:r>
          </w:p>
          <w:p w14:paraId="7FD0A3CD" w14:textId="77777777" w:rsidR="00981996" w:rsidRDefault="00981996" w:rsidP="00981996">
            <w:pPr>
              <w:bidi w:val="0"/>
              <w:jc w:val="center"/>
              <w:rPr>
                <w:rFonts w:asciiTheme="majorBidi" w:hAnsiTheme="majorBidi" w:cstheme="majorBidi"/>
                <w:i/>
                <w:iCs/>
                <w:color w:val="0070C0"/>
                <w:sz w:val="28"/>
                <w:szCs w:val="28"/>
                <w:shd w:val="clear" w:color="auto" w:fill="FFFFFF"/>
              </w:rPr>
            </w:pPr>
          </w:p>
        </w:tc>
      </w:tr>
    </w:tbl>
    <w:p w14:paraId="4C0C4531" w14:textId="73A7E66E" w:rsidR="00981996" w:rsidRPr="00981996" w:rsidRDefault="0009624A" w:rsidP="00981996">
      <w:pPr>
        <w:bidi w:val="0"/>
        <w:jc w:val="both"/>
        <w:rPr>
          <w:rFonts w:asciiTheme="majorBidi" w:hAnsiTheme="majorBidi" w:cstheme="majorBidi"/>
          <w:b/>
          <w:bCs/>
          <w:i/>
          <w:iCs/>
          <w:color w:val="002060"/>
          <w:sz w:val="32"/>
          <w:szCs w:val="32"/>
          <w:shd w:val="clear" w:color="auto" w:fill="FFFFFF"/>
        </w:rPr>
      </w:pPr>
      <w:r>
        <w:rPr>
          <w:rFonts w:asciiTheme="majorBidi" w:hAnsiTheme="majorBidi" w:cstheme="majorBidi"/>
          <w:b/>
          <w:bCs/>
          <w:i/>
          <w:iCs/>
          <w:color w:val="002060"/>
          <w:sz w:val="32"/>
          <w:szCs w:val="32"/>
          <w:shd w:val="clear" w:color="auto" w:fill="FFFFFF"/>
        </w:rPr>
        <w:br/>
      </w:r>
      <w:r w:rsidR="00981996" w:rsidRPr="00981996">
        <w:rPr>
          <w:rFonts w:asciiTheme="majorBidi" w:hAnsiTheme="majorBidi" w:cstheme="majorBidi"/>
          <w:b/>
          <w:bCs/>
          <w:i/>
          <w:iCs/>
          <w:color w:val="002060"/>
          <w:sz w:val="32"/>
          <w:szCs w:val="32"/>
          <w:shd w:val="clear" w:color="auto" w:fill="FFFFFF"/>
        </w:rPr>
        <w:t>Muscle Flap Preparation</w:t>
      </w:r>
    </w:p>
    <w:p w14:paraId="0DC74C9C" w14:textId="77777777" w:rsidR="00981996" w:rsidRPr="00981996" w:rsidRDefault="00981996" w:rsidP="00981996">
      <w:pPr>
        <w:numPr>
          <w:ilvl w:val="0"/>
          <w:numId w:val="19"/>
        </w:numPr>
        <w:bidi w:val="0"/>
        <w:jc w:val="both"/>
        <w:rPr>
          <w:rFonts w:asciiTheme="majorBidi" w:hAnsiTheme="majorBidi" w:cstheme="majorBidi"/>
          <w:i/>
          <w:iCs/>
          <w:color w:val="002060"/>
          <w:sz w:val="28"/>
          <w:szCs w:val="28"/>
          <w:shd w:val="clear" w:color="auto" w:fill="FFFFFF"/>
        </w:rPr>
      </w:pPr>
      <w:r w:rsidRPr="00981996">
        <w:rPr>
          <w:rFonts w:asciiTheme="majorBidi" w:hAnsiTheme="majorBidi" w:cstheme="majorBidi"/>
          <w:b/>
          <w:bCs/>
          <w:i/>
          <w:iCs/>
          <w:color w:val="002060"/>
          <w:sz w:val="28"/>
          <w:szCs w:val="28"/>
          <w:shd w:val="clear" w:color="auto" w:fill="FFFFFF"/>
        </w:rPr>
        <w:t>Dissection</w:t>
      </w:r>
      <w:r w:rsidRPr="00981996">
        <w:rPr>
          <w:rFonts w:asciiTheme="majorBidi" w:hAnsiTheme="majorBidi" w:cstheme="majorBidi"/>
          <w:i/>
          <w:iCs/>
          <w:color w:val="002060"/>
          <w:sz w:val="28"/>
          <w:szCs w:val="28"/>
          <w:shd w:val="clear" w:color="auto" w:fill="FFFFFF"/>
        </w:rPr>
        <w:t>: The muscle and its neurovascular pedicle are fully exposed.</w:t>
      </w:r>
    </w:p>
    <w:p w14:paraId="31D2AE0D" w14:textId="77777777" w:rsidR="00981996" w:rsidRPr="00981996" w:rsidRDefault="00981996" w:rsidP="00981996">
      <w:pPr>
        <w:numPr>
          <w:ilvl w:val="0"/>
          <w:numId w:val="19"/>
        </w:numPr>
        <w:bidi w:val="0"/>
        <w:jc w:val="both"/>
        <w:rPr>
          <w:rFonts w:asciiTheme="majorBidi" w:hAnsiTheme="majorBidi" w:cstheme="majorBidi"/>
          <w:i/>
          <w:iCs/>
          <w:color w:val="002060"/>
          <w:sz w:val="28"/>
          <w:szCs w:val="28"/>
          <w:shd w:val="clear" w:color="auto" w:fill="FFFFFF"/>
        </w:rPr>
      </w:pPr>
      <w:r w:rsidRPr="00981996">
        <w:rPr>
          <w:rFonts w:asciiTheme="majorBidi" w:hAnsiTheme="majorBidi" w:cstheme="majorBidi"/>
          <w:b/>
          <w:bCs/>
          <w:i/>
          <w:iCs/>
          <w:color w:val="002060"/>
          <w:sz w:val="28"/>
          <w:szCs w:val="28"/>
          <w:shd w:val="clear" w:color="auto" w:fill="FFFFFF"/>
        </w:rPr>
        <w:t>Dimensions</w:t>
      </w:r>
      <w:r w:rsidRPr="00981996">
        <w:rPr>
          <w:rFonts w:asciiTheme="majorBidi" w:hAnsiTheme="majorBidi" w:cstheme="majorBidi"/>
          <w:i/>
          <w:iCs/>
          <w:color w:val="002060"/>
          <w:sz w:val="28"/>
          <w:szCs w:val="28"/>
          <w:shd w:val="clear" w:color="auto" w:fill="FFFFFF"/>
        </w:rPr>
        <w:t>:</w:t>
      </w:r>
    </w:p>
    <w:p w14:paraId="7A6BF718" w14:textId="09ACE683" w:rsidR="00981996" w:rsidRPr="00981996" w:rsidRDefault="00981996" w:rsidP="00981996">
      <w:pPr>
        <w:numPr>
          <w:ilvl w:val="1"/>
          <w:numId w:val="19"/>
        </w:numPr>
        <w:bidi w:val="0"/>
        <w:jc w:val="both"/>
        <w:rPr>
          <w:rFonts w:asciiTheme="majorBidi" w:hAnsiTheme="majorBidi" w:cstheme="majorBidi"/>
          <w:i/>
          <w:iCs/>
          <w:color w:val="002060"/>
          <w:sz w:val="28"/>
          <w:szCs w:val="28"/>
          <w:shd w:val="clear" w:color="auto" w:fill="FFFFFF"/>
        </w:rPr>
      </w:pPr>
      <w:r w:rsidRPr="00981996">
        <w:rPr>
          <w:rFonts w:asciiTheme="majorBidi" w:hAnsiTheme="majorBidi" w:cstheme="majorBidi"/>
          <w:b/>
          <w:bCs/>
          <w:i/>
          <w:iCs/>
          <w:color w:val="002060"/>
          <w:sz w:val="28"/>
          <w:szCs w:val="28"/>
          <w:shd w:val="clear" w:color="auto" w:fill="FFFFFF"/>
        </w:rPr>
        <w:t>Length</w:t>
      </w:r>
      <w:r w:rsidRPr="00981996">
        <w:rPr>
          <w:rFonts w:asciiTheme="majorBidi" w:hAnsiTheme="majorBidi" w:cstheme="majorBidi"/>
          <w:i/>
          <w:iCs/>
          <w:color w:val="002060"/>
          <w:sz w:val="28"/>
          <w:szCs w:val="28"/>
          <w:shd w:val="clear" w:color="auto" w:fill="FFFFFF"/>
        </w:rPr>
        <w:t xml:space="preserve">: Pedicle entry point is the midpoint of the flap. In this case, </w:t>
      </w:r>
      <w:r>
        <w:rPr>
          <w:rFonts w:asciiTheme="majorBidi" w:hAnsiTheme="majorBidi" w:cstheme="majorBidi"/>
          <w:i/>
          <w:iCs/>
          <w:color w:val="002060"/>
          <w:sz w:val="28"/>
          <w:szCs w:val="28"/>
          <w:shd w:val="clear" w:color="auto" w:fill="FFFFFF"/>
        </w:rPr>
        <w:t>6.5</w:t>
      </w:r>
      <w:r w:rsidRPr="00981996">
        <w:rPr>
          <w:rFonts w:asciiTheme="majorBidi" w:hAnsiTheme="majorBidi" w:cstheme="majorBidi"/>
          <w:i/>
          <w:iCs/>
          <w:color w:val="002060"/>
          <w:sz w:val="28"/>
          <w:szCs w:val="28"/>
          <w:shd w:val="clear" w:color="auto" w:fill="FFFFFF"/>
        </w:rPr>
        <w:t xml:space="preserve"> cm is taken above and below the pedicle.</w:t>
      </w:r>
    </w:p>
    <w:p w14:paraId="1AF353C6" w14:textId="77777777" w:rsidR="00981996" w:rsidRPr="00981996" w:rsidRDefault="00981996" w:rsidP="00981996">
      <w:pPr>
        <w:numPr>
          <w:ilvl w:val="1"/>
          <w:numId w:val="19"/>
        </w:numPr>
        <w:bidi w:val="0"/>
        <w:jc w:val="both"/>
        <w:rPr>
          <w:rFonts w:asciiTheme="majorBidi" w:hAnsiTheme="majorBidi" w:cstheme="majorBidi"/>
          <w:i/>
          <w:iCs/>
          <w:color w:val="002060"/>
          <w:sz w:val="28"/>
          <w:szCs w:val="28"/>
          <w:shd w:val="clear" w:color="auto" w:fill="FFFFFF"/>
        </w:rPr>
      </w:pPr>
      <w:r w:rsidRPr="00981996">
        <w:rPr>
          <w:rFonts w:asciiTheme="majorBidi" w:hAnsiTheme="majorBidi" w:cstheme="majorBidi"/>
          <w:b/>
          <w:bCs/>
          <w:i/>
          <w:iCs/>
          <w:color w:val="002060"/>
          <w:sz w:val="28"/>
          <w:szCs w:val="28"/>
          <w:shd w:val="clear" w:color="auto" w:fill="FFFFFF"/>
        </w:rPr>
        <w:t>Width</w:t>
      </w:r>
      <w:r w:rsidRPr="00981996">
        <w:rPr>
          <w:rFonts w:asciiTheme="majorBidi" w:hAnsiTheme="majorBidi" w:cstheme="majorBidi"/>
          <w:i/>
          <w:iCs/>
          <w:color w:val="002060"/>
          <w:sz w:val="28"/>
          <w:szCs w:val="28"/>
          <w:shd w:val="clear" w:color="auto" w:fill="FFFFFF"/>
        </w:rPr>
        <w:t>: Anterior half of the muscle’s circumference is used to balance functional movement and avoid facial bulk.</w:t>
      </w:r>
    </w:p>
    <w:p w14:paraId="5B1D5941" w14:textId="01134BE5" w:rsidR="008F22C1" w:rsidRPr="008F22C1" w:rsidRDefault="00981996" w:rsidP="007E6074">
      <w:pPr>
        <w:numPr>
          <w:ilvl w:val="0"/>
          <w:numId w:val="19"/>
        </w:numPr>
        <w:bidi w:val="0"/>
        <w:ind w:left="360"/>
        <w:jc w:val="both"/>
        <w:rPr>
          <w:rFonts w:asciiTheme="majorBidi" w:hAnsiTheme="majorBidi" w:cstheme="majorBidi"/>
          <w:b/>
          <w:bCs/>
          <w:i/>
          <w:iCs/>
          <w:color w:val="002060"/>
          <w:sz w:val="28"/>
          <w:szCs w:val="28"/>
          <w:shd w:val="clear" w:color="auto" w:fill="FFFFFF"/>
        </w:rPr>
      </w:pPr>
      <w:r w:rsidRPr="00981996">
        <w:rPr>
          <w:rFonts w:asciiTheme="majorBidi" w:hAnsiTheme="majorBidi" w:cstheme="majorBidi"/>
          <w:b/>
          <w:bCs/>
          <w:i/>
          <w:iCs/>
          <w:color w:val="002060"/>
          <w:sz w:val="28"/>
          <w:szCs w:val="28"/>
          <w:shd w:val="clear" w:color="auto" w:fill="FFFFFF"/>
        </w:rPr>
        <w:lastRenderedPageBreak/>
        <w:t>Distal Sutures</w:t>
      </w:r>
      <w:r w:rsidRPr="00981996">
        <w:rPr>
          <w:rFonts w:asciiTheme="majorBidi" w:hAnsiTheme="majorBidi" w:cstheme="majorBidi"/>
          <w:i/>
          <w:iCs/>
          <w:color w:val="002060"/>
          <w:sz w:val="28"/>
          <w:szCs w:val="28"/>
          <w:shd w:val="clear" w:color="auto" w:fill="FFFFFF"/>
        </w:rPr>
        <w:t xml:space="preserve">: Five absorbable sutures (Vicryl 2/0) are placed at the distal end </w:t>
      </w:r>
      <w:r w:rsidR="007E6074">
        <w:rPr>
          <w:rFonts w:asciiTheme="majorBidi" w:hAnsiTheme="majorBidi" w:cstheme="majorBidi"/>
          <w:i/>
          <w:iCs/>
          <w:color w:val="002060"/>
          <w:sz w:val="28"/>
          <w:szCs w:val="28"/>
          <w:shd w:val="clear" w:color="auto" w:fill="FFFFFF"/>
        </w:rPr>
        <w:t>of the flap</w:t>
      </w:r>
      <w:r w:rsidR="007E6074" w:rsidRPr="007E6074">
        <w:rPr>
          <w:rFonts w:asciiTheme="majorBidi" w:hAnsiTheme="majorBidi" w:cstheme="majorBidi"/>
          <w:i/>
          <w:iCs/>
          <w:color w:val="002060"/>
          <w:sz w:val="28"/>
          <w:szCs w:val="28"/>
          <w:shd w:val="clear" w:color="auto" w:fill="FFFFFF"/>
        </w:rPr>
        <w:t>. The five sutures serve as anchors for four previously placed threads.</w:t>
      </w:r>
    </w:p>
    <w:p w14:paraId="27BDB037" w14:textId="1D18CA80" w:rsidR="008F22C1" w:rsidRPr="008F22C1" w:rsidRDefault="008F22C1" w:rsidP="008F22C1">
      <w:pPr>
        <w:numPr>
          <w:ilvl w:val="0"/>
          <w:numId w:val="19"/>
        </w:numPr>
        <w:bidi w:val="0"/>
        <w:ind w:left="360"/>
        <w:jc w:val="both"/>
        <w:rPr>
          <w:rFonts w:asciiTheme="majorBidi" w:hAnsiTheme="majorBidi" w:cstheme="majorBidi"/>
          <w:b/>
          <w:bCs/>
          <w:i/>
          <w:iCs/>
          <w:color w:val="002060"/>
          <w:sz w:val="28"/>
          <w:szCs w:val="28"/>
          <w:shd w:val="clear" w:color="auto" w:fill="FFFFFF"/>
        </w:rPr>
      </w:pPr>
      <w:r w:rsidRPr="008F22C1">
        <w:rPr>
          <w:rFonts w:asciiTheme="majorBidi" w:hAnsiTheme="majorBidi" w:cstheme="majorBidi"/>
          <w:b/>
          <w:bCs/>
          <w:i/>
          <w:iCs/>
          <w:color w:val="002060"/>
          <w:sz w:val="28"/>
          <w:szCs w:val="28"/>
          <w:shd w:val="clear" w:color="auto" w:fill="FFFFFF"/>
        </w:rPr>
        <w:t>Flap Harvesting</w:t>
      </w:r>
    </w:p>
    <w:p w14:paraId="331DEA4D" w14:textId="34BDB4E1" w:rsidR="008F22C1" w:rsidRPr="008F22C1" w:rsidRDefault="008F22C1" w:rsidP="008F22C1">
      <w:pPr>
        <w:numPr>
          <w:ilvl w:val="0"/>
          <w:numId w:val="20"/>
        </w:numPr>
        <w:bidi w:val="0"/>
        <w:jc w:val="both"/>
        <w:rPr>
          <w:rFonts w:asciiTheme="majorBidi" w:hAnsiTheme="majorBidi" w:cstheme="majorBidi"/>
          <w:i/>
          <w:iCs/>
          <w:color w:val="002060"/>
          <w:sz w:val="28"/>
          <w:szCs w:val="28"/>
          <w:shd w:val="clear" w:color="auto" w:fill="FFFFFF"/>
        </w:rPr>
      </w:pPr>
      <w:r w:rsidRPr="008F22C1">
        <w:rPr>
          <w:rFonts w:asciiTheme="majorBidi" w:hAnsiTheme="majorBidi" w:cstheme="majorBidi"/>
          <w:i/>
          <w:iCs/>
          <w:color w:val="002060"/>
          <w:sz w:val="28"/>
          <w:szCs w:val="28"/>
          <w:shd w:val="clear" w:color="auto" w:fill="FFFFFF"/>
        </w:rPr>
        <w:t xml:space="preserve">The flap is detached by cutting the neurovascular pedicle after securing the </w:t>
      </w:r>
      <w:r>
        <w:rPr>
          <w:rFonts w:asciiTheme="majorBidi" w:hAnsiTheme="majorBidi" w:cstheme="majorBidi"/>
          <w:i/>
          <w:iCs/>
          <w:color w:val="002060"/>
          <w:sz w:val="28"/>
          <w:szCs w:val="28"/>
          <w:shd w:val="clear" w:color="auto" w:fill="FFFFFF"/>
        </w:rPr>
        <w:t xml:space="preserve">five </w:t>
      </w:r>
      <w:r w:rsidRPr="008F22C1">
        <w:rPr>
          <w:rFonts w:asciiTheme="majorBidi" w:hAnsiTheme="majorBidi" w:cstheme="majorBidi"/>
          <w:i/>
          <w:iCs/>
          <w:color w:val="002060"/>
          <w:sz w:val="28"/>
          <w:szCs w:val="28"/>
          <w:shd w:val="clear" w:color="auto" w:fill="FFFFFF"/>
        </w:rPr>
        <w:t>distal sutures.</w:t>
      </w:r>
    </w:p>
    <w:p w14:paraId="06A8EAAE" w14:textId="77777777" w:rsidR="00037757" w:rsidRDefault="008F22C1" w:rsidP="00037757">
      <w:pPr>
        <w:numPr>
          <w:ilvl w:val="0"/>
          <w:numId w:val="20"/>
        </w:numPr>
        <w:bidi w:val="0"/>
        <w:jc w:val="both"/>
        <w:rPr>
          <w:rFonts w:asciiTheme="majorBidi" w:hAnsiTheme="majorBidi" w:cstheme="majorBidi"/>
          <w:i/>
          <w:iCs/>
          <w:color w:val="002060"/>
          <w:sz w:val="28"/>
          <w:szCs w:val="28"/>
          <w:shd w:val="clear" w:color="auto" w:fill="FFFFFF"/>
        </w:rPr>
      </w:pPr>
      <w:r w:rsidRPr="008F22C1">
        <w:rPr>
          <w:rFonts w:asciiTheme="majorBidi" w:hAnsiTheme="majorBidi" w:cstheme="majorBidi"/>
          <w:i/>
          <w:iCs/>
          <w:color w:val="002060"/>
          <w:sz w:val="28"/>
          <w:szCs w:val="28"/>
          <w:shd w:val="clear" w:color="auto" w:fill="FFFFFF"/>
        </w:rPr>
        <w:t>Immediate transfer to the face is performed for transplantation.</w:t>
      </w:r>
    </w:p>
    <w:p w14:paraId="7753E191" w14:textId="193FC1B9" w:rsidR="00037757" w:rsidRPr="00037757" w:rsidRDefault="00037757" w:rsidP="00037757">
      <w:pPr>
        <w:bidi w:val="0"/>
        <w:jc w:val="both"/>
        <w:rPr>
          <w:rFonts w:asciiTheme="majorBidi" w:hAnsiTheme="majorBidi" w:cstheme="majorBidi"/>
          <w:i/>
          <w:iCs/>
          <w:color w:val="002060"/>
          <w:sz w:val="32"/>
          <w:szCs w:val="32"/>
          <w:shd w:val="clear" w:color="auto" w:fill="FFFFFF"/>
        </w:rPr>
      </w:pPr>
      <w:r>
        <w:rPr>
          <w:rFonts w:asciiTheme="majorBidi" w:hAnsiTheme="majorBidi" w:cstheme="majorBidi"/>
          <w:i/>
          <w:iCs/>
          <w:color w:val="002060"/>
          <w:sz w:val="28"/>
          <w:szCs w:val="28"/>
          <w:shd w:val="clear" w:color="auto" w:fill="FFFFFF"/>
        </w:rPr>
        <w:br/>
      </w:r>
      <w:r w:rsidRPr="00037757">
        <w:rPr>
          <w:rFonts w:asciiTheme="majorBidi" w:hAnsiTheme="majorBidi" w:cstheme="majorBidi"/>
          <w:b/>
          <w:bCs/>
          <w:i/>
          <w:iCs/>
          <w:color w:val="002060"/>
          <w:sz w:val="32"/>
          <w:szCs w:val="32"/>
          <w:shd w:val="clear" w:color="auto" w:fill="FFFFFF"/>
        </w:rPr>
        <w:t>Transplantation Steps</w:t>
      </w:r>
    </w:p>
    <w:p w14:paraId="6801678B" w14:textId="77777777" w:rsidR="00037757" w:rsidRPr="00037757" w:rsidRDefault="00037757" w:rsidP="00037757">
      <w:pPr>
        <w:bidi w:val="0"/>
        <w:jc w:val="both"/>
        <w:rPr>
          <w:rFonts w:asciiTheme="majorBidi" w:hAnsiTheme="majorBidi" w:cstheme="majorBidi"/>
          <w:b/>
          <w:bCs/>
          <w:i/>
          <w:iCs/>
          <w:color w:val="002060"/>
          <w:sz w:val="28"/>
          <w:szCs w:val="28"/>
          <w:shd w:val="clear" w:color="auto" w:fill="FFFFFF"/>
        </w:rPr>
      </w:pPr>
      <w:r w:rsidRPr="00037757">
        <w:rPr>
          <w:rFonts w:asciiTheme="majorBidi" w:hAnsiTheme="majorBidi" w:cstheme="majorBidi"/>
          <w:b/>
          <w:bCs/>
          <w:i/>
          <w:iCs/>
          <w:color w:val="002060"/>
          <w:sz w:val="28"/>
          <w:szCs w:val="28"/>
          <w:shd w:val="clear" w:color="auto" w:fill="FFFFFF"/>
        </w:rPr>
        <w:t>Step 1: Distal Fixation</w:t>
      </w:r>
    </w:p>
    <w:p w14:paraId="18EE20AE" w14:textId="77777777" w:rsidR="00037757" w:rsidRPr="00037757" w:rsidRDefault="00037757" w:rsidP="00037757">
      <w:pPr>
        <w:numPr>
          <w:ilvl w:val="0"/>
          <w:numId w:val="21"/>
        </w:numPr>
        <w:bidi w:val="0"/>
        <w:jc w:val="both"/>
        <w:rPr>
          <w:rFonts w:asciiTheme="majorBidi" w:hAnsiTheme="majorBidi" w:cstheme="majorBidi"/>
          <w:i/>
          <w:iCs/>
          <w:color w:val="002060"/>
          <w:sz w:val="28"/>
          <w:szCs w:val="28"/>
          <w:shd w:val="clear" w:color="auto" w:fill="FFFFFF"/>
        </w:rPr>
      </w:pPr>
      <w:r w:rsidRPr="00037757">
        <w:rPr>
          <w:rFonts w:asciiTheme="majorBidi" w:hAnsiTheme="majorBidi" w:cstheme="majorBidi"/>
          <w:i/>
          <w:iCs/>
          <w:color w:val="002060"/>
          <w:sz w:val="28"/>
          <w:szCs w:val="28"/>
          <w:shd w:val="clear" w:color="auto" w:fill="FFFFFF"/>
        </w:rPr>
        <w:t>The distal end is anchored near the mouth using four pre-placed sutures.</w:t>
      </w:r>
    </w:p>
    <w:p w14:paraId="02687D3F" w14:textId="77777777" w:rsidR="00037757" w:rsidRPr="00037757" w:rsidRDefault="00037757" w:rsidP="00037757">
      <w:pPr>
        <w:numPr>
          <w:ilvl w:val="1"/>
          <w:numId w:val="21"/>
        </w:numPr>
        <w:bidi w:val="0"/>
        <w:jc w:val="both"/>
        <w:rPr>
          <w:rFonts w:asciiTheme="majorBidi" w:hAnsiTheme="majorBidi" w:cstheme="majorBidi"/>
          <w:i/>
          <w:iCs/>
          <w:color w:val="002060"/>
          <w:sz w:val="28"/>
          <w:szCs w:val="28"/>
          <w:shd w:val="clear" w:color="auto" w:fill="FFFFFF"/>
        </w:rPr>
      </w:pPr>
      <w:r w:rsidRPr="00037757">
        <w:rPr>
          <w:rFonts w:asciiTheme="majorBidi" w:hAnsiTheme="majorBidi" w:cstheme="majorBidi"/>
          <w:i/>
          <w:iCs/>
          <w:color w:val="002060"/>
          <w:sz w:val="28"/>
          <w:szCs w:val="28"/>
          <w:shd w:val="clear" w:color="auto" w:fill="FFFFFF"/>
        </w:rPr>
        <w:t>Each suture loops through the muscle twice and anchors to two adjacent sutures of the original five (e.g., suture 1 anchors to sutures 1+2, suture 2 to 2+3, etc.).</w:t>
      </w:r>
    </w:p>
    <w:p w14:paraId="7D9978AE" w14:textId="77777777" w:rsidR="00037757" w:rsidRPr="00037757" w:rsidRDefault="00037757" w:rsidP="00037757">
      <w:pPr>
        <w:numPr>
          <w:ilvl w:val="1"/>
          <w:numId w:val="21"/>
        </w:numPr>
        <w:bidi w:val="0"/>
        <w:jc w:val="both"/>
        <w:rPr>
          <w:rFonts w:asciiTheme="majorBidi" w:hAnsiTheme="majorBidi" w:cstheme="majorBidi"/>
          <w:i/>
          <w:iCs/>
          <w:color w:val="002060"/>
          <w:sz w:val="28"/>
          <w:szCs w:val="28"/>
          <w:shd w:val="clear" w:color="auto" w:fill="FFFFFF"/>
        </w:rPr>
      </w:pPr>
      <w:r w:rsidRPr="00037757">
        <w:rPr>
          <w:rFonts w:asciiTheme="majorBidi" w:hAnsiTheme="majorBidi" w:cstheme="majorBidi"/>
          <w:i/>
          <w:iCs/>
          <w:color w:val="002060"/>
          <w:sz w:val="28"/>
          <w:szCs w:val="28"/>
          <w:shd w:val="clear" w:color="auto" w:fill="FFFFFF"/>
        </w:rPr>
        <w:t>Ensures secure attachment for dynamic movement (e.g., smile restoration).</w:t>
      </w:r>
    </w:p>
    <w:p w14:paraId="03B79E28" w14:textId="77777777" w:rsidR="00037757" w:rsidRPr="00037757" w:rsidRDefault="00037757" w:rsidP="00037757">
      <w:pPr>
        <w:bidi w:val="0"/>
        <w:jc w:val="both"/>
        <w:rPr>
          <w:rFonts w:asciiTheme="majorBidi" w:hAnsiTheme="majorBidi" w:cstheme="majorBidi"/>
          <w:b/>
          <w:bCs/>
          <w:i/>
          <w:iCs/>
          <w:color w:val="002060"/>
          <w:sz w:val="28"/>
          <w:szCs w:val="28"/>
          <w:shd w:val="clear" w:color="auto" w:fill="FFFFFF"/>
        </w:rPr>
      </w:pPr>
      <w:r w:rsidRPr="00037757">
        <w:rPr>
          <w:rFonts w:asciiTheme="majorBidi" w:hAnsiTheme="majorBidi" w:cstheme="majorBidi"/>
          <w:b/>
          <w:bCs/>
          <w:i/>
          <w:iCs/>
          <w:color w:val="002060"/>
          <w:sz w:val="28"/>
          <w:szCs w:val="28"/>
          <w:shd w:val="clear" w:color="auto" w:fill="FFFFFF"/>
        </w:rPr>
        <w:t>Step 2: Revascularization (Critical Timing ≤1 Hour)</w:t>
      </w:r>
    </w:p>
    <w:p w14:paraId="363B2126" w14:textId="77777777" w:rsidR="00037757" w:rsidRPr="00037757" w:rsidRDefault="00037757" w:rsidP="00037757">
      <w:pPr>
        <w:numPr>
          <w:ilvl w:val="0"/>
          <w:numId w:val="22"/>
        </w:numPr>
        <w:bidi w:val="0"/>
        <w:jc w:val="both"/>
        <w:rPr>
          <w:rFonts w:asciiTheme="majorBidi" w:hAnsiTheme="majorBidi" w:cstheme="majorBidi"/>
          <w:i/>
          <w:iCs/>
          <w:color w:val="002060"/>
          <w:sz w:val="28"/>
          <w:szCs w:val="28"/>
          <w:shd w:val="clear" w:color="auto" w:fill="FFFFFF"/>
        </w:rPr>
      </w:pPr>
      <w:r w:rsidRPr="00037757">
        <w:rPr>
          <w:rFonts w:asciiTheme="majorBidi" w:hAnsiTheme="majorBidi" w:cstheme="majorBidi"/>
          <w:b/>
          <w:bCs/>
          <w:i/>
          <w:iCs/>
          <w:color w:val="002060"/>
          <w:sz w:val="28"/>
          <w:szCs w:val="28"/>
          <w:shd w:val="clear" w:color="auto" w:fill="FFFFFF"/>
        </w:rPr>
        <w:t>Vascular Anastomoses</w:t>
      </w:r>
      <w:r w:rsidRPr="00037757">
        <w:rPr>
          <w:rFonts w:asciiTheme="majorBidi" w:hAnsiTheme="majorBidi" w:cstheme="majorBidi"/>
          <w:i/>
          <w:iCs/>
          <w:color w:val="002060"/>
          <w:sz w:val="28"/>
          <w:szCs w:val="28"/>
          <w:shd w:val="clear" w:color="auto" w:fill="FFFFFF"/>
        </w:rPr>
        <w:t>:</w:t>
      </w:r>
    </w:p>
    <w:p w14:paraId="157386A0" w14:textId="77777777" w:rsidR="00037757" w:rsidRPr="00037757" w:rsidRDefault="00037757" w:rsidP="00037757">
      <w:pPr>
        <w:numPr>
          <w:ilvl w:val="1"/>
          <w:numId w:val="22"/>
        </w:numPr>
        <w:bidi w:val="0"/>
        <w:jc w:val="both"/>
        <w:rPr>
          <w:rFonts w:asciiTheme="majorBidi" w:hAnsiTheme="majorBidi" w:cstheme="majorBidi"/>
          <w:i/>
          <w:iCs/>
          <w:color w:val="002060"/>
          <w:sz w:val="28"/>
          <w:szCs w:val="28"/>
          <w:shd w:val="clear" w:color="auto" w:fill="FFFFFF"/>
        </w:rPr>
      </w:pPr>
      <w:r w:rsidRPr="00037757">
        <w:rPr>
          <w:rFonts w:asciiTheme="majorBidi" w:hAnsiTheme="majorBidi" w:cstheme="majorBidi"/>
          <w:i/>
          <w:iCs/>
          <w:color w:val="002060"/>
          <w:sz w:val="28"/>
          <w:szCs w:val="28"/>
          <w:shd w:val="clear" w:color="auto" w:fill="FFFFFF"/>
        </w:rPr>
        <w:t>Flap artery → Facial artery (end-to-end).</w:t>
      </w:r>
    </w:p>
    <w:p w14:paraId="0C00571C" w14:textId="77777777" w:rsidR="00037757" w:rsidRPr="00037757" w:rsidRDefault="00037757" w:rsidP="00037757">
      <w:pPr>
        <w:numPr>
          <w:ilvl w:val="1"/>
          <w:numId w:val="22"/>
        </w:numPr>
        <w:bidi w:val="0"/>
        <w:jc w:val="both"/>
        <w:rPr>
          <w:rFonts w:asciiTheme="majorBidi" w:hAnsiTheme="majorBidi" w:cstheme="majorBidi"/>
          <w:i/>
          <w:iCs/>
          <w:color w:val="002060"/>
          <w:sz w:val="28"/>
          <w:szCs w:val="28"/>
          <w:shd w:val="clear" w:color="auto" w:fill="FFFFFF"/>
        </w:rPr>
      </w:pPr>
      <w:r w:rsidRPr="00037757">
        <w:rPr>
          <w:rFonts w:asciiTheme="majorBidi" w:hAnsiTheme="majorBidi" w:cstheme="majorBidi"/>
          <w:i/>
          <w:iCs/>
          <w:color w:val="002060"/>
          <w:sz w:val="28"/>
          <w:szCs w:val="28"/>
          <w:shd w:val="clear" w:color="auto" w:fill="FFFFFF"/>
        </w:rPr>
        <w:t>Flap vein → Facial vein (end-to-end); second vein is ligated.</w:t>
      </w:r>
    </w:p>
    <w:p w14:paraId="041A7C61" w14:textId="77777777" w:rsidR="00037757" w:rsidRPr="00037757" w:rsidRDefault="00037757" w:rsidP="00037757">
      <w:pPr>
        <w:numPr>
          <w:ilvl w:val="0"/>
          <w:numId w:val="22"/>
        </w:numPr>
        <w:bidi w:val="0"/>
        <w:jc w:val="both"/>
        <w:rPr>
          <w:rFonts w:asciiTheme="majorBidi" w:hAnsiTheme="majorBidi" w:cstheme="majorBidi"/>
          <w:i/>
          <w:iCs/>
          <w:color w:val="002060"/>
          <w:sz w:val="28"/>
          <w:szCs w:val="28"/>
          <w:shd w:val="clear" w:color="auto" w:fill="FFFFFF"/>
        </w:rPr>
      </w:pPr>
      <w:r w:rsidRPr="00037757">
        <w:rPr>
          <w:rFonts w:asciiTheme="majorBidi" w:hAnsiTheme="majorBidi" w:cstheme="majorBidi"/>
          <w:i/>
          <w:iCs/>
          <w:color w:val="002060"/>
          <w:sz w:val="28"/>
          <w:szCs w:val="28"/>
          <w:shd w:val="clear" w:color="auto" w:fill="FFFFFF"/>
        </w:rPr>
        <w:t>Ensures blood supply to prevent ischemia and flap failure.</w:t>
      </w:r>
    </w:p>
    <w:p w14:paraId="0722595A" w14:textId="77777777" w:rsidR="00037757" w:rsidRPr="00037757" w:rsidRDefault="00037757" w:rsidP="00037757">
      <w:pPr>
        <w:bidi w:val="0"/>
        <w:jc w:val="both"/>
        <w:rPr>
          <w:rFonts w:asciiTheme="majorBidi" w:hAnsiTheme="majorBidi" w:cstheme="majorBidi"/>
          <w:b/>
          <w:bCs/>
          <w:i/>
          <w:iCs/>
          <w:color w:val="002060"/>
          <w:sz w:val="28"/>
          <w:szCs w:val="28"/>
          <w:shd w:val="clear" w:color="auto" w:fill="FFFFFF"/>
        </w:rPr>
      </w:pPr>
      <w:r w:rsidRPr="00037757">
        <w:rPr>
          <w:rFonts w:asciiTheme="majorBidi" w:hAnsiTheme="majorBidi" w:cstheme="majorBidi"/>
          <w:b/>
          <w:bCs/>
          <w:i/>
          <w:iCs/>
          <w:color w:val="002060"/>
          <w:sz w:val="28"/>
          <w:szCs w:val="28"/>
          <w:shd w:val="clear" w:color="auto" w:fill="FFFFFF"/>
        </w:rPr>
        <w:t>Step 3: Nerve Coaptation</w:t>
      </w:r>
    </w:p>
    <w:p w14:paraId="4BCA8971" w14:textId="77777777" w:rsidR="00037757" w:rsidRPr="00037757" w:rsidRDefault="00037757" w:rsidP="00037757">
      <w:pPr>
        <w:numPr>
          <w:ilvl w:val="0"/>
          <w:numId w:val="23"/>
        </w:numPr>
        <w:bidi w:val="0"/>
        <w:jc w:val="both"/>
        <w:rPr>
          <w:rFonts w:asciiTheme="majorBidi" w:hAnsiTheme="majorBidi" w:cstheme="majorBidi"/>
          <w:i/>
          <w:iCs/>
          <w:color w:val="002060"/>
          <w:sz w:val="28"/>
          <w:szCs w:val="28"/>
          <w:shd w:val="clear" w:color="auto" w:fill="FFFFFF"/>
        </w:rPr>
      </w:pPr>
      <w:r w:rsidRPr="00037757">
        <w:rPr>
          <w:rFonts w:asciiTheme="majorBidi" w:hAnsiTheme="majorBidi" w:cstheme="majorBidi"/>
          <w:i/>
          <w:iCs/>
          <w:color w:val="002060"/>
          <w:sz w:val="28"/>
          <w:szCs w:val="28"/>
          <w:shd w:val="clear" w:color="auto" w:fill="FFFFFF"/>
        </w:rPr>
        <w:t>Flap nerve is connected to the masseteric nerve (motor source).</w:t>
      </w:r>
    </w:p>
    <w:p w14:paraId="34079349" w14:textId="77777777" w:rsidR="00037757" w:rsidRPr="00037757" w:rsidRDefault="00037757" w:rsidP="00037757">
      <w:pPr>
        <w:numPr>
          <w:ilvl w:val="1"/>
          <w:numId w:val="23"/>
        </w:numPr>
        <w:bidi w:val="0"/>
        <w:jc w:val="both"/>
        <w:rPr>
          <w:rFonts w:asciiTheme="majorBidi" w:hAnsiTheme="majorBidi" w:cstheme="majorBidi"/>
          <w:i/>
          <w:iCs/>
          <w:color w:val="002060"/>
          <w:sz w:val="28"/>
          <w:szCs w:val="28"/>
          <w:shd w:val="clear" w:color="auto" w:fill="FFFFFF"/>
        </w:rPr>
      </w:pPr>
      <w:r w:rsidRPr="00037757">
        <w:rPr>
          <w:rFonts w:asciiTheme="majorBidi" w:hAnsiTheme="majorBidi" w:cstheme="majorBidi"/>
          <w:i/>
          <w:iCs/>
          <w:color w:val="002060"/>
          <w:sz w:val="28"/>
          <w:szCs w:val="28"/>
          <w:shd w:val="clear" w:color="auto" w:fill="FFFFFF"/>
        </w:rPr>
        <w:t>Less time-sensitive, allowing careful alignment for optimal reinnervation.</w:t>
      </w:r>
    </w:p>
    <w:p w14:paraId="21AA2C31" w14:textId="77777777" w:rsidR="00037757" w:rsidRPr="00037757" w:rsidRDefault="00037757" w:rsidP="00037757">
      <w:pPr>
        <w:bidi w:val="0"/>
        <w:jc w:val="both"/>
        <w:rPr>
          <w:rFonts w:asciiTheme="majorBidi" w:hAnsiTheme="majorBidi" w:cstheme="majorBidi"/>
          <w:b/>
          <w:bCs/>
          <w:i/>
          <w:iCs/>
          <w:color w:val="002060"/>
          <w:sz w:val="28"/>
          <w:szCs w:val="28"/>
          <w:shd w:val="clear" w:color="auto" w:fill="FFFFFF"/>
        </w:rPr>
      </w:pPr>
      <w:r w:rsidRPr="00037757">
        <w:rPr>
          <w:rFonts w:asciiTheme="majorBidi" w:hAnsiTheme="majorBidi" w:cstheme="majorBidi"/>
          <w:b/>
          <w:bCs/>
          <w:i/>
          <w:iCs/>
          <w:color w:val="002060"/>
          <w:sz w:val="28"/>
          <w:szCs w:val="28"/>
          <w:shd w:val="clear" w:color="auto" w:fill="FFFFFF"/>
        </w:rPr>
        <w:t>Step 4: Proximal Fixation</w:t>
      </w:r>
    </w:p>
    <w:p w14:paraId="186E1105" w14:textId="77777777" w:rsidR="00037757" w:rsidRPr="00037757" w:rsidRDefault="00037757" w:rsidP="00037757">
      <w:pPr>
        <w:numPr>
          <w:ilvl w:val="0"/>
          <w:numId w:val="24"/>
        </w:numPr>
        <w:bidi w:val="0"/>
        <w:jc w:val="both"/>
        <w:rPr>
          <w:rFonts w:asciiTheme="majorBidi" w:hAnsiTheme="majorBidi" w:cstheme="majorBidi"/>
          <w:i/>
          <w:iCs/>
          <w:color w:val="002060"/>
          <w:sz w:val="28"/>
          <w:szCs w:val="28"/>
          <w:shd w:val="clear" w:color="auto" w:fill="FFFFFF"/>
        </w:rPr>
      </w:pPr>
      <w:r w:rsidRPr="00037757">
        <w:rPr>
          <w:rFonts w:asciiTheme="majorBidi" w:hAnsiTheme="majorBidi" w:cstheme="majorBidi"/>
          <w:i/>
          <w:iCs/>
          <w:color w:val="002060"/>
          <w:sz w:val="28"/>
          <w:szCs w:val="28"/>
          <w:shd w:val="clear" w:color="auto" w:fill="FFFFFF"/>
        </w:rPr>
        <w:t>Proximal end is secured to the temporal fascia with interrupted sutures (Vicryl 1/0 or 0/0).</w:t>
      </w:r>
    </w:p>
    <w:p w14:paraId="518FAFA7" w14:textId="77777777" w:rsidR="00037757" w:rsidRPr="00037757" w:rsidRDefault="00037757" w:rsidP="00037757">
      <w:pPr>
        <w:numPr>
          <w:ilvl w:val="1"/>
          <w:numId w:val="24"/>
        </w:numPr>
        <w:bidi w:val="0"/>
        <w:jc w:val="both"/>
        <w:rPr>
          <w:rFonts w:asciiTheme="majorBidi" w:hAnsiTheme="majorBidi" w:cstheme="majorBidi"/>
          <w:i/>
          <w:iCs/>
          <w:color w:val="002060"/>
          <w:sz w:val="28"/>
          <w:szCs w:val="28"/>
          <w:shd w:val="clear" w:color="auto" w:fill="FFFFFF"/>
        </w:rPr>
      </w:pPr>
      <w:r w:rsidRPr="00037757">
        <w:rPr>
          <w:rFonts w:asciiTheme="majorBidi" w:hAnsiTheme="majorBidi" w:cstheme="majorBidi"/>
          <w:i/>
          <w:iCs/>
          <w:color w:val="002060"/>
          <w:sz w:val="28"/>
          <w:szCs w:val="28"/>
          <w:shd w:val="clear" w:color="auto" w:fill="FFFFFF"/>
        </w:rPr>
        <w:t>Provides stable anchoring point for muscle contraction.</w:t>
      </w:r>
    </w:p>
    <w:tbl>
      <w:tblPr>
        <w:tblStyle w:val="a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EA1ADB" w14:paraId="1A0593A8" w14:textId="77777777" w:rsidTr="00A55A4A">
        <w:tc>
          <w:tcPr>
            <w:tcW w:w="8296" w:type="dxa"/>
          </w:tcPr>
          <w:p w14:paraId="4DCBAF01" w14:textId="18E3A755" w:rsidR="00EA1ADB" w:rsidRDefault="004321BD" w:rsidP="00B650BD">
            <w:pPr>
              <w:bidi w:val="0"/>
              <w:jc w:val="center"/>
              <w:rPr>
                <w:rFonts w:asciiTheme="majorBidi" w:hAnsiTheme="majorBidi" w:cstheme="majorBidi"/>
                <w:b/>
                <w:bCs/>
                <w:i/>
                <w:iCs/>
                <w:noProof/>
                <w:color w:val="0070C0"/>
                <w:sz w:val="28"/>
                <w:szCs w:val="28"/>
                <w:rtl/>
                <w:lang w:val="ar-SY" w:bidi="ar-SY"/>
              </w:rPr>
            </w:pPr>
            <w:r>
              <w:rPr>
                <w:rFonts w:asciiTheme="majorBidi" w:hAnsiTheme="majorBidi" w:cstheme="majorBidi"/>
                <w:b/>
                <w:bCs/>
                <w:i/>
                <w:iCs/>
                <w:noProof/>
                <w:color w:val="0070C0"/>
                <w:sz w:val="28"/>
                <w:szCs w:val="28"/>
                <w:rtl/>
                <w:lang w:val="ar-SY" w:bidi="ar-SY"/>
              </w:rPr>
              <w:lastRenderedPageBreak/>
              <mc:AlternateContent>
                <mc:Choice Requires="wps">
                  <w:drawing>
                    <wp:anchor distT="0" distB="0" distL="114300" distR="114300" simplePos="0" relativeHeight="251711488" behindDoc="0" locked="0" layoutInCell="1" allowOverlap="1" wp14:anchorId="15E7E99D" wp14:editId="174FDC48">
                      <wp:simplePos x="0" y="0"/>
                      <wp:positionH relativeFrom="column">
                        <wp:posOffset>-141604</wp:posOffset>
                      </wp:positionH>
                      <wp:positionV relativeFrom="paragraph">
                        <wp:posOffset>2305050</wp:posOffset>
                      </wp:positionV>
                      <wp:extent cx="2550160" cy="672465"/>
                      <wp:effectExtent l="0" t="0" r="0" b="0"/>
                      <wp:wrapNone/>
                      <wp:docPr id="170" name="مستطيل 170"/>
                      <wp:cNvGraphicFramePr/>
                      <a:graphic xmlns:a="http://schemas.openxmlformats.org/drawingml/2006/main">
                        <a:graphicData uri="http://schemas.microsoft.com/office/word/2010/wordprocessingShape">
                          <wps:wsp>
                            <wps:cNvSpPr/>
                            <wps:spPr>
                              <a:xfrm>
                                <a:off x="0" y="0"/>
                                <a:ext cx="2550160" cy="672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A9A0A" w14:textId="4B4B96A7" w:rsidR="00991D0B" w:rsidRPr="00900A79" w:rsidRDefault="00991D0B" w:rsidP="00DD1263">
                                  <w:pPr>
                                    <w:bidi w:val="0"/>
                                    <w:jc w:val="center"/>
                                    <w:rPr>
                                      <w:i/>
                                      <w:iCs/>
                                      <w:color w:val="0070C0"/>
                                      <w:sz w:val="18"/>
                                      <w:szCs w:val="18"/>
                                      <w:lang w:bidi="ar-SY"/>
                                    </w:rPr>
                                  </w:pPr>
                                  <w:r>
                                    <w:rPr>
                                      <w:i/>
                                      <w:iCs/>
                                      <w:color w:val="0070C0"/>
                                      <w:sz w:val="18"/>
                                      <w:szCs w:val="18"/>
                                      <w:lang w:bidi="ar-SY"/>
                                    </w:rPr>
                                    <w:t xml:space="preserve">The </w:t>
                                  </w:r>
                                  <w:r w:rsidR="00DD1263">
                                    <w:rPr>
                                      <w:i/>
                                      <w:iCs/>
                                      <w:color w:val="0070C0"/>
                                      <w:sz w:val="18"/>
                                      <w:szCs w:val="18"/>
                                      <w:lang w:bidi="ar-SY"/>
                                    </w:rPr>
                                    <w:t>d</w:t>
                                  </w:r>
                                  <w:r>
                                    <w:rPr>
                                      <w:i/>
                                      <w:iCs/>
                                      <w:color w:val="0070C0"/>
                                      <w:sz w:val="18"/>
                                      <w:szCs w:val="18"/>
                                      <w:lang w:bidi="ar-SY"/>
                                    </w:rPr>
                                    <w:t>istal</w:t>
                                  </w:r>
                                  <w:r w:rsidR="00DD1263">
                                    <w:rPr>
                                      <w:i/>
                                      <w:iCs/>
                                      <w:color w:val="0070C0"/>
                                      <w:sz w:val="18"/>
                                      <w:szCs w:val="18"/>
                                      <w:lang w:bidi="ar-SY"/>
                                    </w:rPr>
                                    <w:t xml:space="preserve"> e</w:t>
                                  </w:r>
                                  <w:r>
                                    <w:rPr>
                                      <w:i/>
                                      <w:iCs/>
                                      <w:color w:val="0070C0"/>
                                      <w:sz w:val="18"/>
                                      <w:szCs w:val="18"/>
                                      <w:lang w:bidi="ar-SY"/>
                                    </w:rPr>
                                    <w:t xml:space="preserve">nd </w:t>
                                  </w:r>
                                  <w:r w:rsidR="00904C0B">
                                    <w:rPr>
                                      <w:i/>
                                      <w:iCs/>
                                      <w:color w:val="0070C0"/>
                                      <w:sz w:val="18"/>
                                      <w:szCs w:val="18"/>
                                      <w:lang w:bidi="ar-SY"/>
                                    </w:rPr>
                                    <w:t>o</w:t>
                                  </w:r>
                                  <w:r>
                                    <w:rPr>
                                      <w:i/>
                                      <w:iCs/>
                                      <w:color w:val="0070C0"/>
                                      <w:sz w:val="18"/>
                                      <w:szCs w:val="18"/>
                                      <w:lang w:bidi="ar-SY"/>
                                    </w:rPr>
                                    <w:t xml:space="preserve">f </w:t>
                                  </w:r>
                                  <w:r w:rsidR="00EF26D7">
                                    <w:rPr>
                                      <w:i/>
                                      <w:iCs/>
                                      <w:color w:val="0070C0"/>
                                      <w:sz w:val="18"/>
                                      <w:szCs w:val="18"/>
                                      <w:lang w:bidi="ar-SY"/>
                                    </w:rPr>
                                    <w:t xml:space="preserve">the </w:t>
                                  </w:r>
                                  <w:r w:rsidR="00DD1263">
                                    <w:rPr>
                                      <w:i/>
                                      <w:iCs/>
                                      <w:color w:val="0070C0"/>
                                      <w:sz w:val="18"/>
                                      <w:szCs w:val="18"/>
                                      <w:lang w:bidi="ar-SY"/>
                                    </w:rPr>
                                    <w:t>f</w:t>
                                  </w:r>
                                  <w:r w:rsidRPr="00900A79">
                                    <w:rPr>
                                      <w:i/>
                                      <w:iCs/>
                                      <w:color w:val="0070C0"/>
                                      <w:sz w:val="18"/>
                                      <w:szCs w:val="18"/>
                                      <w:lang w:bidi="ar-SY"/>
                                    </w:rPr>
                                    <w:t>lap</w:t>
                                  </w:r>
                                  <w:r>
                                    <w:rPr>
                                      <w:i/>
                                      <w:iCs/>
                                      <w:color w:val="0070C0"/>
                                      <w:sz w:val="18"/>
                                      <w:szCs w:val="18"/>
                                      <w:lang w:bidi="ar-SY"/>
                                    </w:rPr>
                                    <w:t xml:space="preserve"> is </w:t>
                                  </w:r>
                                  <w:r w:rsidR="00B55D1E">
                                    <w:rPr>
                                      <w:i/>
                                      <w:iCs/>
                                      <w:color w:val="0070C0"/>
                                      <w:sz w:val="18"/>
                                      <w:szCs w:val="18"/>
                                      <w:lang w:bidi="ar-SY"/>
                                    </w:rPr>
                                    <w:t>secured</w:t>
                                  </w:r>
                                  <w:r>
                                    <w:rPr>
                                      <w:i/>
                                      <w:iCs/>
                                      <w:color w:val="0070C0"/>
                                      <w:sz w:val="18"/>
                                      <w:szCs w:val="18"/>
                                      <w:lang w:bidi="ar-SY"/>
                                    </w:rPr>
                                    <w:t xml:space="preserve"> to </w:t>
                                  </w:r>
                                  <w:r w:rsidR="00B55D1E">
                                    <w:rPr>
                                      <w:i/>
                                      <w:iCs/>
                                      <w:color w:val="0070C0"/>
                                      <w:sz w:val="18"/>
                                      <w:szCs w:val="18"/>
                                      <w:lang w:bidi="ar-SY"/>
                                    </w:rPr>
                                    <w:br/>
                                    <w:t>t</w:t>
                                  </w:r>
                                  <w:r>
                                    <w:rPr>
                                      <w:i/>
                                      <w:iCs/>
                                      <w:color w:val="0070C0"/>
                                      <w:sz w:val="18"/>
                                      <w:szCs w:val="18"/>
                                      <w:lang w:bidi="ar-SY"/>
                                    </w:rPr>
                                    <w:t xml:space="preserve">he </w:t>
                                  </w:r>
                                  <w:r w:rsidR="00DD1263">
                                    <w:rPr>
                                      <w:i/>
                                      <w:iCs/>
                                      <w:color w:val="0070C0"/>
                                      <w:sz w:val="18"/>
                                      <w:szCs w:val="18"/>
                                      <w:lang w:bidi="ar-SY"/>
                                    </w:rPr>
                                    <w:t>i</w:t>
                                  </w:r>
                                  <w:r w:rsidR="00904C0B">
                                    <w:rPr>
                                      <w:i/>
                                      <w:iCs/>
                                      <w:color w:val="0070C0"/>
                                      <w:sz w:val="18"/>
                                      <w:szCs w:val="18"/>
                                      <w:lang w:bidi="ar-SY"/>
                                    </w:rPr>
                                    <w:t>nferior</w:t>
                                  </w:r>
                                  <w:r w:rsidR="00DD1263">
                                    <w:rPr>
                                      <w:i/>
                                      <w:iCs/>
                                      <w:color w:val="0070C0"/>
                                      <w:sz w:val="18"/>
                                      <w:szCs w:val="18"/>
                                      <w:lang w:bidi="ar-SY"/>
                                    </w:rPr>
                                    <w:t xml:space="preserve"> l</w:t>
                                  </w:r>
                                  <w:r w:rsidR="00904C0B">
                                    <w:rPr>
                                      <w:i/>
                                      <w:iCs/>
                                      <w:color w:val="0070C0"/>
                                      <w:sz w:val="18"/>
                                      <w:szCs w:val="18"/>
                                      <w:lang w:bidi="ar-SY"/>
                                    </w:rPr>
                                    <w:t xml:space="preserve">ip, the </w:t>
                                  </w:r>
                                  <w:r w:rsidR="00DD1263">
                                    <w:rPr>
                                      <w:i/>
                                      <w:iCs/>
                                      <w:color w:val="0070C0"/>
                                      <w:sz w:val="18"/>
                                      <w:szCs w:val="18"/>
                                      <w:lang w:bidi="ar-SY"/>
                                    </w:rPr>
                                    <w:t>m</w:t>
                                  </w:r>
                                  <w:r>
                                    <w:rPr>
                                      <w:i/>
                                      <w:iCs/>
                                      <w:color w:val="0070C0"/>
                                      <w:sz w:val="18"/>
                                      <w:szCs w:val="18"/>
                                      <w:lang w:bidi="ar-SY"/>
                                    </w:rPr>
                                    <w:t>odiolus</w:t>
                                  </w:r>
                                  <w:r w:rsidR="00904C0B">
                                    <w:rPr>
                                      <w:i/>
                                      <w:iCs/>
                                      <w:color w:val="0070C0"/>
                                      <w:sz w:val="18"/>
                                      <w:szCs w:val="18"/>
                                      <w:lang w:bidi="ar-SY"/>
                                    </w:rPr>
                                    <w:t>,</w:t>
                                  </w:r>
                                  <w:r w:rsidR="00904C0B" w:rsidRPr="00904C0B">
                                    <w:rPr>
                                      <w:i/>
                                      <w:iCs/>
                                      <w:color w:val="0070C0"/>
                                      <w:sz w:val="18"/>
                                      <w:szCs w:val="18"/>
                                      <w:lang w:bidi="ar-SY"/>
                                    </w:rPr>
                                    <w:t xml:space="preserve"> </w:t>
                                  </w:r>
                                  <w:r w:rsidR="00904C0B">
                                    <w:rPr>
                                      <w:i/>
                                      <w:iCs/>
                                      <w:color w:val="0070C0"/>
                                      <w:sz w:val="18"/>
                                      <w:szCs w:val="18"/>
                                      <w:lang w:bidi="ar-SY"/>
                                    </w:rPr>
                                    <w:t>and the</w:t>
                                  </w:r>
                                  <w:r w:rsidR="00DD1263">
                                    <w:rPr>
                                      <w:i/>
                                      <w:iCs/>
                                      <w:color w:val="0070C0"/>
                                      <w:sz w:val="18"/>
                                      <w:szCs w:val="18"/>
                                      <w:lang w:bidi="ar-SY"/>
                                    </w:rPr>
                                    <w:t xml:space="preserve"> s</w:t>
                                  </w:r>
                                  <w:r w:rsidR="00B851FB">
                                    <w:rPr>
                                      <w:i/>
                                      <w:iCs/>
                                      <w:color w:val="0070C0"/>
                                      <w:sz w:val="18"/>
                                      <w:szCs w:val="18"/>
                                      <w:lang w:bidi="ar-SY"/>
                                    </w:rPr>
                                    <w:t>u</w:t>
                                  </w:r>
                                  <w:r>
                                    <w:rPr>
                                      <w:i/>
                                      <w:iCs/>
                                      <w:color w:val="0070C0"/>
                                      <w:sz w:val="18"/>
                                      <w:szCs w:val="18"/>
                                      <w:lang w:bidi="ar-SY"/>
                                    </w:rPr>
                                    <w:t xml:space="preserve">perior </w:t>
                                  </w:r>
                                  <w:r w:rsidR="00DD1263">
                                    <w:rPr>
                                      <w:i/>
                                      <w:iCs/>
                                      <w:color w:val="0070C0"/>
                                      <w:sz w:val="18"/>
                                      <w:szCs w:val="18"/>
                                      <w:lang w:bidi="ar-SY"/>
                                    </w:rPr>
                                    <w:t>l</w:t>
                                  </w:r>
                                  <w:r>
                                    <w:rPr>
                                      <w:i/>
                                      <w:iCs/>
                                      <w:color w:val="0070C0"/>
                                      <w:sz w:val="18"/>
                                      <w:szCs w:val="18"/>
                                      <w:lang w:bidi="ar-SY"/>
                                    </w:rPr>
                                    <w:t>ip</w:t>
                                  </w:r>
                                  <w:r w:rsidR="00904C0B">
                                    <w:rPr>
                                      <w:i/>
                                      <w:iCs/>
                                      <w:color w:val="0070C0"/>
                                      <w:sz w:val="18"/>
                                      <w:szCs w:val="18"/>
                                      <w:lang w:bidi="ar-SY"/>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7E99D" id="مستطيل 170" o:spid="_x0000_s1040" style="position:absolute;left:0;text-align:left;margin-left:-11.15pt;margin-top:181.5pt;width:200.8pt;height:52.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" filled="f" stroked="f" strokeweight="1pt">
                      <v:textbox>
                        <w:txbxContent>
                          <w:p w14:paraId="5CFA9A0A" w14:textId="4B4B96A7" w:rsidR="00991D0B" w:rsidRPr="00900A79" w:rsidRDefault="00991D0B" w:rsidP="00DD1263">
                            <w:pPr>
                              <w:bidi w:val="0"/>
                              <w:jc w:val="center"/>
                              <w:rPr>
                                <w:i/>
                                <w:iCs/>
                                <w:color w:val="0070C0"/>
                                <w:sz w:val="18"/>
                                <w:szCs w:val="18"/>
                                <w:lang w:bidi="ar-SY"/>
                              </w:rPr>
                            </w:pPr>
                            <w:r>
                              <w:rPr>
                                <w:i/>
                                <w:iCs/>
                                <w:color w:val="0070C0"/>
                                <w:sz w:val="18"/>
                                <w:szCs w:val="18"/>
                                <w:lang w:bidi="ar-SY"/>
                              </w:rPr>
                              <w:t xml:space="preserve">The </w:t>
                            </w:r>
                            <w:r w:rsidR="00DD1263">
                              <w:rPr>
                                <w:i/>
                                <w:iCs/>
                                <w:color w:val="0070C0"/>
                                <w:sz w:val="18"/>
                                <w:szCs w:val="18"/>
                                <w:lang w:bidi="ar-SY"/>
                              </w:rPr>
                              <w:t>d</w:t>
                            </w:r>
                            <w:r>
                              <w:rPr>
                                <w:i/>
                                <w:iCs/>
                                <w:color w:val="0070C0"/>
                                <w:sz w:val="18"/>
                                <w:szCs w:val="18"/>
                                <w:lang w:bidi="ar-SY"/>
                              </w:rPr>
                              <w:t>istal</w:t>
                            </w:r>
                            <w:r w:rsidR="00DD1263">
                              <w:rPr>
                                <w:i/>
                                <w:iCs/>
                                <w:color w:val="0070C0"/>
                                <w:sz w:val="18"/>
                                <w:szCs w:val="18"/>
                                <w:lang w:bidi="ar-SY"/>
                              </w:rPr>
                              <w:t xml:space="preserve"> e</w:t>
                            </w:r>
                            <w:r>
                              <w:rPr>
                                <w:i/>
                                <w:iCs/>
                                <w:color w:val="0070C0"/>
                                <w:sz w:val="18"/>
                                <w:szCs w:val="18"/>
                                <w:lang w:bidi="ar-SY"/>
                              </w:rPr>
                              <w:t xml:space="preserve">nd </w:t>
                            </w:r>
                            <w:r w:rsidR="00904C0B">
                              <w:rPr>
                                <w:i/>
                                <w:iCs/>
                                <w:color w:val="0070C0"/>
                                <w:sz w:val="18"/>
                                <w:szCs w:val="18"/>
                                <w:lang w:bidi="ar-SY"/>
                              </w:rPr>
                              <w:t>o</w:t>
                            </w:r>
                            <w:r>
                              <w:rPr>
                                <w:i/>
                                <w:iCs/>
                                <w:color w:val="0070C0"/>
                                <w:sz w:val="18"/>
                                <w:szCs w:val="18"/>
                                <w:lang w:bidi="ar-SY"/>
                              </w:rPr>
                              <w:t xml:space="preserve">f </w:t>
                            </w:r>
                            <w:r w:rsidR="00EF26D7">
                              <w:rPr>
                                <w:i/>
                                <w:iCs/>
                                <w:color w:val="0070C0"/>
                                <w:sz w:val="18"/>
                                <w:szCs w:val="18"/>
                                <w:lang w:bidi="ar-SY"/>
                              </w:rPr>
                              <w:t xml:space="preserve">the </w:t>
                            </w:r>
                            <w:r w:rsidR="00DD1263">
                              <w:rPr>
                                <w:i/>
                                <w:iCs/>
                                <w:color w:val="0070C0"/>
                                <w:sz w:val="18"/>
                                <w:szCs w:val="18"/>
                                <w:lang w:bidi="ar-SY"/>
                              </w:rPr>
                              <w:t>f</w:t>
                            </w:r>
                            <w:r w:rsidRPr="00900A79">
                              <w:rPr>
                                <w:i/>
                                <w:iCs/>
                                <w:color w:val="0070C0"/>
                                <w:sz w:val="18"/>
                                <w:szCs w:val="18"/>
                                <w:lang w:bidi="ar-SY"/>
                              </w:rPr>
                              <w:t>lap</w:t>
                            </w:r>
                            <w:r>
                              <w:rPr>
                                <w:i/>
                                <w:iCs/>
                                <w:color w:val="0070C0"/>
                                <w:sz w:val="18"/>
                                <w:szCs w:val="18"/>
                                <w:lang w:bidi="ar-SY"/>
                              </w:rPr>
                              <w:t xml:space="preserve"> is </w:t>
                            </w:r>
                            <w:r w:rsidR="00B55D1E">
                              <w:rPr>
                                <w:i/>
                                <w:iCs/>
                                <w:color w:val="0070C0"/>
                                <w:sz w:val="18"/>
                                <w:szCs w:val="18"/>
                                <w:lang w:bidi="ar-SY"/>
                              </w:rPr>
                              <w:t>secured</w:t>
                            </w:r>
                            <w:r>
                              <w:rPr>
                                <w:i/>
                                <w:iCs/>
                                <w:color w:val="0070C0"/>
                                <w:sz w:val="18"/>
                                <w:szCs w:val="18"/>
                                <w:lang w:bidi="ar-SY"/>
                              </w:rPr>
                              <w:t xml:space="preserve"> to </w:t>
                            </w:r>
                            <w:r w:rsidR="00B55D1E">
                              <w:rPr>
                                <w:i/>
                                <w:iCs/>
                                <w:color w:val="0070C0"/>
                                <w:sz w:val="18"/>
                                <w:szCs w:val="18"/>
                                <w:lang w:bidi="ar-SY"/>
                              </w:rPr>
                              <w:br/>
                              <w:t>t</w:t>
                            </w:r>
                            <w:r>
                              <w:rPr>
                                <w:i/>
                                <w:iCs/>
                                <w:color w:val="0070C0"/>
                                <w:sz w:val="18"/>
                                <w:szCs w:val="18"/>
                                <w:lang w:bidi="ar-SY"/>
                              </w:rPr>
                              <w:t xml:space="preserve">he </w:t>
                            </w:r>
                            <w:r w:rsidR="00DD1263">
                              <w:rPr>
                                <w:i/>
                                <w:iCs/>
                                <w:color w:val="0070C0"/>
                                <w:sz w:val="18"/>
                                <w:szCs w:val="18"/>
                                <w:lang w:bidi="ar-SY"/>
                              </w:rPr>
                              <w:t>i</w:t>
                            </w:r>
                            <w:r w:rsidR="00904C0B">
                              <w:rPr>
                                <w:i/>
                                <w:iCs/>
                                <w:color w:val="0070C0"/>
                                <w:sz w:val="18"/>
                                <w:szCs w:val="18"/>
                                <w:lang w:bidi="ar-SY"/>
                              </w:rPr>
                              <w:t>nferior</w:t>
                            </w:r>
                            <w:r w:rsidR="00DD1263">
                              <w:rPr>
                                <w:i/>
                                <w:iCs/>
                                <w:color w:val="0070C0"/>
                                <w:sz w:val="18"/>
                                <w:szCs w:val="18"/>
                                <w:lang w:bidi="ar-SY"/>
                              </w:rPr>
                              <w:t xml:space="preserve"> l</w:t>
                            </w:r>
                            <w:r w:rsidR="00904C0B">
                              <w:rPr>
                                <w:i/>
                                <w:iCs/>
                                <w:color w:val="0070C0"/>
                                <w:sz w:val="18"/>
                                <w:szCs w:val="18"/>
                                <w:lang w:bidi="ar-SY"/>
                              </w:rPr>
                              <w:t xml:space="preserve">ip, the </w:t>
                            </w:r>
                            <w:r w:rsidR="00DD1263">
                              <w:rPr>
                                <w:i/>
                                <w:iCs/>
                                <w:color w:val="0070C0"/>
                                <w:sz w:val="18"/>
                                <w:szCs w:val="18"/>
                                <w:lang w:bidi="ar-SY"/>
                              </w:rPr>
                              <w:t>m</w:t>
                            </w:r>
                            <w:r>
                              <w:rPr>
                                <w:i/>
                                <w:iCs/>
                                <w:color w:val="0070C0"/>
                                <w:sz w:val="18"/>
                                <w:szCs w:val="18"/>
                                <w:lang w:bidi="ar-SY"/>
                              </w:rPr>
                              <w:t>odiolus</w:t>
                            </w:r>
                            <w:r w:rsidR="00904C0B">
                              <w:rPr>
                                <w:i/>
                                <w:iCs/>
                                <w:color w:val="0070C0"/>
                                <w:sz w:val="18"/>
                                <w:szCs w:val="18"/>
                                <w:lang w:bidi="ar-SY"/>
                              </w:rPr>
                              <w:t>,</w:t>
                            </w:r>
                            <w:r w:rsidR="00904C0B" w:rsidRPr="00904C0B">
                              <w:rPr>
                                <w:i/>
                                <w:iCs/>
                                <w:color w:val="0070C0"/>
                                <w:sz w:val="18"/>
                                <w:szCs w:val="18"/>
                                <w:lang w:bidi="ar-SY"/>
                              </w:rPr>
                              <w:t xml:space="preserve"> </w:t>
                            </w:r>
                            <w:r w:rsidR="00904C0B">
                              <w:rPr>
                                <w:i/>
                                <w:iCs/>
                                <w:color w:val="0070C0"/>
                                <w:sz w:val="18"/>
                                <w:szCs w:val="18"/>
                                <w:lang w:bidi="ar-SY"/>
                              </w:rPr>
                              <w:t>and the</w:t>
                            </w:r>
                            <w:r w:rsidR="00DD1263">
                              <w:rPr>
                                <w:i/>
                                <w:iCs/>
                                <w:color w:val="0070C0"/>
                                <w:sz w:val="18"/>
                                <w:szCs w:val="18"/>
                                <w:lang w:bidi="ar-SY"/>
                              </w:rPr>
                              <w:t xml:space="preserve"> s</w:t>
                            </w:r>
                            <w:r w:rsidR="00B851FB">
                              <w:rPr>
                                <w:i/>
                                <w:iCs/>
                                <w:color w:val="0070C0"/>
                                <w:sz w:val="18"/>
                                <w:szCs w:val="18"/>
                                <w:lang w:bidi="ar-SY"/>
                              </w:rPr>
                              <w:t>u</w:t>
                            </w:r>
                            <w:r>
                              <w:rPr>
                                <w:i/>
                                <w:iCs/>
                                <w:color w:val="0070C0"/>
                                <w:sz w:val="18"/>
                                <w:szCs w:val="18"/>
                                <w:lang w:bidi="ar-SY"/>
                              </w:rPr>
                              <w:t xml:space="preserve">perior </w:t>
                            </w:r>
                            <w:r w:rsidR="00DD1263">
                              <w:rPr>
                                <w:i/>
                                <w:iCs/>
                                <w:color w:val="0070C0"/>
                                <w:sz w:val="18"/>
                                <w:szCs w:val="18"/>
                                <w:lang w:bidi="ar-SY"/>
                              </w:rPr>
                              <w:t>l</w:t>
                            </w:r>
                            <w:r>
                              <w:rPr>
                                <w:i/>
                                <w:iCs/>
                                <w:color w:val="0070C0"/>
                                <w:sz w:val="18"/>
                                <w:szCs w:val="18"/>
                                <w:lang w:bidi="ar-SY"/>
                              </w:rPr>
                              <w:t>ip</w:t>
                            </w:r>
                            <w:r w:rsidR="00904C0B">
                              <w:rPr>
                                <w:i/>
                                <w:iCs/>
                                <w:color w:val="0070C0"/>
                                <w:sz w:val="18"/>
                                <w:szCs w:val="18"/>
                                <w:lang w:bidi="ar-SY"/>
                              </w:rPr>
                              <w:t>.</w:t>
                            </w:r>
                          </w:p>
                        </w:txbxContent>
                      </v:textbox>
                    </v:rect>
                  </w:pict>
                </mc:Fallback>
              </mc:AlternateContent>
            </w:r>
            <w:r w:rsidR="006B5F0A">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18656" behindDoc="0" locked="0" layoutInCell="1" allowOverlap="1" wp14:anchorId="56B9F449" wp14:editId="75241689">
                      <wp:simplePos x="0" y="0"/>
                      <wp:positionH relativeFrom="column">
                        <wp:posOffset>2658376</wp:posOffset>
                      </wp:positionH>
                      <wp:positionV relativeFrom="paragraph">
                        <wp:posOffset>1849120</wp:posOffset>
                      </wp:positionV>
                      <wp:extent cx="371659" cy="0"/>
                      <wp:effectExtent l="38100" t="76200" r="0" b="95250"/>
                      <wp:wrapNone/>
                      <wp:docPr id="196" name="رابط كسهم مستقيم 196"/>
                      <wp:cNvGraphicFramePr/>
                      <a:graphic xmlns:a="http://schemas.openxmlformats.org/drawingml/2006/main">
                        <a:graphicData uri="http://schemas.microsoft.com/office/word/2010/wordprocessingShape">
                          <wps:wsp>
                            <wps:cNvCnPr/>
                            <wps:spPr>
                              <a:xfrm flipH="1">
                                <a:off x="0" y="0"/>
                                <a:ext cx="371659" cy="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0D044283" id="_x0000_t32" coordsize="21600,21600" o:spt="32" o:oned="t" path="m,l21600,21600e" filled="f">
                      <v:path arrowok="t" fillok="f" o:connecttype="none"/>
                      <o:lock v:ext="edit" shapetype="t"/>
                    </v:shapetype>
                    <v:shape id="رابط كسهم مستقيم 196" o:spid="_x0000_s1026" type="#_x0000_t32" style="position:absolute;margin-left:209.3pt;margin-top:145.6pt;width:29.25pt;height:0;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" strokecolor="#002060" strokeweight=".5pt">
                      <v:stroke endarrow="block" joinstyle="miter"/>
                    </v:shape>
                  </w:pict>
                </mc:Fallback>
              </mc:AlternateContent>
            </w:r>
            <w:r w:rsidR="003B61A2">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17632" behindDoc="0" locked="0" layoutInCell="1" allowOverlap="1" wp14:anchorId="7E4925AC" wp14:editId="14AE7F79">
                      <wp:simplePos x="0" y="0"/>
                      <wp:positionH relativeFrom="column">
                        <wp:posOffset>3000006</wp:posOffset>
                      </wp:positionH>
                      <wp:positionV relativeFrom="paragraph">
                        <wp:posOffset>1680497</wp:posOffset>
                      </wp:positionV>
                      <wp:extent cx="1286059" cy="430530"/>
                      <wp:effectExtent l="0" t="0" r="0" b="0"/>
                      <wp:wrapNone/>
                      <wp:docPr id="190" name="مستطيل 190"/>
                      <wp:cNvGraphicFramePr/>
                      <a:graphic xmlns:a="http://schemas.openxmlformats.org/drawingml/2006/main">
                        <a:graphicData uri="http://schemas.microsoft.com/office/word/2010/wordprocessingShape">
                          <wps:wsp>
                            <wps:cNvSpPr/>
                            <wps:spPr>
                              <a:xfrm>
                                <a:off x="0" y="0"/>
                                <a:ext cx="1286059" cy="430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6C781" w14:textId="3D7E46C5" w:rsidR="003B61A2" w:rsidRPr="00247C51" w:rsidRDefault="003B61A2" w:rsidP="003B61A2">
                                  <w:pPr>
                                    <w:jc w:val="center"/>
                                    <w:rPr>
                                      <w:i/>
                                      <w:iCs/>
                                      <w:color w:val="0070C0"/>
                                      <w:sz w:val="18"/>
                                      <w:szCs w:val="18"/>
                                      <w:lang w:bidi="ar-SY"/>
                                    </w:rPr>
                                  </w:pPr>
                                  <w:r w:rsidRPr="00247C51">
                                    <w:rPr>
                                      <w:i/>
                                      <w:iCs/>
                                      <w:color w:val="0070C0"/>
                                      <w:sz w:val="18"/>
                                      <w:szCs w:val="18"/>
                                      <w:lang w:bidi="ar-SY"/>
                                    </w:rPr>
                                    <w:t>Vascular Anastomoses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925AC" id="مستطيل 190" o:spid="_x0000_s1041" style="position:absolute;left:0;text-align:left;margin-left:236.2pt;margin-top:132.3pt;width:101.25pt;height:3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" filled="f" stroked="f" strokeweight="1pt">
                      <v:textbox>
                        <w:txbxContent>
                          <w:p w14:paraId="1286C781" w14:textId="3D7E46C5" w:rsidR="003B61A2" w:rsidRPr="00247C51" w:rsidRDefault="003B61A2" w:rsidP="003B61A2">
                            <w:pPr>
                              <w:jc w:val="center"/>
                              <w:rPr>
                                <w:i/>
                                <w:iCs/>
                                <w:color w:val="0070C0"/>
                                <w:sz w:val="18"/>
                                <w:szCs w:val="18"/>
                                <w:lang w:bidi="ar-SY"/>
                              </w:rPr>
                            </w:pPr>
                            <w:r w:rsidRPr="00247C51">
                              <w:rPr>
                                <w:i/>
                                <w:iCs/>
                                <w:color w:val="0070C0"/>
                                <w:sz w:val="18"/>
                                <w:szCs w:val="18"/>
                                <w:lang w:bidi="ar-SY"/>
                              </w:rPr>
                              <w:t>Vascular Anastomoses</w:t>
                            </w:r>
                          </w:p>
                        </w:txbxContent>
                      </v:textbox>
                    </v:rect>
                  </w:pict>
                </mc:Fallback>
              </mc:AlternateContent>
            </w:r>
            <w:r w:rsidR="003B61A2">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15584" behindDoc="0" locked="0" layoutInCell="1" allowOverlap="1" wp14:anchorId="2291EE9F" wp14:editId="76BF6B26">
                      <wp:simplePos x="0" y="0"/>
                      <wp:positionH relativeFrom="column">
                        <wp:posOffset>3572797</wp:posOffset>
                      </wp:positionH>
                      <wp:positionV relativeFrom="paragraph">
                        <wp:posOffset>1315105</wp:posOffset>
                      </wp:positionV>
                      <wp:extent cx="755117" cy="1020589"/>
                      <wp:effectExtent l="38100" t="76200" r="26035" b="27305"/>
                      <wp:wrapNone/>
                      <wp:docPr id="189" name="موصل: على شكل مرفق 189"/>
                      <wp:cNvGraphicFramePr/>
                      <a:graphic xmlns:a="http://schemas.openxmlformats.org/drawingml/2006/main">
                        <a:graphicData uri="http://schemas.microsoft.com/office/word/2010/wordprocessingShape">
                          <wps:wsp>
                            <wps:cNvCnPr/>
                            <wps:spPr>
                              <a:xfrm flipH="1" flipV="1">
                                <a:off x="0" y="0"/>
                                <a:ext cx="755117" cy="1020589"/>
                              </a:xfrm>
                              <a:prstGeom prst="bentConnector3">
                                <a:avLst>
                                  <a:gd name="adj1" fmla="val 1557"/>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56C22C06"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189" o:spid="_x0000_s1026" type="#_x0000_t34" style="position:absolute;margin-left:281.3pt;margin-top:103.55pt;width:59.45pt;height:80.35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" adj="336" strokecolor="#002060" strokeweight=".5pt">
                      <v:stroke endarrow="block"/>
                    </v:shape>
                  </w:pict>
                </mc:Fallback>
              </mc:AlternateContent>
            </w:r>
            <w:r w:rsidR="003B61A2">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14560" behindDoc="0" locked="0" layoutInCell="1" allowOverlap="1" wp14:anchorId="72AF8EE7" wp14:editId="3445F84B">
                      <wp:simplePos x="0" y="0"/>
                      <wp:positionH relativeFrom="column">
                        <wp:posOffset>1089025</wp:posOffset>
                      </wp:positionH>
                      <wp:positionV relativeFrom="paragraph">
                        <wp:posOffset>1561014</wp:posOffset>
                      </wp:positionV>
                      <wp:extent cx="1167581" cy="549132"/>
                      <wp:effectExtent l="0" t="76200" r="0" b="22860"/>
                      <wp:wrapNone/>
                      <wp:docPr id="187" name="موصل: على شكل مرفق 187"/>
                      <wp:cNvGraphicFramePr/>
                      <a:graphic xmlns:a="http://schemas.openxmlformats.org/drawingml/2006/main">
                        <a:graphicData uri="http://schemas.microsoft.com/office/word/2010/wordprocessingShape">
                          <wps:wsp>
                            <wps:cNvCnPr/>
                            <wps:spPr>
                              <a:xfrm flipV="1">
                                <a:off x="0" y="0"/>
                                <a:ext cx="1167581" cy="549132"/>
                              </a:xfrm>
                              <a:prstGeom prst="bentConnector3">
                                <a:avLst>
                                  <a:gd name="adj1" fmla="val 23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848B4F" id="موصل: على شكل مرفق 187" o:spid="_x0000_s1026" type="#_x0000_t34" style="position:absolute;margin-left:85.75pt;margin-top:122.9pt;width:91.95pt;height:43.2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" adj="50" strokecolor="#002060" strokeweight=".5pt">
                      <v:stroke endarrow="block"/>
                    </v:shape>
                  </w:pict>
                </mc:Fallback>
              </mc:AlternateContent>
            </w:r>
            <w:r w:rsidR="003B61A2">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08416" behindDoc="0" locked="0" layoutInCell="1" allowOverlap="1" wp14:anchorId="3C295F85" wp14:editId="3A830231">
                      <wp:simplePos x="0" y="0"/>
                      <wp:positionH relativeFrom="column">
                        <wp:posOffset>3301426</wp:posOffset>
                      </wp:positionH>
                      <wp:positionV relativeFrom="paragraph">
                        <wp:posOffset>2335694</wp:posOffset>
                      </wp:positionV>
                      <wp:extent cx="1875340" cy="666627"/>
                      <wp:effectExtent l="0" t="0" r="0" b="635"/>
                      <wp:wrapNone/>
                      <wp:docPr id="165" name="مستطيل 165"/>
                      <wp:cNvGraphicFramePr/>
                      <a:graphic xmlns:a="http://schemas.openxmlformats.org/drawingml/2006/main">
                        <a:graphicData uri="http://schemas.microsoft.com/office/word/2010/wordprocessingShape">
                          <wps:wsp>
                            <wps:cNvSpPr/>
                            <wps:spPr>
                              <a:xfrm>
                                <a:off x="0" y="0"/>
                                <a:ext cx="1875340" cy="6666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DE2CD" w14:textId="26842479" w:rsidR="000961E6" w:rsidRPr="00900A79" w:rsidRDefault="000961E6" w:rsidP="000961E6">
                                  <w:pPr>
                                    <w:jc w:val="center"/>
                                    <w:rPr>
                                      <w:i/>
                                      <w:iCs/>
                                      <w:color w:val="0070C0"/>
                                      <w:sz w:val="18"/>
                                      <w:szCs w:val="18"/>
                                      <w:lang w:bidi="ar-SY"/>
                                    </w:rPr>
                                  </w:pPr>
                                  <w:r>
                                    <w:rPr>
                                      <w:i/>
                                      <w:iCs/>
                                      <w:color w:val="0070C0"/>
                                      <w:sz w:val="18"/>
                                      <w:szCs w:val="18"/>
                                      <w:lang w:bidi="ar-SY"/>
                                    </w:rPr>
                                    <w:t xml:space="preserve">The </w:t>
                                  </w:r>
                                  <w:r w:rsidR="00DD1263">
                                    <w:rPr>
                                      <w:i/>
                                      <w:iCs/>
                                      <w:color w:val="0070C0"/>
                                      <w:sz w:val="18"/>
                                      <w:szCs w:val="18"/>
                                      <w:lang w:bidi="ar-SY"/>
                                    </w:rPr>
                                    <w:t>p</w:t>
                                  </w:r>
                                  <w:r w:rsidR="00991D0B">
                                    <w:rPr>
                                      <w:i/>
                                      <w:iCs/>
                                      <w:color w:val="0070C0"/>
                                      <w:sz w:val="18"/>
                                      <w:szCs w:val="18"/>
                                      <w:lang w:bidi="ar-SY"/>
                                    </w:rPr>
                                    <w:t xml:space="preserve">roximal </w:t>
                                  </w:r>
                                  <w:r w:rsidR="00DD1263">
                                    <w:rPr>
                                      <w:i/>
                                      <w:iCs/>
                                      <w:color w:val="0070C0"/>
                                      <w:sz w:val="18"/>
                                      <w:szCs w:val="18"/>
                                      <w:lang w:bidi="ar-SY"/>
                                    </w:rPr>
                                    <w:t>e</w:t>
                                  </w:r>
                                  <w:r w:rsidR="00991D0B">
                                    <w:rPr>
                                      <w:i/>
                                      <w:iCs/>
                                      <w:color w:val="0070C0"/>
                                      <w:sz w:val="18"/>
                                      <w:szCs w:val="18"/>
                                      <w:lang w:bidi="ar-SY"/>
                                    </w:rPr>
                                    <w:t xml:space="preserve">nd </w:t>
                                  </w:r>
                                  <w:r w:rsidR="00EF26D7">
                                    <w:rPr>
                                      <w:i/>
                                      <w:iCs/>
                                      <w:color w:val="0070C0"/>
                                      <w:sz w:val="18"/>
                                      <w:szCs w:val="18"/>
                                      <w:lang w:bidi="ar-SY"/>
                                    </w:rPr>
                                    <w:t xml:space="preserve">of the </w:t>
                                  </w:r>
                                  <w:r w:rsidR="00DD1263">
                                    <w:rPr>
                                      <w:i/>
                                      <w:iCs/>
                                      <w:color w:val="0070C0"/>
                                      <w:sz w:val="18"/>
                                      <w:szCs w:val="18"/>
                                      <w:lang w:bidi="ar-SY"/>
                                    </w:rPr>
                                    <w:t>f</w:t>
                                  </w:r>
                                  <w:r w:rsidR="00EF26D7">
                                    <w:rPr>
                                      <w:i/>
                                      <w:iCs/>
                                      <w:color w:val="0070C0"/>
                                      <w:sz w:val="18"/>
                                      <w:szCs w:val="18"/>
                                      <w:lang w:bidi="ar-SY"/>
                                    </w:rPr>
                                    <w:t>lap</w:t>
                                  </w:r>
                                  <w:r w:rsidR="00B55D1E">
                                    <w:rPr>
                                      <w:i/>
                                      <w:iCs/>
                                      <w:color w:val="0070C0"/>
                                      <w:sz w:val="18"/>
                                      <w:szCs w:val="18"/>
                                      <w:lang w:bidi="ar-SY"/>
                                    </w:rPr>
                                    <w:br/>
                                  </w:r>
                                  <w:r w:rsidR="00991D0B">
                                    <w:rPr>
                                      <w:i/>
                                      <w:iCs/>
                                      <w:color w:val="0070C0"/>
                                      <w:sz w:val="18"/>
                                      <w:szCs w:val="18"/>
                                      <w:lang w:bidi="ar-SY"/>
                                    </w:rPr>
                                    <w:t xml:space="preserve">is </w:t>
                                  </w:r>
                                  <w:r w:rsidR="00DD1263">
                                    <w:rPr>
                                      <w:i/>
                                      <w:iCs/>
                                      <w:color w:val="0070C0"/>
                                      <w:sz w:val="18"/>
                                      <w:szCs w:val="18"/>
                                      <w:lang w:bidi="ar-SY"/>
                                    </w:rPr>
                                    <w:t>s</w:t>
                                  </w:r>
                                  <w:r w:rsidR="00B55D1E">
                                    <w:rPr>
                                      <w:i/>
                                      <w:iCs/>
                                      <w:color w:val="0070C0"/>
                                      <w:sz w:val="18"/>
                                      <w:szCs w:val="18"/>
                                      <w:lang w:bidi="ar-SY"/>
                                    </w:rPr>
                                    <w:t>ecured</w:t>
                                  </w:r>
                                  <w:r w:rsidR="00991D0B">
                                    <w:rPr>
                                      <w:i/>
                                      <w:iCs/>
                                      <w:color w:val="0070C0"/>
                                      <w:sz w:val="18"/>
                                      <w:szCs w:val="18"/>
                                      <w:lang w:bidi="ar-SY"/>
                                    </w:rPr>
                                    <w:t xml:space="preserve"> to the </w:t>
                                  </w:r>
                                  <w:r w:rsidR="00DD1263">
                                    <w:rPr>
                                      <w:i/>
                                      <w:iCs/>
                                      <w:color w:val="0070C0"/>
                                      <w:sz w:val="18"/>
                                      <w:szCs w:val="18"/>
                                      <w:lang w:bidi="ar-SY"/>
                                    </w:rPr>
                                    <w:t>t</w:t>
                                  </w:r>
                                  <w:r w:rsidR="00991D0B">
                                    <w:rPr>
                                      <w:i/>
                                      <w:iCs/>
                                      <w:color w:val="0070C0"/>
                                      <w:sz w:val="18"/>
                                      <w:szCs w:val="18"/>
                                      <w:lang w:bidi="ar-SY"/>
                                    </w:rPr>
                                    <w:t xml:space="preserve">emporal </w:t>
                                  </w:r>
                                  <w:r w:rsidR="00DD1263">
                                    <w:rPr>
                                      <w:i/>
                                      <w:iCs/>
                                      <w:color w:val="0070C0"/>
                                      <w:sz w:val="18"/>
                                      <w:szCs w:val="18"/>
                                      <w:lang w:bidi="ar-SY"/>
                                    </w:rPr>
                                    <w:t>f</w:t>
                                  </w:r>
                                  <w:r w:rsidR="00991D0B">
                                    <w:rPr>
                                      <w:i/>
                                      <w:iCs/>
                                      <w:color w:val="0070C0"/>
                                      <w:sz w:val="18"/>
                                      <w:szCs w:val="18"/>
                                      <w:lang w:bidi="ar-SY"/>
                                    </w:rPr>
                                    <w:t>ascia</w:t>
                                  </w:r>
                                  <w:r>
                                    <w:rPr>
                                      <w:i/>
                                      <w:iCs/>
                                      <w:color w:val="0070C0"/>
                                      <w:sz w:val="18"/>
                                      <w:szCs w:val="18"/>
                                      <w:rtl/>
                                      <w:lang w:bidi="ar-SY"/>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95F85" id="مستطيل 165" o:spid="_x0000_s1042" style="position:absolute;left:0;text-align:left;margin-left:259.95pt;margin-top:183.9pt;width:147.65pt;height: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" filled="f" stroked="f" strokeweight="1pt">
                      <v:textbox>
                        <w:txbxContent>
                          <w:p w14:paraId="660DE2CD" w14:textId="26842479" w:rsidR="000961E6" w:rsidRPr="00900A79" w:rsidRDefault="000961E6" w:rsidP="000961E6">
                            <w:pPr>
                              <w:jc w:val="center"/>
                              <w:rPr>
                                <w:i/>
                                <w:iCs/>
                                <w:color w:val="0070C0"/>
                                <w:sz w:val="18"/>
                                <w:szCs w:val="18"/>
                                <w:lang w:bidi="ar-SY"/>
                              </w:rPr>
                            </w:pPr>
                            <w:r>
                              <w:rPr>
                                <w:i/>
                                <w:iCs/>
                                <w:color w:val="0070C0"/>
                                <w:sz w:val="18"/>
                                <w:szCs w:val="18"/>
                                <w:lang w:bidi="ar-SY"/>
                              </w:rPr>
                              <w:t xml:space="preserve">The </w:t>
                            </w:r>
                            <w:r w:rsidR="00DD1263">
                              <w:rPr>
                                <w:i/>
                                <w:iCs/>
                                <w:color w:val="0070C0"/>
                                <w:sz w:val="18"/>
                                <w:szCs w:val="18"/>
                                <w:lang w:bidi="ar-SY"/>
                              </w:rPr>
                              <w:t>p</w:t>
                            </w:r>
                            <w:r w:rsidR="00991D0B">
                              <w:rPr>
                                <w:i/>
                                <w:iCs/>
                                <w:color w:val="0070C0"/>
                                <w:sz w:val="18"/>
                                <w:szCs w:val="18"/>
                                <w:lang w:bidi="ar-SY"/>
                              </w:rPr>
                              <w:t xml:space="preserve">roximal </w:t>
                            </w:r>
                            <w:r w:rsidR="00DD1263">
                              <w:rPr>
                                <w:i/>
                                <w:iCs/>
                                <w:color w:val="0070C0"/>
                                <w:sz w:val="18"/>
                                <w:szCs w:val="18"/>
                                <w:lang w:bidi="ar-SY"/>
                              </w:rPr>
                              <w:t>e</w:t>
                            </w:r>
                            <w:r w:rsidR="00991D0B">
                              <w:rPr>
                                <w:i/>
                                <w:iCs/>
                                <w:color w:val="0070C0"/>
                                <w:sz w:val="18"/>
                                <w:szCs w:val="18"/>
                                <w:lang w:bidi="ar-SY"/>
                              </w:rPr>
                              <w:t xml:space="preserve">nd </w:t>
                            </w:r>
                            <w:r w:rsidR="00EF26D7">
                              <w:rPr>
                                <w:i/>
                                <w:iCs/>
                                <w:color w:val="0070C0"/>
                                <w:sz w:val="18"/>
                                <w:szCs w:val="18"/>
                                <w:lang w:bidi="ar-SY"/>
                              </w:rPr>
                              <w:t xml:space="preserve">of the </w:t>
                            </w:r>
                            <w:r w:rsidR="00DD1263">
                              <w:rPr>
                                <w:i/>
                                <w:iCs/>
                                <w:color w:val="0070C0"/>
                                <w:sz w:val="18"/>
                                <w:szCs w:val="18"/>
                                <w:lang w:bidi="ar-SY"/>
                              </w:rPr>
                              <w:t>f</w:t>
                            </w:r>
                            <w:r w:rsidR="00EF26D7">
                              <w:rPr>
                                <w:i/>
                                <w:iCs/>
                                <w:color w:val="0070C0"/>
                                <w:sz w:val="18"/>
                                <w:szCs w:val="18"/>
                                <w:lang w:bidi="ar-SY"/>
                              </w:rPr>
                              <w:t>lap</w:t>
                            </w:r>
                            <w:r w:rsidR="00B55D1E">
                              <w:rPr>
                                <w:i/>
                                <w:iCs/>
                                <w:color w:val="0070C0"/>
                                <w:sz w:val="18"/>
                                <w:szCs w:val="18"/>
                                <w:lang w:bidi="ar-SY"/>
                              </w:rPr>
                              <w:br/>
                            </w:r>
                            <w:r w:rsidR="00991D0B">
                              <w:rPr>
                                <w:i/>
                                <w:iCs/>
                                <w:color w:val="0070C0"/>
                                <w:sz w:val="18"/>
                                <w:szCs w:val="18"/>
                                <w:lang w:bidi="ar-SY"/>
                              </w:rPr>
                              <w:t xml:space="preserve">is </w:t>
                            </w:r>
                            <w:r w:rsidR="00DD1263">
                              <w:rPr>
                                <w:i/>
                                <w:iCs/>
                                <w:color w:val="0070C0"/>
                                <w:sz w:val="18"/>
                                <w:szCs w:val="18"/>
                                <w:lang w:bidi="ar-SY"/>
                              </w:rPr>
                              <w:t>s</w:t>
                            </w:r>
                            <w:r w:rsidR="00B55D1E">
                              <w:rPr>
                                <w:i/>
                                <w:iCs/>
                                <w:color w:val="0070C0"/>
                                <w:sz w:val="18"/>
                                <w:szCs w:val="18"/>
                                <w:lang w:bidi="ar-SY"/>
                              </w:rPr>
                              <w:t>ecured</w:t>
                            </w:r>
                            <w:r w:rsidR="00991D0B">
                              <w:rPr>
                                <w:i/>
                                <w:iCs/>
                                <w:color w:val="0070C0"/>
                                <w:sz w:val="18"/>
                                <w:szCs w:val="18"/>
                                <w:lang w:bidi="ar-SY"/>
                              </w:rPr>
                              <w:t xml:space="preserve"> to the </w:t>
                            </w:r>
                            <w:r w:rsidR="00DD1263">
                              <w:rPr>
                                <w:i/>
                                <w:iCs/>
                                <w:color w:val="0070C0"/>
                                <w:sz w:val="18"/>
                                <w:szCs w:val="18"/>
                                <w:lang w:bidi="ar-SY"/>
                              </w:rPr>
                              <w:t>t</w:t>
                            </w:r>
                            <w:r w:rsidR="00991D0B">
                              <w:rPr>
                                <w:i/>
                                <w:iCs/>
                                <w:color w:val="0070C0"/>
                                <w:sz w:val="18"/>
                                <w:szCs w:val="18"/>
                                <w:lang w:bidi="ar-SY"/>
                              </w:rPr>
                              <w:t xml:space="preserve">emporal </w:t>
                            </w:r>
                            <w:r w:rsidR="00DD1263">
                              <w:rPr>
                                <w:i/>
                                <w:iCs/>
                                <w:color w:val="0070C0"/>
                                <w:sz w:val="18"/>
                                <w:szCs w:val="18"/>
                                <w:lang w:bidi="ar-SY"/>
                              </w:rPr>
                              <w:t>f</w:t>
                            </w:r>
                            <w:r w:rsidR="00991D0B">
                              <w:rPr>
                                <w:i/>
                                <w:iCs/>
                                <w:color w:val="0070C0"/>
                                <w:sz w:val="18"/>
                                <w:szCs w:val="18"/>
                                <w:lang w:bidi="ar-SY"/>
                              </w:rPr>
                              <w:t>ascia</w:t>
                            </w:r>
                            <w:r>
                              <w:rPr>
                                <w:i/>
                                <w:iCs/>
                                <w:color w:val="0070C0"/>
                                <w:sz w:val="18"/>
                                <w:szCs w:val="18"/>
                                <w:rtl/>
                                <w:lang w:bidi="ar-SY"/>
                              </w:rPr>
                              <w:br/>
                            </w:r>
                          </w:p>
                        </w:txbxContent>
                      </v:textbox>
                    </v:rect>
                  </w:pict>
                </mc:Fallback>
              </mc:AlternateContent>
            </w:r>
            <w:r w:rsidR="00FE7CB0">
              <w:rPr>
                <w:rFonts w:asciiTheme="majorBidi" w:hAnsiTheme="majorBidi" w:cstheme="majorBidi"/>
                <w:b/>
                <w:bCs/>
                <w:i/>
                <w:iCs/>
                <w:noProof/>
                <w:color w:val="0070C0"/>
                <w:sz w:val="28"/>
                <w:szCs w:val="28"/>
                <w:rtl/>
                <w:lang w:val="ar-SY" w:bidi="ar-SY"/>
              </w:rPr>
              <w:drawing>
                <wp:inline distT="0" distB="0" distL="0" distR="0" wp14:anchorId="7104EFDC" wp14:editId="08D0F924">
                  <wp:extent cx="3032932" cy="3071446"/>
                  <wp:effectExtent l="0" t="0" r="0" b="0"/>
                  <wp:docPr id="173"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صورة 173"/>
                          <pic:cNvPicPr/>
                        </pic:nvPicPr>
                        <pic:blipFill>
                          <a:blip r:embed="rId16">
                            <a:extLst>
                              <a:ext uri="{28A0092B-C50C-407E-A947-70E740481C1C}">
                                <a14:useLocalDpi xmlns:a14="http://schemas.microsoft.com/office/drawing/2010/main" val="0"/>
                              </a:ext>
                            </a:extLst>
                          </a:blip>
                          <a:stretch>
                            <a:fillRect/>
                          </a:stretch>
                        </pic:blipFill>
                        <pic:spPr>
                          <a:xfrm>
                            <a:off x="0" y="0"/>
                            <a:ext cx="3058695" cy="3097536"/>
                          </a:xfrm>
                          <a:prstGeom prst="rect">
                            <a:avLst/>
                          </a:prstGeom>
                        </pic:spPr>
                      </pic:pic>
                    </a:graphicData>
                  </a:graphic>
                </wp:inline>
              </w:drawing>
            </w:r>
          </w:p>
        </w:tc>
      </w:tr>
      <w:tr w:rsidR="001A5982" w14:paraId="16CCEE81" w14:textId="77777777" w:rsidTr="00A55A4A">
        <w:tc>
          <w:tcPr>
            <w:tcW w:w="8296" w:type="dxa"/>
          </w:tcPr>
          <w:p w14:paraId="2F95899C" w14:textId="31F98452" w:rsidR="001A5982" w:rsidRDefault="00800E56" w:rsidP="00B650BD">
            <w:pPr>
              <w:bidi w:val="0"/>
              <w:jc w:val="center"/>
              <w:rPr>
                <w:rFonts w:asciiTheme="majorBidi" w:hAnsiTheme="majorBidi" w:cstheme="majorBidi"/>
                <w:i/>
                <w:iCs/>
                <w:color w:val="002060"/>
                <w:sz w:val="28"/>
                <w:szCs w:val="28"/>
                <w:shd w:val="clear" w:color="auto" w:fill="FFFFFF"/>
                <w:rtl/>
              </w:rPr>
            </w:pPr>
            <w:r>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05344" behindDoc="0" locked="0" layoutInCell="1" allowOverlap="1" wp14:anchorId="006240C4" wp14:editId="2363D049">
                      <wp:simplePos x="0" y="0"/>
                      <wp:positionH relativeFrom="column">
                        <wp:posOffset>1087120</wp:posOffset>
                      </wp:positionH>
                      <wp:positionV relativeFrom="paragraph">
                        <wp:posOffset>1339215</wp:posOffset>
                      </wp:positionV>
                      <wp:extent cx="996950" cy="361950"/>
                      <wp:effectExtent l="0" t="0" r="0" b="0"/>
                      <wp:wrapNone/>
                      <wp:docPr id="210" name="مستطيل 210"/>
                      <wp:cNvGraphicFramePr/>
                      <a:graphic xmlns:a="http://schemas.openxmlformats.org/drawingml/2006/main">
                        <a:graphicData uri="http://schemas.microsoft.com/office/word/2010/wordprocessingShape">
                          <wps:wsp>
                            <wps:cNvSpPr/>
                            <wps:spPr>
                              <a:xfrm>
                                <a:off x="0" y="0"/>
                                <a:ext cx="9969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E00FF" w14:textId="1B3ACE04" w:rsidR="00900A79" w:rsidRPr="00067ED0" w:rsidRDefault="00900A79" w:rsidP="00900A79">
                                  <w:pPr>
                                    <w:jc w:val="center"/>
                                    <w:rPr>
                                      <w:b/>
                                      <w:bCs/>
                                      <w:i/>
                                      <w:iCs/>
                                      <w:color w:val="002060"/>
                                      <w:sz w:val="18"/>
                                      <w:szCs w:val="18"/>
                                      <w:lang w:bidi="ar-SY"/>
                                    </w:rPr>
                                  </w:pPr>
                                  <w:r w:rsidRPr="00067ED0">
                                    <w:rPr>
                                      <w:b/>
                                      <w:bCs/>
                                      <w:i/>
                                      <w:iCs/>
                                      <w:color w:val="002060"/>
                                      <w:sz w:val="18"/>
                                      <w:szCs w:val="18"/>
                                      <w:lang w:bidi="ar-SY"/>
                                    </w:rPr>
                                    <w:t>Muscular Flap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240C4" id="مستطيل 210" o:spid="_x0000_s1043" style="position:absolute;left:0;text-align:left;margin-left:85.6pt;margin-top:105.45pt;width:78.5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" filled="f" stroked="f" strokeweight="1pt">
                      <v:textbox>
                        <w:txbxContent>
                          <w:p w14:paraId="23FE00FF" w14:textId="1B3ACE04" w:rsidR="00900A79" w:rsidRPr="00067ED0" w:rsidRDefault="00900A79" w:rsidP="00900A79">
                            <w:pPr>
                              <w:jc w:val="center"/>
                              <w:rPr>
                                <w:b/>
                                <w:bCs/>
                                <w:i/>
                                <w:iCs/>
                                <w:color w:val="002060"/>
                                <w:sz w:val="18"/>
                                <w:szCs w:val="18"/>
                                <w:lang w:bidi="ar-SY"/>
                              </w:rPr>
                            </w:pPr>
                            <w:r w:rsidRPr="00067ED0">
                              <w:rPr>
                                <w:b/>
                                <w:bCs/>
                                <w:i/>
                                <w:iCs/>
                                <w:color w:val="002060"/>
                                <w:sz w:val="18"/>
                                <w:szCs w:val="18"/>
                                <w:lang w:bidi="ar-SY"/>
                              </w:rPr>
                              <w:t>Muscular Flap</w:t>
                            </w:r>
                          </w:p>
                        </w:txbxContent>
                      </v:textbox>
                    </v:rect>
                  </w:pict>
                </mc:Fallback>
              </mc:AlternateContent>
            </w:r>
            <w:r w:rsidR="006B5F0A">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20704" behindDoc="0" locked="0" layoutInCell="1" allowOverlap="1" wp14:anchorId="1F930F74" wp14:editId="77FD84EE">
                      <wp:simplePos x="0" y="0"/>
                      <wp:positionH relativeFrom="column">
                        <wp:posOffset>1053772</wp:posOffset>
                      </wp:positionH>
                      <wp:positionV relativeFrom="paragraph">
                        <wp:posOffset>30562</wp:posOffset>
                      </wp:positionV>
                      <wp:extent cx="483747" cy="905305"/>
                      <wp:effectExtent l="0" t="0" r="69215" b="85725"/>
                      <wp:wrapNone/>
                      <wp:docPr id="207" name="موصل: على شكل مرفق 207"/>
                      <wp:cNvGraphicFramePr/>
                      <a:graphic xmlns:a="http://schemas.openxmlformats.org/drawingml/2006/main">
                        <a:graphicData uri="http://schemas.microsoft.com/office/word/2010/wordprocessingShape">
                          <wps:wsp>
                            <wps:cNvCnPr/>
                            <wps:spPr>
                              <a:xfrm>
                                <a:off x="0" y="0"/>
                                <a:ext cx="483747" cy="905305"/>
                              </a:xfrm>
                              <a:prstGeom prst="bentConnector3">
                                <a:avLst>
                                  <a:gd name="adj1" fmla="val 1167"/>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34DE2CE5" id="موصل: على شكل مرفق 207" o:spid="_x0000_s1026" type="#_x0000_t34" style="position:absolute;margin-left:82.95pt;margin-top:2.4pt;width:38.1pt;height:71.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" adj="252" strokecolor="#002060" strokeweight=".5pt">
                      <v:stroke endarrow="block"/>
                    </v:shape>
                  </w:pict>
                </mc:Fallback>
              </mc:AlternateContent>
            </w:r>
            <w:r w:rsidR="006B5F0A">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19680" behindDoc="0" locked="0" layoutInCell="1" allowOverlap="1" wp14:anchorId="1E4030C8" wp14:editId="4C561DEC">
                      <wp:simplePos x="0" y="0"/>
                      <wp:positionH relativeFrom="column">
                        <wp:posOffset>3201137</wp:posOffset>
                      </wp:positionH>
                      <wp:positionV relativeFrom="paragraph">
                        <wp:posOffset>24663</wp:posOffset>
                      </wp:positionV>
                      <wp:extent cx="1091381" cy="849507"/>
                      <wp:effectExtent l="38100" t="0" r="33020" b="103505"/>
                      <wp:wrapNone/>
                      <wp:docPr id="200" name="موصل: على شكل مرفق 200"/>
                      <wp:cNvGraphicFramePr/>
                      <a:graphic xmlns:a="http://schemas.openxmlformats.org/drawingml/2006/main">
                        <a:graphicData uri="http://schemas.microsoft.com/office/word/2010/wordprocessingShape">
                          <wps:wsp>
                            <wps:cNvCnPr/>
                            <wps:spPr>
                              <a:xfrm flipH="1">
                                <a:off x="0" y="0"/>
                                <a:ext cx="1091381" cy="849507"/>
                              </a:xfrm>
                              <a:prstGeom prst="bentConnector3">
                                <a:avLst>
                                  <a:gd name="adj1" fmla="val -29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5024EC68"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200" o:spid="_x0000_s1026" type="#_x0000_t34" style="position:absolute;margin-left:252.05pt;margin-top:1.95pt;width:85.95pt;height:66.9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" adj="-63" strokecolor="#002060" strokeweight=".5pt">
                      <v:stroke endarrow="block"/>
                    </v:shape>
                  </w:pict>
                </mc:Fallback>
              </mc:AlternateContent>
            </w:r>
            <w:r w:rsidR="00104AD1">
              <w:rPr>
                <w:rFonts w:asciiTheme="majorBidi" w:hAnsiTheme="majorBidi" w:cstheme="majorBidi"/>
                <w:b/>
                <w:bCs/>
                <w:i/>
                <w:iCs/>
                <w:noProof/>
                <w:color w:val="0070C0"/>
                <w:sz w:val="28"/>
                <w:szCs w:val="28"/>
                <w:rtl/>
                <w:lang w:val="ar-SY" w:bidi="ar-SY"/>
              </w:rPr>
              <mc:AlternateContent>
                <mc:Choice Requires="wps">
                  <w:drawing>
                    <wp:anchor distT="0" distB="0" distL="114300" distR="114300" simplePos="0" relativeHeight="251706368" behindDoc="0" locked="0" layoutInCell="1" allowOverlap="1" wp14:anchorId="78E28B41" wp14:editId="52898A33">
                      <wp:simplePos x="0" y="0"/>
                      <wp:positionH relativeFrom="column">
                        <wp:posOffset>2088699</wp:posOffset>
                      </wp:positionH>
                      <wp:positionV relativeFrom="paragraph">
                        <wp:posOffset>935990</wp:posOffset>
                      </wp:positionV>
                      <wp:extent cx="447675" cy="539750"/>
                      <wp:effectExtent l="0" t="38100" r="66675" b="31750"/>
                      <wp:wrapNone/>
                      <wp:docPr id="212" name="موصل: على شكل مرفق 212"/>
                      <wp:cNvGraphicFramePr/>
                      <a:graphic xmlns:a="http://schemas.openxmlformats.org/drawingml/2006/main">
                        <a:graphicData uri="http://schemas.microsoft.com/office/word/2010/wordprocessingShape">
                          <wps:wsp>
                            <wps:cNvCnPr/>
                            <wps:spPr>
                              <a:xfrm flipV="1">
                                <a:off x="0" y="0"/>
                                <a:ext cx="447675" cy="539750"/>
                              </a:xfrm>
                              <a:prstGeom prst="bentConnector3">
                                <a:avLst>
                                  <a:gd name="adj1" fmla="val 99744"/>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2D7476" id="موصل: على شكل مرفق 212" o:spid="_x0000_s1026" type="#_x0000_t34" style="position:absolute;margin-left:164.45pt;margin-top:73.7pt;width:35.25pt;height:42.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" adj="21545" strokecolor="#002060" strokeweight=".5pt">
                      <v:stroke endarrow="block"/>
                    </v:shape>
                  </w:pict>
                </mc:Fallback>
              </mc:AlternateContent>
            </w:r>
            <w:r w:rsidR="001A5982">
              <w:rPr>
                <w:noProof/>
              </w:rPr>
              <w:drawing>
                <wp:inline distT="0" distB="0" distL="0" distR="0" wp14:anchorId="2E37A655" wp14:editId="2D441754">
                  <wp:extent cx="2878688" cy="1769806"/>
                  <wp:effectExtent l="0" t="0" r="0" b="1905"/>
                  <wp:docPr id="209" name="صورة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15412" r="18905" b="28224"/>
                          <a:stretch/>
                        </pic:blipFill>
                        <pic:spPr bwMode="auto">
                          <a:xfrm>
                            <a:off x="0" y="0"/>
                            <a:ext cx="2913632" cy="1791289"/>
                          </a:xfrm>
                          <a:prstGeom prst="rect">
                            <a:avLst/>
                          </a:prstGeom>
                          <a:extLst>
                            <a:ext uri="{53640926-AAD7-44D8-BBD7-CCE9431645EC}">
                              <a14:shadowObscured xmlns:a14="http://schemas.microsoft.com/office/drawing/2010/main"/>
                            </a:ext>
                          </a:extLst>
                        </pic:spPr>
                      </pic:pic>
                    </a:graphicData>
                  </a:graphic>
                </wp:inline>
              </w:drawing>
            </w:r>
          </w:p>
        </w:tc>
      </w:tr>
      <w:tr w:rsidR="005F0AC3" w14:paraId="4E0A7619" w14:textId="77777777" w:rsidTr="00A55A4A">
        <w:tc>
          <w:tcPr>
            <w:tcW w:w="8296" w:type="dxa"/>
          </w:tcPr>
          <w:p w14:paraId="6F3C50C9" w14:textId="77777777" w:rsidR="003E512A" w:rsidRDefault="00904C0B" w:rsidP="003E512A">
            <w:pPr>
              <w:bidi w:val="0"/>
              <w:jc w:val="center"/>
              <w:rPr>
                <w:rFonts w:asciiTheme="majorBidi" w:hAnsiTheme="majorBidi" w:cstheme="majorBidi"/>
                <w:i/>
                <w:iCs/>
                <w:color w:val="0070C0"/>
                <w:sz w:val="24"/>
                <w:szCs w:val="24"/>
                <w:shd w:val="clear" w:color="auto" w:fill="FFFFFF"/>
                <w:lang w:bidi="ar-SY"/>
              </w:rPr>
            </w:pPr>
            <w:r>
              <w:rPr>
                <w:rFonts w:asciiTheme="majorBidi" w:hAnsiTheme="majorBidi" w:cstheme="majorBidi"/>
                <w:b/>
                <w:bCs/>
                <w:i/>
                <w:iCs/>
                <w:color w:val="0070C0"/>
                <w:sz w:val="24"/>
                <w:szCs w:val="24"/>
                <w:shd w:val="clear" w:color="auto" w:fill="FFFFFF"/>
                <w:rtl/>
                <w:lang w:bidi="ar-SY"/>
              </w:rPr>
              <w:br/>
            </w:r>
            <w:r w:rsidR="00800E56">
              <w:rPr>
                <w:rFonts w:asciiTheme="majorBidi" w:hAnsiTheme="majorBidi" w:cstheme="majorBidi"/>
                <w:b/>
                <w:bCs/>
                <w:i/>
                <w:iCs/>
                <w:color w:val="0070C0"/>
                <w:sz w:val="24"/>
                <w:szCs w:val="24"/>
                <w:shd w:val="clear" w:color="auto" w:fill="FFFFFF"/>
                <w:lang w:bidi="ar-SY"/>
              </w:rPr>
              <w:t>Figure (4)</w:t>
            </w:r>
            <w:r w:rsidR="00800E56">
              <w:rPr>
                <w:rFonts w:asciiTheme="majorBidi" w:hAnsiTheme="majorBidi" w:cstheme="majorBidi"/>
                <w:b/>
                <w:bCs/>
                <w:i/>
                <w:iCs/>
                <w:color w:val="0070C0"/>
                <w:sz w:val="24"/>
                <w:szCs w:val="24"/>
                <w:shd w:val="clear" w:color="auto" w:fill="FFFFFF"/>
                <w:lang w:bidi="ar-SY"/>
              </w:rPr>
              <w:br/>
            </w:r>
            <w:r w:rsidR="005F0AC3">
              <w:rPr>
                <w:rFonts w:asciiTheme="majorBidi" w:hAnsiTheme="majorBidi" w:cstheme="majorBidi"/>
                <w:i/>
                <w:iCs/>
                <w:color w:val="0070C0"/>
                <w:sz w:val="24"/>
                <w:szCs w:val="24"/>
                <w:shd w:val="clear" w:color="auto" w:fill="FFFFFF"/>
                <w:lang w:bidi="ar-SY"/>
              </w:rPr>
              <w:t xml:space="preserve">Segmental Gracilis Muscle Flap </w:t>
            </w:r>
            <w:r w:rsidR="00CD1BD8">
              <w:rPr>
                <w:rFonts w:asciiTheme="majorBidi" w:hAnsiTheme="majorBidi" w:cstheme="majorBidi"/>
                <w:i/>
                <w:iCs/>
                <w:color w:val="0070C0"/>
                <w:sz w:val="24"/>
                <w:szCs w:val="24"/>
                <w:shd w:val="clear" w:color="auto" w:fill="FFFFFF"/>
                <w:lang w:bidi="ar-SY"/>
              </w:rPr>
              <w:t>Implantation</w:t>
            </w:r>
          </w:p>
          <w:p w14:paraId="0511AA9F" w14:textId="77777777" w:rsidR="00B87511" w:rsidRDefault="00B87511" w:rsidP="00B87511">
            <w:pPr>
              <w:bidi w:val="0"/>
              <w:jc w:val="center"/>
              <w:rPr>
                <w:rFonts w:asciiTheme="majorBidi" w:hAnsiTheme="majorBidi" w:cstheme="majorBidi"/>
                <w:i/>
                <w:iCs/>
                <w:color w:val="0070C0"/>
                <w:sz w:val="24"/>
                <w:szCs w:val="24"/>
                <w:shd w:val="clear" w:color="auto" w:fill="FFFFFF"/>
                <w:lang w:bidi="ar-SY"/>
              </w:rPr>
            </w:pPr>
          </w:p>
          <w:p w14:paraId="7C5B766F" w14:textId="76358319" w:rsidR="00B87511" w:rsidRPr="003035FE" w:rsidRDefault="00B87511" w:rsidP="003035FE">
            <w:pPr>
              <w:pStyle w:val="a3"/>
              <w:numPr>
                <w:ilvl w:val="2"/>
                <w:numId w:val="23"/>
              </w:numPr>
              <w:bidi w:val="0"/>
              <w:rPr>
                <w:rFonts w:asciiTheme="majorBidi" w:hAnsiTheme="majorBidi" w:cstheme="majorBidi"/>
                <w:i/>
                <w:iCs/>
                <w:color w:val="002060"/>
                <w:shd w:val="clear" w:color="auto" w:fill="FFFFFF"/>
                <w:lang w:bidi="ar-SY"/>
              </w:rPr>
            </w:pPr>
            <w:r w:rsidRPr="003035FE">
              <w:rPr>
                <w:rFonts w:asciiTheme="majorBidi" w:hAnsiTheme="majorBidi" w:cstheme="majorBidi"/>
                <w:b/>
                <w:bCs/>
                <w:i/>
                <w:iCs/>
                <w:color w:val="002060"/>
                <w:shd w:val="clear" w:color="auto" w:fill="FFFFFF"/>
                <w:lang w:bidi="ar-SY"/>
              </w:rPr>
              <w:t>Objective:</w:t>
            </w:r>
            <w:r w:rsidRPr="003035FE">
              <w:rPr>
                <w:rFonts w:asciiTheme="majorBidi" w:hAnsiTheme="majorBidi" w:cstheme="majorBidi"/>
                <w:i/>
                <w:iCs/>
                <w:color w:val="002060"/>
                <w:shd w:val="clear" w:color="auto" w:fill="FFFFFF"/>
                <w:lang w:bidi="ar-SY"/>
              </w:rPr>
              <w:t xml:space="preserve"> Secure the distal end of </w:t>
            </w:r>
            <w:r w:rsidR="00E90F19">
              <w:rPr>
                <w:rFonts w:asciiTheme="majorBidi" w:hAnsiTheme="majorBidi" w:cstheme="majorBidi"/>
                <w:i/>
                <w:iCs/>
                <w:color w:val="002060"/>
                <w:shd w:val="clear" w:color="auto" w:fill="FFFFFF"/>
                <w:lang w:bidi="ar-SY"/>
              </w:rPr>
              <w:t>the</w:t>
            </w:r>
            <w:r w:rsidRPr="003035FE">
              <w:rPr>
                <w:rFonts w:asciiTheme="majorBidi" w:hAnsiTheme="majorBidi" w:cstheme="majorBidi"/>
                <w:i/>
                <w:iCs/>
                <w:color w:val="002060"/>
                <w:shd w:val="clear" w:color="auto" w:fill="FFFFFF"/>
                <w:lang w:bidi="ar-SY"/>
              </w:rPr>
              <w:t xml:space="preserve"> </w:t>
            </w:r>
            <w:r w:rsidR="003A16D8" w:rsidRPr="003035FE">
              <w:rPr>
                <w:rFonts w:asciiTheme="majorBidi" w:hAnsiTheme="majorBidi" w:cstheme="majorBidi"/>
                <w:i/>
                <w:iCs/>
                <w:color w:val="002060"/>
                <w:shd w:val="clear" w:color="auto" w:fill="FFFFFF"/>
                <w:lang w:bidi="ar-SY"/>
              </w:rPr>
              <w:t>flap</w:t>
            </w:r>
            <w:r w:rsidRPr="003035FE">
              <w:rPr>
                <w:rFonts w:asciiTheme="majorBidi" w:hAnsiTheme="majorBidi" w:cstheme="majorBidi"/>
                <w:i/>
                <w:iCs/>
                <w:color w:val="002060"/>
                <w:shd w:val="clear" w:color="auto" w:fill="FFFFFF"/>
                <w:lang w:bidi="ar-SY"/>
              </w:rPr>
              <w:t xml:space="preserve"> near the mouth using four sutures in an overlapping pattern anchored to five pre-placed sutures.</w:t>
            </w:r>
          </w:p>
          <w:p w14:paraId="5BDB8459" w14:textId="66D1BB73" w:rsidR="00B87511" w:rsidRPr="00B87511" w:rsidRDefault="00B87511" w:rsidP="004F6A3A">
            <w:pPr>
              <w:bidi w:val="0"/>
              <w:ind w:left="720"/>
              <w:rPr>
                <w:rFonts w:asciiTheme="majorBidi" w:hAnsiTheme="majorBidi" w:cstheme="majorBidi"/>
                <w:i/>
                <w:iCs/>
                <w:color w:val="002060"/>
                <w:shd w:val="clear" w:color="auto" w:fill="FFFFFF"/>
                <w:lang w:bidi="ar-SY"/>
              </w:rPr>
            </w:pPr>
            <w:r w:rsidRPr="00B87511">
              <w:rPr>
                <w:rFonts w:asciiTheme="majorBidi" w:hAnsiTheme="majorBidi" w:cstheme="majorBidi"/>
                <w:b/>
                <w:bCs/>
                <w:i/>
                <w:iCs/>
                <w:color w:val="002060"/>
                <w:shd w:val="clear" w:color="auto" w:fill="FFFFFF"/>
                <w:lang w:bidi="ar-SY"/>
              </w:rPr>
              <w:t>Setup:</w:t>
            </w:r>
            <w:r w:rsidRPr="00B87511">
              <w:rPr>
                <w:rFonts w:asciiTheme="majorBidi" w:hAnsiTheme="majorBidi" w:cstheme="majorBidi"/>
                <w:i/>
                <w:iCs/>
                <w:color w:val="002060"/>
                <w:shd w:val="clear" w:color="auto" w:fill="FFFFFF"/>
                <w:lang w:bidi="ar-SY"/>
              </w:rPr>
              <w:t> Five sutures are pre-placed in a linear arrangement. Four threads are used, each anchored to </w:t>
            </w:r>
            <w:r w:rsidRPr="00B87511">
              <w:rPr>
                <w:rFonts w:asciiTheme="majorBidi" w:hAnsiTheme="majorBidi" w:cstheme="majorBidi"/>
                <w:b/>
                <w:bCs/>
                <w:i/>
                <w:iCs/>
                <w:color w:val="002060"/>
                <w:shd w:val="clear" w:color="auto" w:fill="FFFFFF"/>
                <w:lang w:bidi="ar-SY"/>
              </w:rPr>
              <w:t>two adjacent sutures</w:t>
            </w:r>
            <w:r w:rsidRPr="00B87511">
              <w:rPr>
                <w:rFonts w:asciiTheme="majorBidi" w:hAnsiTheme="majorBidi" w:cstheme="majorBidi"/>
                <w:i/>
                <w:iCs/>
                <w:color w:val="002060"/>
                <w:shd w:val="clear" w:color="auto" w:fill="FFFFFF"/>
                <w:lang w:bidi="ar-SY"/>
              </w:rPr>
              <w:t> (out of the five).</w:t>
            </w:r>
          </w:p>
          <w:p w14:paraId="0F712646" w14:textId="0C8B711F" w:rsidR="00B87511" w:rsidRPr="00B87511" w:rsidRDefault="00B87511" w:rsidP="004F6A3A">
            <w:pPr>
              <w:bidi w:val="0"/>
              <w:ind w:left="720"/>
              <w:rPr>
                <w:rFonts w:asciiTheme="majorBidi" w:hAnsiTheme="majorBidi" w:cstheme="majorBidi"/>
                <w:i/>
                <w:iCs/>
                <w:color w:val="002060"/>
                <w:shd w:val="clear" w:color="auto" w:fill="FFFFFF"/>
                <w:lang w:bidi="ar-SY"/>
              </w:rPr>
            </w:pPr>
            <w:r w:rsidRPr="00B87511">
              <w:rPr>
                <w:rFonts w:asciiTheme="majorBidi" w:hAnsiTheme="majorBidi" w:cstheme="majorBidi"/>
                <w:b/>
                <w:bCs/>
                <w:i/>
                <w:iCs/>
                <w:color w:val="002060"/>
                <w:shd w:val="clear" w:color="auto" w:fill="FFFFFF"/>
                <w:lang w:bidi="ar-SY"/>
              </w:rPr>
              <w:t>Thread Anchoring Pattern:</w:t>
            </w:r>
          </w:p>
          <w:p w14:paraId="02D5FA0A" w14:textId="7BB531D5" w:rsidR="00B87511" w:rsidRPr="00B87511" w:rsidRDefault="00B87511" w:rsidP="004F6A3A">
            <w:pPr>
              <w:numPr>
                <w:ilvl w:val="1"/>
                <w:numId w:val="25"/>
              </w:numPr>
              <w:bidi w:val="0"/>
              <w:rPr>
                <w:rFonts w:asciiTheme="majorBidi" w:hAnsiTheme="majorBidi" w:cstheme="majorBidi"/>
                <w:i/>
                <w:iCs/>
                <w:color w:val="002060"/>
                <w:shd w:val="clear" w:color="auto" w:fill="FFFFFF"/>
                <w:lang w:bidi="ar-SY"/>
              </w:rPr>
            </w:pPr>
            <w:r w:rsidRPr="00B87511">
              <w:rPr>
                <w:rFonts w:asciiTheme="majorBidi" w:hAnsiTheme="majorBidi" w:cstheme="majorBidi"/>
                <w:b/>
                <w:bCs/>
                <w:i/>
                <w:iCs/>
                <w:color w:val="002060"/>
                <w:shd w:val="clear" w:color="auto" w:fill="FFFFFF"/>
                <w:lang w:bidi="ar-SY"/>
              </w:rPr>
              <w:t>Thread 1:</w:t>
            </w:r>
            <w:r w:rsidRPr="00B87511">
              <w:rPr>
                <w:rFonts w:asciiTheme="majorBidi" w:hAnsiTheme="majorBidi" w:cstheme="majorBidi"/>
                <w:i/>
                <w:iCs/>
                <w:color w:val="002060"/>
                <w:shd w:val="clear" w:color="auto" w:fill="FFFFFF"/>
                <w:lang w:bidi="ar-SY"/>
              </w:rPr>
              <w:t> Sutures 1 &amp; 2 (lowest position).</w:t>
            </w:r>
          </w:p>
          <w:p w14:paraId="65E6045B" w14:textId="43D88C7A" w:rsidR="00B87511" w:rsidRPr="00B87511" w:rsidRDefault="00B87511" w:rsidP="004F6A3A">
            <w:pPr>
              <w:numPr>
                <w:ilvl w:val="1"/>
                <w:numId w:val="25"/>
              </w:numPr>
              <w:bidi w:val="0"/>
              <w:rPr>
                <w:rFonts w:asciiTheme="majorBidi" w:hAnsiTheme="majorBidi" w:cstheme="majorBidi"/>
                <w:i/>
                <w:iCs/>
                <w:color w:val="002060"/>
                <w:shd w:val="clear" w:color="auto" w:fill="FFFFFF"/>
                <w:lang w:bidi="ar-SY"/>
              </w:rPr>
            </w:pPr>
            <w:r w:rsidRPr="00B87511">
              <w:rPr>
                <w:rFonts w:asciiTheme="majorBidi" w:hAnsiTheme="majorBidi" w:cstheme="majorBidi"/>
                <w:b/>
                <w:bCs/>
                <w:i/>
                <w:iCs/>
                <w:color w:val="002060"/>
                <w:shd w:val="clear" w:color="auto" w:fill="FFFFFF"/>
                <w:lang w:bidi="ar-SY"/>
              </w:rPr>
              <w:t>Thread 2:</w:t>
            </w:r>
            <w:r w:rsidRPr="00B87511">
              <w:rPr>
                <w:rFonts w:asciiTheme="majorBidi" w:hAnsiTheme="majorBidi" w:cstheme="majorBidi"/>
                <w:i/>
                <w:iCs/>
                <w:color w:val="002060"/>
                <w:shd w:val="clear" w:color="auto" w:fill="FFFFFF"/>
                <w:lang w:bidi="ar-SY"/>
              </w:rPr>
              <w:t> Sutures 2 &amp; 3.</w:t>
            </w:r>
          </w:p>
          <w:p w14:paraId="44421624" w14:textId="7C8BDD09" w:rsidR="00B87511" w:rsidRPr="00B87511" w:rsidRDefault="00B87511" w:rsidP="004F6A3A">
            <w:pPr>
              <w:numPr>
                <w:ilvl w:val="1"/>
                <w:numId w:val="25"/>
              </w:numPr>
              <w:bidi w:val="0"/>
              <w:rPr>
                <w:rFonts w:asciiTheme="majorBidi" w:hAnsiTheme="majorBidi" w:cstheme="majorBidi"/>
                <w:i/>
                <w:iCs/>
                <w:color w:val="002060"/>
                <w:shd w:val="clear" w:color="auto" w:fill="FFFFFF"/>
                <w:lang w:bidi="ar-SY"/>
              </w:rPr>
            </w:pPr>
            <w:r w:rsidRPr="00B87511">
              <w:rPr>
                <w:rFonts w:asciiTheme="majorBidi" w:hAnsiTheme="majorBidi" w:cstheme="majorBidi"/>
                <w:b/>
                <w:bCs/>
                <w:i/>
                <w:iCs/>
                <w:color w:val="002060"/>
                <w:shd w:val="clear" w:color="auto" w:fill="FFFFFF"/>
                <w:lang w:bidi="ar-SY"/>
              </w:rPr>
              <w:t>Thread 3:</w:t>
            </w:r>
            <w:r w:rsidRPr="00B87511">
              <w:rPr>
                <w:rFonts w:asciiTheme="majorBidi" w:hAnsiTheme="majorBidi" w:cstheme="majorBidi"/>
                <w:i/>
                <w:iCs/>
                <w:color w:val="002060"/>
                <w:shd w:val="clear" w:color="auto" w:fill="FFFFFF"/>
                <w:lang w:bidi="ar-SY"/>
              </w:rPr>
              <w:t> Sutures 3 &amp; 4.</w:t>
            </w:r>
          </w:p>
          <w:p w14:paraId="36582FF5" w14:textId="308DE5DC" w:rsidR="00B87511" w:rsidRPr="00B87511" w:rsidRDefault="00B87511" w:rsidP="004F6A3A">
            <w:pPr>
              <w:numPr>
                <w:ilvl w:val="1"/>
                <w:numId w:val="25"/>
              </w:numPr>
              <w:bidi w:val="0"/>
              <w:rPr>
                <w:rFonts w:asciiTheme="majorBidi" w:hAnsiTheme="majorBidi" w:cstheme="majorBidi"/>
                <w:i/>
                <w:iCs/>
                <w:color w:val="002060"/>
                <w:shd w:val="clear" w:color="auto" w:fill="FFFFFF"/>
                <w:lang w:bidi="ar-SY"/>
              </w:rPr>
            </w:pPr>
            <w:r w:rsidRPr="00B87511">
              <w:rPr>
                <w:rFonts w:asciiTheme="majorBidi" w:hAnsiTheme="majorBidi" w:cstheme="majorBidi"/>
                <w:b/>
                <w:bCs/>
                <w:i/>
                <w:iCs/>
                <w:color w:val="002060"/>
                <w:shd w:val="clear" w:color="auto" w:fill="FFFFFF"/>
                <w:lang w:bidi="ar-SY"/>
              </w:rPr>
              <w:t>Thread 4:</w:t>
            </w:r>
            <w:r w:rsidRPr="00B87511">
              <w:rPr>
                <w:rFonts w:asciiTheme="majorBidi" w:hAnsiTheme="majorBidi" w:cstheme="majorBidi"/>
                <w:i/>
                <w:iCs/>
                <w:color w:val="002060"/>
                <w:shd w:val="clear" w:color="auto" w:fill="FFFFFF"/>
                <w:lang w:bidi="ar-SY"/>
              </w:rPr>
              <w:t> Sutures 4 &amp; 5 (highest position).</w:t>
            </w:r>
            <w:r w:rsidRPr="00B87511">
              <w:rPr>
                <w:rFonts w:asciiTheme="majorBidi" w:hAnsiTheme="majorBidi" w:cstheme="majorBidi"/>
                <w:i/>
                <w:iCs/>
                <w:color w:val="002060"/>
                <w:shd w:val="clear" w:color="auto" w:fill="FFFFFF"/>
                <w:lang w:bidi="ar-SY"/>
              </w:rPr>
              <w:br/>
              <w:t>Each subsequent thread shifts upward by one suture, creating an overlapping structure.</w:t>
            </w:r>
          </w:p>
          <w:p w14:paraId="70348B6A" w14:textId="5F8B6D20" w:rsidR="00B87511" w:rsidRPr="00B87511" w:rsidRDefault="00B87511" w:rsidP="004F6A3A">
            <w:pPr>
              <w:bidi w:val="0"/>
              <w:ind w:left="720"/>
              <w:rPr>
                <w:rFonts w:asciiTheme="majorBidi" w:hAnsiTheme="majorBidi" w:cstheme="majorBidi"/>
                <w:i/>
                <w:iCs/>
                <w:color w:val="002060"/>
                <w:shd w:val="clear" w:color="auto" w:fill="FFFFFF"/>
                <w:lang w:bidi="ar-SY"/>
              </w:rPr>
            </w:pPr>
            <w:r w:rsidRPr="00B87511">
              <w:rPr>
                <w:rFonts w:asciiTheme="majorBidi" w:hAnsiTheme="majorBidi" w:cstheme="majorBidi"/>
                <w:b/>
                <w:bCs/>
                <w:i/>
                <w:iCs/>
                <w:color w:val="002060"/>
                <w:shd w:val="clear" w:color="auto" w:fill="FFFFFF"/>
                <w:lang w:bidi="ar-SY"/>
              </w:rPr>
              <w:t>Technique:</w:t>
            </w:r>
          </w:p>
          <w:p w14:paraId="2AD5514D" w14:textId="093C731B" w:rsidR="00B87511" w:rsidRPr="00B87511" w:rsidRDefault="00B87511" w:rsidP="004F6A3A">
            <w:pPr>
              <w:numPr>
                <w:ilvl w:val="1"/>
                <w:numId w:val="25"/>
              </w:numPr>
              <w:bidi w:val="0"/>
              <w:rPr>
                <w:rFonts w:asciiTheme="majorBidi" w:hAnsiTheme="majorBidi" w:cstheme="majorBidi"/>
                <w:i/>
                <w:iCs/>
                <w:color w:val="002060"/>
                <w:shd w:val="clear" w:color="auto" w:fill="FFFFFF"/>
                <w:lang w:bidi="ar-SY"/>
              </w:rPr>
            </w:pPr>
            <w:r w:rsidRPr="00B87511">
              <w:rPr>
                <w:rFonts w:asciiTheme="majorBidi" w:hAnsiTheme="majorBidi" w:cstheme="majorBidi"/>
                <w:i/>
                <w:iCs/>
                <w:color w:val="002060"/>
                <w:shd w:val="clear" w:color="auto" w:fill="FFFFFF"/>
                <w:lang w:bidi="ar-SY"/>
              </w:rPr>
              <w:t>Each thread is passed through the muscle </w:t>
            </w:r>
            <w:r w:rsidRPr="00B87511">
              <w:rPr>
                <w:rFonts w:asciiTheme="majorBidi" w:hAnsiTheme="majorBidi" w:cstheme="majorBidi"/>
                <w:b/>
                <w:bCs/>
                <w:i/>
                <w:iCs/>
                <w:color w:val="002060"/>
                <w:shd w:val="clear" w:color="auto" w:fill="FFFFFF"/>
                <w:lang w:bidi="ar-SY"/>
              </w:rPr>
              <w:t>twice consecutively</w:t>
            </w:r>
            <w:r w:rsidRPr="00B87511">
              <w:rPr>
                <w:rFonts w:asciiTheme="majorBidi" w:hAnsiTheme="majorBidi" w:cstheme="majorBidi"/>
                <w:i/>
                <w:iCs/>
                <w:color w:val="002060"/>
                <w:shd w:val="clear" w:color="auto" w:fill="FFFFFF"/>
                <w:lang w:bidi="ar-SY"/>
              </w:rPr>
              <w:t> at its anchor points (e.g., a horizontal mattress suture technique).</w:t>
            </w:r>
          </w:p>
          <w:p w14:paraId="549CD11C" w14:textId="1CF58A01" w:rsidR="00B87511" w:rsidRPr="00B87511" w:rsidRDefault="00B87511" w:rsidP="004F6A3A">
            <w:pPr>
              <w:numPr>
                <w:ilvl w:val="1"/>
                <w:numId w:val="25"/>
              </w:numPr>
              <w:bidi w:val="0"/>
              <w:rPr>
                <w:rFonts w:asciiTheme="majorBidi" w:hAnsiTheme="majorBidi" w:cstheme="majorBidi"/>
                <w:i/>
                <w:iCs/>
                <w:color w:val="002060"/>
                <w:shd w:val="clear" w:color="auto" w:fill="FFFFFF"/>
                <w:lang w:bidi="ar-SY"/>
              </w:rPr>
            </w:pPr>
            <w:r w:rsidRPr="00B87511">
              <w:rPr>
                <w:rFonts w:asciiTheme="majorBidi" w:hAnsiTheme="majorBidi" w:cstheme="majorBidi"/>
                <w:i/>
                <w:iCs/>
                <w:color w:val="002060"/>
                <w:shd w:val="clear" w:color="auto" w:fill="FFFFFF"/>
                <w:lang w:bidi="ar-SY"/>
              </w:rPr>
              <w:t>Suturing begins at the </w:t>
            </w:r>
            <w:r w:rsidRPr="00B87511">
              <w:rPr>
                <w:rFonts w:asciiTheme="majorBidi" w:hAnsiTheme="majorBidi" w:cstheme="majorBidi"/>
                <w:b/>
                <w:bCs/>
                <w:i/>
                <w:iCs/>
                <w:color w:val="002060"/>
                <w:shd w:val="clear" w:color="auto" w:fill="FFFFFF"/>
                <w:lang w:bidi="ar-SY"/>
              </w:rPr>
              <w:t>bottom</w:t>
            </w:r>
            <w:r w:rsidRPr="00B87511">
              <w:rPr>
                <w:rFonts w:asciiTheme="majorBidi" w:hAnsiTheme="majorBidi" w:cstheme="majorBidi"/>
                <w:i/>
                <w:iCs/>
                <w:color w:val="002060"/>
                <w:shd w:val="clear" w:color="auto" w:fill="FFFFFF"/>
                <w:lang w:bidi="ar-SY"/>
              </w:rPr>
              <w:t> (sutures 1–2) and progresses upward to ensure proper alignment and tension distribution.</w:t>
            </w:r>
          </w:p>
          <w:p w14:paraId="1F0F0CB8" w14:textId="4F9FC26B" w:rsidR="00B87511" w:rsidRPr="00B87511" w:rsidRDefault="00B87511" w:rsidP="004F6A3A">
            <w:pPr>
              <w:bidi w:val="0"/>
              <w:ind w:left="720"/>
              <w:rPr>
                <w:rFonts w:asciiTheme="majorBidi" w:hAnsiTheme="majorBidi" w:cstheme="majorBidi"/>
                <w:i/>
                <w:iCs/>
                <w:color w:val="002060"/>
                <w:shd w:val="clear" w:color="auto" w:fill="FFFFFF"/>
                <w:lang w:bidi="ar-SY"/>
              </w:rPr>
            </w:pPr>
            <w:r w:rsidRPr="00B87511">
              <w:rPr>
                <w:rFonts w:asciiTheme="majorBidi" w:hAnsiTheme="majorBidi" w:cstheme="majorBidi"/>
                <w:b/>
                <w:bCs/>
                <w:i/>
                <w:iCs/>
                <w:color w:val="002060"/>
                <w:shd w:val="clear" w:color="auto" w:fill="FFFFFF"/>
                <w:lang w:bidi="ar-SY"/>
              </w:rPr>
              <w:t>Purpose of Overlapping:</w:t>
            </w:r>
          </w:p>
          <w:p w14:paraId="1F67B7C0" w14:textId="45EB47EC" w:rsidR="00B87511" w:rsidRPr="00B87511" w:rsidRDefault="00B87511" w:rsidP="004F6A3A">
            <w:pPr>
              <w:numPr>
                <w:ilvl w:val="1"/>
                <w:numId w:val="25"/>
              </w:numPr>
              <w:bidi w:val="0"/>
              <w:rPr>
                <w:rFonts w:asciiTheme="majorBidi" w:hAnsiTheme="majorBidi" w:cstheme="majorBidi"/>
                <w:i/>
                <w:iCs/>
                <w:color w:val="002060"/>
                <w:shd w:val="clear" w:color="auto" w:fill="FFFFFF"/>
                <w:lang w:bidi="ar-SY"/>
              </w:rPr>
            </w:pPr>
            <w:r w:rsidRPr="00B87511">
              <w:rPr>
                <w:rFonts w:asciiTheme="majorBidi" w:hAnsiTheme="majorBidi" w:cstheme="majorBidi"/>
                <w:i/>
                <w:iCs/>
                <w:color w:val="002060"/>
                <w:shd w:val="clear" w:color="auto" w:fill="FFFFFF"/>
                <w:lang w:bidi="ar-SY"/>
              </w:rPr>
              <w:t>Distributes mechanical load evenly across all five sutures.</w:t>
            </w:r>
          </w:p>
          <w:p w14:paraId="69011079" w14:textId="0AEC892E" w:rsidR="00B87511" w:rsidRPr="00B87511" w:rsidRDefault="00B87511" w:rsidP="004F6A3A">
            <w:pPr>
              <w:numPr>
                <w:ilvl w:val="1"/>
                <w:numId w:val="25"/>
              </w:numPr>
              <w:bidi w:val="0"/>
              <w:rPr>
                <w:rFonts w:asciiTheme="majorBidi" w:hAnsiTheme="majorBidi" w:cstheme="majorBidi"/>
                <w:i/>
                <w:iCs/>
                <w:color w:val="002060"/>
                <w:shd w:val="clear" w:color="auto" w:fill="FFFFFF"/>
                <w:lang w:bidi="ar-SY"/>
              </w:rPr>
            </w:pPr>
            <w:r w:rsidRPr="00B87511">
              <w:rPr>
                <w:rFonts w:asciiTheme="majorBidi" w:hAnsiTheme="majorBidi" w:cstheme="majorBidi"/>
                <w:i/>
                <w:iCs/>
                <w:color w:val="002060"/>
                <w:shd w:val="clear" w:color="auto" w:fill="FFFFFF"/>
                <w:lang w:bidi="ar-SY"/>
              </w:rPr>
              <w:t xml:space="preserve">Prevents slippage or misalignment of the </w:t>
            </w:r>
            <w:r w:rsidR="00464786">
              <w:rPr>
                <w:rFonts w:asciiTheme="majorBidi" w:hAnsiTheme="majorBidi" w:cstheme="majorBidi"/>
                <w:i/>
                <w:iCs/>
                <w:color w:val="002060"/>
                <w:shd w:val="clear" w:color="auto" w:fill="FFFFFF"/>
                <w:lang w:bidi="ar-SY"/>
              </w:rPr>
              <w:t>flap</w:t>
            </w:r>
            <w:r w:rsidRPr="00B87511">
              <w:rPr>
                <w:rFonts w:asciiTheme="majorBidi" w:hAnsiTheme="majorBidi" w:cstheme="majorBidi"/>
                <w:i/>
                <w:iCs/>
                <w:color w:val="002060"/>
                <w:shd w:val="clear" w:color="auto" w:fill="FFFFFF"/>
                <w:lang w:bidi="ar-SY"/>
              </w:rPr>
              <w:t>.</w:t>
            </w:r>
          </w:p>
          <w:p w14:paraId="3079E3B1" w14:textId="18CC62A8" w:rsidR="003035FE" w:rsidRDefault="00B87511" w:rsidP="005808C9">
            <w:pPr>
              <w:numPr>
                <w:ilvl w:val="1"/>
                <w:numId w:val="25"/>
              </w:numPr>
              <w:bidi w:val="0"/>
              <w:rPr>
                <w:rFonts w:asciiTheme="majorBidi" w:hAnsiTheme="majorBidi" w:cstheme="majorBidi"/>
                <w:i/>
                <w:iCs/>
                <w:color w:val="002060"/>
                <w:shd w:val="clear" w:color="auto" w:fill="FFFFFF"/>
                <w:lang w:bidi="ar-SY"/>
              </w:rPr>
            </w:pPr>
            <w:r w:rsidRPr="00B87511">
              <w:rPr>
                <w:rFonts w:asciiTheme="majorBidi" w:hAnsiTheme="majorBidi" w:cstheme="majorBidi"/>
                <w:i/>
                <w:iCs/>
                <w:color w:val="002060"/>
                <w:shd w:val="clear" w:color="auto" w:fill="FFFFFF"/>
                <w:lang w:bidi="ar-SY"/>
              </w:rPr>
              <w:lastRenderedPageBreak/>
              <w:t>Shared sutures (e.g., suture 2 used by both Threads 1 and 2) enhance stability.</w:t>
            </w:r>
          </w:p>
          <w:p w14:paraId="0E4EE99D" w14:textId="79BEDDA2" w:rsidR="00EF11E6" w:rsidRDefault="003035FE" w:rsidP="003035FE">
            <w:pPr>
              <w:bidi w:val="0"/>
              <w:rPr>
                <w:rFonts w:asciiTheme="majorBidi" w:hAnsiTheme="majorBidi" w:cstheme="majorBidi"/>
                <w:i/>
                <w:iCs/>
                <w:color w:val="002060"/>
                <w:shd w:val="clear" w:color="auto" w:fill="FFFFFF"/>
                <w:lang w:bidi="ar-SY"/>
              </w:rPr>
            </w:pPr>
            <w:r>
              <w:rPr>
                <w:rFonts w:asciiTheme="majorBidi" w:hAnsiTheme="majorBidi" w:cstheme="majorBidi"/>
                <w:b/>
                <w:bCs/>
                <w:i/>
                <w:iCs/>
                <w:color w:val="002060"/>
                <w:shd w:val="clear" w:color="auto" w:fill="FFFFFF"/>
                <w:lang w:bidi="ar-SY"/>
              </w:rPr>
              <w:t xml:space="preserve">          </w:t>
            </w:r>
            <w:r w:rsidR="00EF11E6">
              <w:rPr>
                <w:rFonts w:asciiTheme="majorBidi" w:hAnsiTheme="majorBidi" w:cstheme="majorBidi"/>
                <w:b/>
                <w:bCs/>
                <w:i/>
                <w:iCs/>
                <w:color w:val="002060"/>
                <w:shd w:val="clear" w:color="auto" w:fill="FFFFFF"/>
                <w:lang w:bidi="ar-SY"/>
              </w:rPr>
              <w:t xml:space="preserve">   </w:t>
            </w:r>
            <w:r w:rsidR="00B87511" w:rsidRPr="00B87511">
              <w:rPr>
                <w:rFonts w:asciiTheme="majorBidi" w:hAnsiTheme="majorBidi" w:cstheme="majorBidi"/>
                <w:b/>
                <w:bCs/>
                <w:i/>
                <w:iCs/>
                <w:color w:val="002060"/>
                <w:shd w:val="clear" w:color="auto" w:fill="FFFFFF"/>
                <w:lang w:bidi="ar-SY"/>
              </w:rPr>
              <w:t>Visualization:</w:t>
            </w:r>
            <w:r w:rsidR="00B87511" w:rsidRPr="00B87511">
              <w:rPr>
                <w:rFonts w:asciiTheme="majorBidi" w:hAnsiTheme="majorBidi" w:cstheme="majorBidi"/>
                <w:i/>
                <w:iCs/>
                <w:color w:val="002060"/>
                <w:shd w:val="clear" w:color="auto" w:fill="FFFFFF"/>
                <w:lang w:bidi="ar-SY"/>
              </w:rPr>
              <w:br/>
            </w:r>
            <w:r w:rsidR="00EF11E6">
              <w:rPr>
                <w:rFonts w:asciiTheme="majorBidi" w:hAnsiTheme="majorBidi" w:cstheme="majorBidi"/>
                <w:i/>
                <w:iCs/>
                <w:color w:val="002060"/>
                <w:shd w:val="clear" w:color="auto" w:fill="FFFFFF"/>
                <w:lang w:bidi="ar-SY"/>
              </w:rPr>
              <w:t xml:space="preserve">                          </w:t>
            </w:r>
            <w:r w:rsidR="00B87511" w:rsidRPr="00B87511">
              <w:rPr>
                <w:rFonts w:asciiTheme="majorBidi" w:hAnsiTheme="majorBidi" w:cstheme="majorBidi"/>
                <w:i/>
                <w:iCs/>
                <w:color w:val="002060"/>
                <w:shd w:val="clear" w:color="auto" w:fill="FFFFFF"/>
                <w:lang w:bidi="ar-SY"/>
              </w:rPr>
              <w:t xml:space="preserve">Imagine five sutures labeled 1 to 5. Each thread bridges two adjacent </w:t>
            </w:r>
            <w:r w:rsidR="00EF11E6">
              <w:rPr>
                <w:rFonts w:asciiTheme="majorBidi" w:hAnsiTheme="majorBidi" w:cstheme="majorBidi"/>
                <w:i/>
                <w:iCs/>
                <w:color w:val="002060"/>
                <w:shd w:val="clear" w:color="auto" w:fill="FFFFFF"/>
                <w:lang w:bidi="ar-SY"/>
              </w:rPr>
              <w:t xml:space="preserve">    </w:t>
            </w:r>
          </w:p>
          <w:p w14:paraId="3D9AEAD6" w14:textId="6416D02C" w:rsidR="00EF11E6" w:rsidRDefault="00EF11E6" w:rsidP="00EF11E6">
            <w:pPr>
              <w:bidi w:val="0"/>
              <w:rPr>
                <w:rFonts w:asciiTheme="majorBidi" w:hAnsiTheme="majorBidi" w:cstheme="majorBidi"/>
                <w:i/>
                <w:iCs/>
                <w:color w:val="002060"/>
                <w:shd w:val="clear" w:color="auto" w:fill="FFFFFF"/>
                <w:lang w:bidi="ar-SY"/>
              </w:rPr>
            </w:pPr>
            <w:r>
              <w:rPr>
                <w:rFonts w:asciiTheme="majorBidi" w:hAnsiTheme="majorBidi" w:cstheme="majorBidi"/>
                <w:i/>
                <w:iCs/>
                <w:color w:val="002060"/>
                <w:shd w:val="clear" w:color="auto" w:fill="FFFFFF"/>
                <w:lang w:bidi="ar-SY"/>
              </w:rPr>
              <w:t xml:space="preserve">                          </w:t>
            </w:r>
            <w:r w:rsidR="00B87511" w:rsidRPr="00B87511">
              <w:rPr>
                <w:rFonts w:asciiTheme="majorBidi" w:hAnsiTheme="majorBidi" w:cstheme="majorBidi"/>
                <w:i/>
                <w:iCs/>
                <w:color w:val="002060"/>
                <w:shd w:val="clear" w:color="auto" w:fill="FFFFFF"/>
                <w:lang w:bidi="ar-SY"/>
              </w:rPr>
              <w:t xml:space="preserve">sutures, forming a "ladder-like" pattern. The double passes through the </w:t>
            </w:r>
          </w:p>
          <w:p w14:paraId="3ADB1132" w14:textId="73FCD07B" w:rsidR="00B87511" w:rsidRPr="003035FE" w:rsidRDefault="00EF11E6" w:rsidP="00EF11E6">
            <w:pPr>
              <w:bidi w:val="0"/>
              <w:rPr>
                <w:rFonts w:asciiTheme="majorBidi" w:hAnsiTheme="majorBidi" w:cstheme="majorBidi"/>
                <w:i/>
                <w:iCs/>
                <w:color w:val="002060"/>
                <w:shd w:val="clear" w:color="auto" w:fill="FFFFFF"/>
                <w:lang w:bidi="ar-SY"/>
              </w:rPr>
            </w:pPr>
            <w:r>
              <w:rPr>
                <w:rFonts w:asciiTheme="majorBidi" w:hAnsiTheme="majorBidi" w:cstheme="majorBidi"/>
                <w:i/>
                <w:iCs/>
                <w:color w:val="002060"/>
                <w:shd w:val="clear" w:color="auto" w:fill="FFFFFF"/>
                <w:lang w:bidi="ar-SY"/>
              </w:rPr>
              <w:t xml:space="preserve">                          </w:t>
            </w:r>
            <w:r w:rsidR="00B87511" w:rsidRPr="00B87511">
              <w:rPr>
                <w:rFonts w:asciiTheme="majorBidi" w:hAnsiTheme="majorBidi" w:cstheme="majorBidi"/>
                <w:i/>
                <w:iCs/>
                <w:color w:val="002060"/>
                <w:shd w:val="clear" w:color="auto" w:fill="FFFFFF"/>
                <w:lang w:bidi="ar-SY"/>
              </w:rPr>
              <w:t xml:space="preserve">muscle at each anchor point create robust fixation for the </w:t>
            </w:r>
            <w:r w:rsidR="004F6A3A" w:rsidRPr="003035FE">
              <w:rPr>
                <w:rFonts w:asciiTheme="majorBidi" w:hAnsiTheme="majorBidi" w:cstheme="majorBidi"/>
                <w:i/>
                <w:iCs/>
                <w:color w:val="002060"/>
                <w:shd w:val="clear" w:color="auto" w:fill="FFFFFF"/>
                <w:lang w:bidi="ar-SY"/>
              </w:rPr>
              <w:t>flap’s</w:t>
            </w:r>
            <w:r w:rsidR="00B87511" w:rsidRPr="00B87511">
              <w:rPr>
                <w:rFonts w:asciiTheme="majorBidi" w:hAnsiTheme="majorBidi" w:cstheme="majorBidi"/>
                <w:i/>
                <w:iCs/>
                <w:color w:val="002060"/>
                <w:shd w:val="clear" w:color="auto" w:fill="FFFFFF"/>
                <w:lang w:bidi="ar-SY"/>
              </w:rPr>
              <w:t xml:space="preserve"> distal end.</w:t>
            </w:r>
          </w:p>
          <w:p w14:paraId="744964E5" w14:textId="06041E54" w:rsidR="00595E68" w:rsidRPr="00595E68" w:rsidRDefault="00595E68" w:rsidP="003035FE">
            <w:pPr>
              <w:bidi w:val="0"/>
              <w:jc w:val="center"/>
              <w:rPr>
                <w:rFonts w:asciiTheme="majorBidi" w:hAnsiTheme="majorBidi" w:cstheme="majorBidi"/>
                <w:i/>
                <w:iCs/>
                <w:color w:val="002060"/>
                <w:shd w:val="clear" w:color="auto" w:fill="FFFFFF"/>
                <w:lang w:bidi="ar-SY"/>
              </w:rPr>
            </w:pPr>
            <w:r>
              <w:rPr>
                <w:rFonts w:asciiTheme="majorBidi" w:hAnsiTheme="majorBidi" w:cstheme="majorBidi"/>
                <w:i/>
                <w:iCs/>
                <w:color w:val="002060"/>
                <w:shd w:val="clear" w:color="auto" w:fill="FFFFFF"/>
                <w:lang w:bidi="ar-SY"/>
              </w:rPr>
              <w:br/>
              <w:t>2) T</w:t>
            </w:r>
            <w:r w:rsidRPr="00595E68">
              <w:rPr>
                <w:rFonts w:asciiTheme="majorBidi" w:hAnsiTheme="majorBidi" w:cstheme="majorBidi"/>
                <w:i/>
                <w:iCs/>
                <w:color w:val="002060"/>
                <w:shd w:val="clear" w:color="auto" w:fill="FFFFFF"/>
                <w:lang w:bidi="ar-SY"/>
              </w:rPr>
              <w:t>herefore, we act swiftly to restore perfusion to the muscle flap within a maximum of one hour from harvest.</w:t>
            </w:r>
            <w:r w:rsidR="00014D75">
              <w:rPr>
                <w:rFonts w:asciiTheme="majorBidi" w:hAnsiTheme="majorBidi" w:cstheme="majorBidi"/>
                <w:i/>
                <w:iCs/>
                <w:color w:val="002060"/>
                <w:shd w:val="clear" w:color="auto" w:fill="FFFFFF"/>
                <w:lang w:bidi="ar-SY"/>
              </w:rPr>
              <w:t xml:space="preserve"> </w:t>
            </w:r>
            <w:r w:rsidRPr="00595E68">
              <w:rPr>
                <w:rFonts w:asciiTheme="majorBidi" w:hAnsiTheme="majorBidi" w:cstheme="majorBidi"/>
                <w:i/>
                <w:iCs/>
                <w:color w:val="002060"/>
                <w:shd w:val="clear" w:color="auto" w:fill="FFFFFF"/>
                <w:lang w:bidi="ar-SY"/>
              </w:rPr>
              <w:t xml:space="preserve">To achieve this, we expedite vascular </w:t>
            </w:r>
            <w:r w:rsidR="00014D75" w:rsidRPr="00595E68">
              <w:rPr>
                <w:rFonts w:asciiTheme="majorBidi" w:hAnsiTheme="majorBidi" w:cstheme="majorBidi"/>
                <w:i/>
                <w:iCs/>
                <w:color w:val="002060"/>
                <w:shd w:val="clear" w:color="auto" w:fill="FFFFFF"/>
                <w:lang w:bidi="ar-SY"/>
              </w:rPr>
              <w:t>anastomoses. We</w:t>
            </w:r>
            <w:r w:rsidRPr="00595E68">
              <w:rPr>
                <w:rFonts w:asciiTheme="majorBidi" w:hAnsiTheme="majorBidi" w:cstheme="majorBidi"/>
                <w:i/>
                <w:iCs/>
                <w:color w:val="002060"/>
                <w:shd w:val="clear" w:color="auto" w:fill="FFFFFF"/>
                <w:lang w:bidi="ar-SY"/>
              </w:rPr>
              <w:t xml:space="preserve"> connect the flap’s artery to the facial artery,</w:t>
            </w:r>
            <w:r w:rsidR="00014D75">
              <w:rPr>
                <w:rFonts w:asciiTheme="majorBidi" w:hAnsiTheme="majorBidi" w:cstheme="majorBidi"/>
                <w:i/>
                <w:iCs/>
                <w:color w:val="002060"/>
                <w:shd w:val="clear" w:color="auto" w:fill="FFFFFF"/>
                <w:lang w:bidi="ar-SY"/>
              </w:rPr>
              <w:t xml:space="preserve"> </w:t>
            </w:r>
            <w:r w:rsidRPr="00595E68">
              <w:rPr>
                <w:rFonts w:asciiTheme="majorBidi" w:hAnsiTheme="majorBidi" w:cstheme="majorBidi"/>
                <w:i/>
                <w:iCs/>
                <w:color w:val="002060"/>
                <w:shd w:val="clear" w:color="auto" w:fill="FFFFFF"/>
                <w:lang w:bidi="ar-SY"/>
              </w:rPr>
              <w:t>and the flap’s vein to the facial vein. The second vein of the flap is ligated and omitted. The vascular anastomoses are performed end-to-end.</w:t>
            </w:r>
            <w:r w:rsidR="00014D75">
              <w:rPr>
                <w:rFonts w:asciiTheme="majorBidi" w:hAnsiTheme="majorBidi" w:cstheme="majorBidi"/>
                <w:i/>
                <w:iCs/>
                <w:color w:val="002060"/>
                <w:shd w:val="clear" w:color="auto" w:fill="FFFFFF"/>
                <w:lang w:bidi="ar-SY"/>
              </w:rPr>
              <w:br/>
            </w:r>
          </w:p>
          <w:p w14:paraId="3EB0A731" w14:textId="670C3F93" w:rsidR="00595E68" w:rsidRPr="00595E68" w:rsidRDefault="00595E68" w:rsidP="003035FE">
            <w:pPr>
              <w:bidi w:val="0"/>
              <w:jc w:val="center"/>
              <w:rPr>
                <w:rFonts w:asciiTheme="majorBidi" w:hAnsiTheme="majorBidi" w:cstheme="majorBidi"/>
                <w:i/>
                <w:iCs/>
                <w:color w:val="002060"/>
                <w:shd w:val="clear" w:color="auto" w:fill="FFFFFF"/>
                <w:lang w:bidi="ar-SY"/>
              </w:rPr>
            </w:pPr>
            <w:r w:rsidRPr="00595E68">
              <w:rPr>
                <w:rFonts w:asciiTheme="majorBidi" w:hAnsiTheme="majorBidi" w:cstheme="majorBidi"/>
                <w:b/>
                <w:bCs/>
                <w:i/>
                <w:iCs/>
                <w:color w:val="002060"/>
                <w:shd w:val="clear" w:color="auto" w:fill="FFFFFF"/>
                <w:lang w:bidi="ar-SY"/>
              </w:rPr>
              <w:t>3)</w:t>
            </w:r>
            <w:r w:rsidRPr="00595E68">
              <w:rPr>
                <w:rFonts w:asciiTheme="majorBidi" w:hAnsiTheme="majorBidi" w:cstheme="majorBidi"/>
                <w:i/>
                <w:iCs/>
                <w:color w:val="002060"/>
                <w:shd w:val="clear" w:color="auto" w:fill="FFFFFF"/>
                <w:lang w:bidi="ar-SY"/>
              </w:rPr>
              <w:t> Suturing the flap’s nerve to the masseteric nerve is more time-tolerant. We perform this critical step leisurely and meticulously.</w:t>
            </w:r>
            <w:r w:rsidR="00014D75">
              <w:rPr>
                <w:rFonts w:asciiTheme="majorBidi" w:hAnsiTheme="majorBidi" w:cstheme="majorBidi"/>
                <w:i/>
                <w:iCs/>
                <w:color w:val="002060"/>
                <w:shd w:val="clear" w:color="auto" w:fill="FFFFFF"/>
                <w:lang w:bidi="ar-SY"/>
              </w:rPr>
              <w:br/>
            </w:r>
          </w:p>
          <w:p w14:paraId="1A0AE256" w14:textId="2AB4C11B" w:rsidR="00595E68" w:rsidRPr="00595E68" w:rsidRDefault="00595E68" w:rsidP="003035FE">
            <w:pPr>
              <w:bidi w:val="0"/>
              <w:jc w:val="center"/>
              <w:rPr>
                <w:rFonts w:asciiTheme="majorBidi" w:hAnsiTheme="majorBidi" w:cstheme="majorBidi"/>
                <w:i/>
                <w:iCs/>
                <w:color w:val="002060"/>
                <w:shd w:val="clear" w:color="auto" w:fill="FFFFFF"/>
                <w:lang w:bidi="ar-SY"/>
              </w:rPr>
            </w:pPr>
            <w:r w:rsidRPr="00595E68">
              <w:rPr>
                <w:rFonts w:asciiTheme="majorBidi" w:hAnsiTheme="majorBidi" w:cstheme="majorBidi"/>
                <w:b/>
                <w:bCs/>
                <w:i/>
                <w:iCs/>
                <w:color w:val="002060"/>
                <w:shd w:val="clear" w:color="auto" w:fill="FFFFFF"/>
                <w:lang w:bidi="ar-SY"/>
              </w:rPr>
              <w:t>4)</w:t>
            </w:r>
            <w:r w:rsidRPr="00595E68">
              <w:rPr>
                <w:rFonts w:asciiTheme="majorBidi" w:hAnsiTheme="majorBidi" w:cstheme="majorBidi"/>
                <w:i/>
                <w:iCs/>
                <w:color w:val="002060"/>
                <w:shd w:val="clear" w:color="auto" w:fill="FFFFFF"/>
                <w:lang w:bidi="ar-SY"/>
              </w:rPr>
              <w:t> Finally, we fixate the proximal end of the flap to the temporal fascia</w:t>
            </w:r>
            <w:r w:rsidR="003035FE">
              <w:rPr>
                <w:rFonts w:asciiTheme="majorBidi" w:hAnsiTheme="majorBidi" w:cstheme="majorBidi"/>
                <w:i/>
                <w:iCs/>
                <w:color w:val="002060"/>
                <w:shd w:val="clear" w:color="auto" w:fill="FFFFFF"/>
                <w:lang w:bidi="ar-SY"/>
              </w:rPr>
              <w:t xml:space="preserve"> </w:t>
            </w:r>
            <w:r w:rsidRPr="00595E68">
              <w:rPr>
                <w:rFonts w:asciiTheme="majorBidi" w:hAnsiTheme="majorBidi" w:cstheme="majorBidi"/>
                <w:i/>
                <w:iCs/>
                <w:color w:val="002060"/>
                <w:shd w:val="clear" w:color="auto" w:fill="FFFFFF"/>
                <w:lang w:bidi="ar-SY"/>
              </w:rPr>
              <w:t>using interrupted sutures (Vicryl 1 or 00).</w:t>
            </w:r>
          </w:p>
          <w:p w14:paraId="2C951D8C" w14:textId="77777777" w:rsidR="00595E68" w:rsidRDefault="00595E68" w:rsidP="00595E68">
            <w:pPr>
              <w:bidi w:val="0"/>
              <w:rPr>
                <w:rFonts w:asciiTheme="majorBidi" w:hAnsiTheme="majorBidi" w:cstheme="majorBidi"/>
                <w:i/>
                <w:iCs/>
                <w:color w:val="002060"/>
                <w:shd w:val="clear" w:color="auto" w:fill="FFFFFF"/>
                <w:lang w:bidi="ar-SY"/>
              </w:rPr>
            </w:pPr>
          </w:p>
          <w:p w14:paraId="673B0E30" w14:textId="77777777" w:rsidR="004F6A3A" w:rsidRPr="00B87511" w:rsidRDefault="004F6A3A" w:rsidP="004F6A3A">
            <w:pPr>
              <w:bidi w:val="0"/>
              <w:rPr>
                <w:rFonts w:asciiTheme="majorBidi" w:hAnsiTheme="majorBidi" w:cstheme="majorBidi"/>
                <w:i/>
                <w:iCs/>
                <w:color w:val="002060"/>
                <w:shd w:val="clear" w:color="auto" w:fill="FFFFFF"/>
                <w:lang w:bidi="ar-SY"/>
              </w:rPr>
            </w:pPr>
          </w:p>
          <w:p w14:paraId="393F5772" w14:textId="7360E32D" w:rsidR="005F0AC3" w:rsidRPr="00711BCD" w:rsidRDefault="00A95CC8" w:rsidP="00A95CC8">
            <w:pPr>
              <w:bidi w:val="0"/>
              <w:jc w:val="center"/>
              <w:rPr>
                <w:rFonts w:asciiTheme="majorBidi" w:hAnsiTheme="majorBidi" w:cstheme="majorBidi"/>
                <w:b/>
                <w:bCs/>
                <w:i/>
                <w:iCs/>
                <w:color w:val="0070C0"/>
                <w:shd w:val="clear" w:color="auto" w:fill="FFFFFF"/>
                <w:rtl/>
                <w:lang w:bidi="ar-SY"/>
              </w:rPr>
            </w:pPr>
            <w:r w:rsidRPr="001B3606">
              <w:rPr>
                <w:rFonts w:asciiTheme="majorBidi" w:hAnsiTheme="majorBidi" w:cstheme="majorBidi"/>
                <w:i/>
                <w:iCs/>
                <w:color w:val="0070C0"/>
                <w:sz w:val="24"/>
                <w:szCs w:val="24"/>
                <w:shd w:val="clear" w:color="auto" w:fill="FFFFFF"/>
              </w:rPr>
              <w:t>From the private archive</w:t>
            </w:r>
          </w:p>
        </w:tc>
      </w:tr>
    </w:tbl>
    <w:p w14:paraId="31CBCAA2" w14:textId="0C9400BD" w:rsidR="001B3606" w:rsidRDefault="001B3606" w:rsidP="00B650BD">
      <w:pPr>
        <w:bidi w:val="0"/>
        <w:jc w:val="both"/>
        <w:rPr>
          <w:rFonts w:asciiTheme="majorBidi" w:hAnsiTheme="majorBidi" w:cstheme="majorBidi"/>
          <w:i/>
          <w:iCs/>
          <w:color w:val="002060"/>
          <w:sz w:val="28"/>
          <w:szCs w:val="28"/>
          <w:shd w:val="clear" w:color="auto" w:fill="FFFFFF"/>
        </w:rPr>
      </w:pPr>
    </w:p>
    <w:p w14:paraId="77BC92FE" w14:textId="6CB38013" w:rsidR="00711BCD" w:rsidRPr="00711BCD" w:rsidRDefault="00711BCD" w:rsidP="00B650BD">
      <w:pPr>
        <w:bidi w:val="0"/>
        <w:jc w:val="both"/>
        <w:rPr>
          <w:rFonts w:asciiTheme="majorBidi" w:hAnsiTheme="majorBidi" w:cstheme="majorBidi"/>
          <w:i/>
          <w:iCs/>
          <w:color w:val="002060"/>
          <w:sz w:val="28"/>
          <w:szCs w:val="28"/>
          <w:shd w:val="clear" w:color="auto" w:fill="FFFFFF"/>
        </w:rPr>
      </w:pPr>
      <w:r w:rsidRPr="00711BCD">
        <w:rPr>
          <w:rFonts w:asciiTheme="majorBidi" w:hAnsiTheme="majorBidi" w:cstheme="majorBidi"/>
          <w:i/>
          <w:iCs/>
          <w:color w:val="002060"/>
          <w:sz w:val="28"/>
          <w:szCs w:val="28"/>
          <w:shd w:val="clear" w:color="auto" w:fill="FFFFFF"/>
        </w:rPr>
        <w:t xml:space="preserve">At the </w:t>
      </w:r>
      <w:r w:rsidR="00F82751">
        <w:rPr>
          <w:rFonts w:asciiTheme="majorBidi" w:hAnsiTheme="majorBidi" w:cstheme="majorBidi"/>
          <w:i/>
          <w:iCs/>
          <w:color w:val="002060"/>
          <w:sz w:val="28"/>
          <w:szCs w:val="28"/>
          <w:shd w:val="clear" w:color="auto" w:fill="FFFFFF"/>
        </w:rPr>
        <w:t>end</w:t>
      </w:r>
      <w:r w:rsidRPr="00711BCD">
        <w:rPr>
          <w:rFonts w:asciiTheme="majorBidi" w:hAnsiTheme="majorBidi" w:cstheme="majorBidi"/>
          <w:i/>
          <w:iCs/>
          <w:color w:val="002060"/>
          <w:sz w:val="28"/>
          <w:szCs w:val="28"/>
          <w:shd w:val="clear" w:color="auto" w:fill="FFFFFF"/>
        </w:rPr>
        <w:t xml:space="preserve"> of securing the muscle flap, a slight outward pulling movement of the mouth angle must be observed. Care should be taken to never exaggerate this movement to avoid compromising future symmetry with the opposite side of the mouth. The surgical incision is then closed, and a soft drain is placed beneath the skin flap.</w:t>
      </w:r>
    </w:p>
    <w:p w14:paraId="07C999F8" w14:textId="77777777" w:rsidR="00C5431A" w:rsidRPr="00C5431A" w:rsidRDefault="00711BCD" w:rsidP="00B650BD">
      <w:pPr>
        <w:bidi w:val="0"/>
        <w:jc w:val="both"/>
        <w:rPr>
          <w:rFonts w:asciiTheme="majorBidi" w:hAnsiTheme="majorBidi" w:cstheme="majorBidi"/>
          <w:b/>
          <w:bCs/>
          <w:i/>
          <w:iCs/>
          <w:color w:val="002060"/>
          <w:sz w:val="32"/>
          <w:szCs w:val="32"/>
          <w:shd w:val="clear" w:color="auto" w:fill="FFFFFF"/>
        </w:rPr>
      </w:pPr>
      <w:r w:rsidRPr="00711BCD">
        <w:rPr>
          <w:rFonts w:asciiTheme="majorBidi" w:hAnsiTheme="majorBidi" w:cstheme="majorBidi"/>
          <w:b/>
          <w:bCs/>
          <w:i/>
          <w:iCs/>
          <w:color w:val="002060"/>
          <w:sz w:val="32"/>
          <w:szCs w:val="32"/>
          <w:shd w:val="clear" w:color="auto" w:fill="FFFFFF"/>
        </w:rPr>
        <w:t>Post-Operative Follow-Up:</w:t>
      </w:r>
    </w:p>
    <w:p w14:paraId="18600BCB" w14:textId="5C24690D" w:rsidR="00711BCD" w:rsidRPr="00711BCD" w:rsidRDefault="00711BCD" w:rsidP="00C5431A">
      <w:pPr>
        <w:bidi w:val="0"/>
        <w:jc w:val="both"/>
        <w:rPr>
          <w:rFonts w:asciiTheme="majorBidi" w:hAnsiTheme="majorBidi" w:cstheme="majorBidi"/>
          <w:i/>
          <w:iCs/>
          <w:color w:val="002060"/>
          <w:sz w:val="28"/>
          <w:szCs w:val="28"/>
          <w:shd w:val="clear" w:color="auto" w:fill="FFFFFF"/>
        </w:rPr>
      </w:pPr>
      <w:r w:rsidRPr="00711BCD">
        <w:rPr>
          <w:rFonts w:asciiTheme="majorBidi" w:hAnsiTheme="majorBidi" w:cstheme="majorBidi"/>
          <w:i/>
          <w:iCs/>
          <w:color w:val="002060"/>
          <w:sz w:val="28"/>
          <w:szCs w:val="28"/>
          <w:shd w:val="clear" w:color="auto" w:fill="FFFFFF"/>
        </w:rPr>
        <w:t>The surgical procedure typically takes a median of nine hours of continuous work. The patient is restricted to a diet of liquids and well-cooked, pureed foods for three weeks post-surgery. After this period, she may gradually reintroduce solid foods as desired. Anticoagulants are preferably avoided. Vigilant efforts are made to combat nausea, vomiting, and infection, as these pose significant threats to the success of the graft. Finally, all involved are cautioned about the critical importance of avoiding pressure on the surgical site during the six weeks following the procedure.</w:t>
      </w:r>
    </w:p>
    <w:p w14:paraId="37B1256A" w14:textId="5387C27A" w:rsidR="00711BCD" w:rsidRPr="00711BCD" w:rsidRDefault="00711BCD" w:rsidP="00B650BD">
      <w:pPr>
        <w:bidi w:val="0"/>
        <w:jc w:val="both"/>
        <w:rPr>
          <w:rFonts w:asciiTheme="majorBidi" w:hAnsiTheme="majorBidi" w:cstheme="majorBidi"/>
          <w:i/>
          <w:iCs/>
          <w:color w:val="002060"/>
          <w:sz w:val="28"/>
          <w:szCs w:val="28"/>
          <w:shd w:val="clear" w:color="auto" w:fill="FFFFFF"/>
        </w:rPr>
      </w:pPr>
      <w:r w:rsidRPr="00711BCD">
        <w:rPr>
          <w:rFonts w:asciiTheme="majorBidi" w:hAnsiTheme="majorBidi" w:cstheme="majorBidi"/>
          <w:i/>
          <w:iCs/>
          <w:color w:val="002060"/>
          <w:sz w:val="28"/>
          <w:szCs w:val="28"/>
          <w:shd w:val="clear" w:color="auto" w:fill="FFFFFF"/>
        </w:rPr>
        <w:t xml:space="preserve">The drain is typically removed on the second or third post-operative day. Facial edema (swelling) generally subsides by the third or fourth week, though mild perioral swelling may persist for up to a year. To expedite resolution of facial edema, the patient is encouraged to engage in light physical activity at home to stimulate blood circulation and to increase fluid intake. Additionally, sleeping on multiple pillows is recommended to </w:t>
      </w:r>
      <w:r w:rsidRPr="00711BCD">
        <w:rPr>
          <w:rFonts w:asciiTheme="majorBidi" w:hAnsiTheme="majorBidi" w:cstheme="majorBidi"/>
          <w:i/>
          <w:iCs/>
          <w:color w:val="002060"/>
          <w:sz w:val="28"/>
          <w:szCs w:val="28"/>
          <w:shd w:val="clear" w:color="auto" w:fill="FFFFFF"/>
        </w:rPr>
        <w:lastRenderedPageBreak/>
        <w:t>reduce cephalic congestion. Prolonged sensations of numbness or tingling in the surgical area are common and should not cause concern.</w:t>
      </w:r>
    </w:p>
    <w:p w14:paraId="21F535F7" w14:textId="2134BCD6" w:rsidR="00711BCD" w:rsidRPr="00711BCD" w:rsidRDefault="00711BCD" w:rsidP="00B650BD">
      <w:pPr>
        <w:bidi w:val="0"/>
        <w:jc w:val="both"/>
        <w:rPr>
          <w:rFonts w:asciiTheme="majorBidi" w:hAnsiTheme="majorBidi" w:cstheme="majorBidi"/>
          <w:b/>
          <w:bCs/>
          <w:i/>
          <w:iCs/>
          <w:color w:val="002060"/>
          <w:sz w:val="32"/>
          <w:szCs w:val="32"/>
          <w:shd w:val="clear" w:color="auto" w:fill="FFFFFF"/>
        </w:rPr>
      </w:pPr>
      <w:r w:rsidRPr="00711BCD">
        <w:rPr>
          <w:rFonts w:asciiTheme="majorBidi" w:hAnsiTheme="majorBidi" w:cstheme="majorBidi"/>
          <w:i/>
          <w:iCs/>
          <w:color w:val="002060"/>
          <w:sz w:val="28"/>
          <w:szCs w:val="28"/>
          <w:shd w:val="clear" w:color="auto" w:fill="FFFFFF"/>
        </w:rPr>
        <w:t xml:space="preserve">The patient is prohibited from working or using public transportation for six weeks. Rehabilitation sessions commence in the fourth week. Restoration of muscle flap </w:t>
      </w:r>
      <w:r w:rsidR="00A3567B">
        <w:rPr>
          <w:rFonts w:asciiTheme="majorBidi" w:hAnsiTheme="majorBidi" w:cstheme="majorBidi"/>
          <w:i/>
          <w:iCs/>
          <w:color w:val="002060"/>
          <w:sz w:val="28"/>
          <w:szCs w:val="28"/>
          <w:shd w:val="clear" w:color="auto" w:fill="FFFFFF"/>
        </w:rPr>
        <w:t>tension</w:t>
      </w:r>
      <w:r w:rsidRPr="00711BCD">
        <w:rPr>
          <w:rFonts w:asciiTheme="majorBidi" w:hAnsiTheme="majorBidi" w:cstheme="majorBidi"/>
          <w:i/>
          <w:iCs/>
          <w:color w:val="002060"/>
          <w:sz w:val="28"/>
          <w:szCs w:val="28"/>
          <w:shd w:val="clear" w:color="auto" w:fill="FFFFFF"/>
        </w:rPr>
        <w:t xml:space="preserve"> is not expected until </w:t>
      </w:r>
      <w:proofErr w:type="gramStart"/>
      <w:r w:rsidRPr="00711BCD">
        <w:rPr>
          <w:rFonts w:asciiTheme="majorBidi" w:hAnsiTheme="majorBidi" w:cstheme="majorBidi"/>
          <w:i/>
          <w:iCs/>
          <w:color w:val="002060"/>
          <w:sz w:val="28"/>
          <w:szCs w:val="28"/>
          <w:shd w:val="clear" w:color="auto" w:fill="FFFFFF"/>
        </w:rPr>
        <w:t>one month</w:t>
      </w:r>
      <w:proofErr w:type="gramEnd"/>
      <w:r w:rsidRPr="00711BCD">
        <w:rPr>
          <w:rFonts w:asciiTheme="majorBidi" w:hAnsiTheme="majorBidi" w:cstheme="majorBidi"/>
          <w:i/>
          <w:iCs/>
          <w:color w:val="002060"/>
          <w:sz w:val="28"/>
          <w:szCs w:val="28"/>
          <w:shd w:val="clear" w:color="auto" w:fill="FFFFFF"/>
        </w:rPr>
        <w:t xml:space="preserve"> post-surgery, while full muscle contraction may take three to nine months to develop</w:t>
      </w:r>
      <w:r w:rsidRPr="00711BCD">
        <w:rPr>
          <w:rFonts w:asciiTheme="majorBidi" w:hAnsiTheme="majorBidi" w:cstheme="majorBidi"/>
          <w:b/>
          <w:bCs/>
          <w:i/>
          <w:iCs/>
          <w:color w:val="002060"/>
          <w:sz w:val="32"/>
          <w:szCs w:val="32"/>
          <w:shd w:val="clear" w:color="auto" w:fill="FFFFFF"/>
        </w:rPr>
        <w:t>.</w:t>
      </w:r>
    </w:p>
    <w:p w14:paraId="722222DB" w14:textId="3C72F06B" w:rsidR="00F05FDA" w:rsidRDefault="00F05FDA" w:rsidP="00B650BD">
      <w:pPr>
        <w:bidi w:val="0"/>
        <w:jc w:val="center"/>
        <w:rPr>
          <w:rFonts w:asciiTheme="majorBidi" w:hAnsiTheme="majorBidi" w:cstheme="majorBidi"/>
          <w:i/>
          <w:iCs/>
          <w:color w:val="002060"/>
          <w:sz w:val="28"/>
          <w:szCs w:val="28"/>
          <w:shd w:val="clear" w:color="auto" w:fill="FFFFFF"/>
          <w:rtl/>
        </w:rPr>
      </w:pPr>
      <w:r>
        <w:rPr>
          <w:rFonts w:asciiTheme="majorBidi" w:hAnsiTheme="majorBidi" w:cstheme="majorBidi" w:hint="cs"/>
          <w:i/>
          <w:iCs/>
          <w:color w:val="002060"/>
          <w:sz w:val="28"/>
          <w:szCs w:val="28"/>
          <w:shd w:val="clear" w:color="auto" w:fill="FFFFFF"/>
          <w:rtl/>
        </w:rPr>
        <w:t>.....................................................................................................</w:t>
      </w:r>
    </w:p>
    <w:p w14:paraId="207E1842" w14:textId="1B7522EF" w:rsidR="00F05FDA" w:rsidRPr="007B1A53" w:rsidRDefault="00E9285C" w:rsidP="00B650BD">
      <w:pPr>
        <w:bidi w:val="0"/>
        <w:rPr>
          <w:rFonts w:asciiTheme="majorBidi" w:hAnsiTheme="majorBidi" w:cstheme="majorBidi"/>
          <w:b/>
          <w:bCs/>
          <w:i/>
          <w:iCs/>
          <w:color w:val="0070C0"/>
          <w:sz w:val="28"/>
          <w:szCs w:val="28"/>
          <w:shd w:val="clear" w:color="auto" w:fill="FFFFFF"/>
          <w:rtl/>
        </w:rPr>
      </w:pPr>
      <w:r>
        <w:rPr>
          <w:rFonts w:asciiTheme="majorBidi" w:hAnsiTheme="majorBidi" w:cstheme="majorBidi"/>
          <w:b/>
          <w:bCs/>
          <w:i/>
          <w:iCs/>
          <w:color w:val="0070C0"/>
          <w:sz w:val="28"/>
          <w:szCs w:val="28"/>
          <w:shd w:val="clear" w:color="auto" w:fill="FFFFFF"/>
        </w:rPr>
        <w:t>In other context</w:t>
      </w:r>
      <w:r w:rsidR="00CA0CA8">
        <w:rPr>
          <w:rFonts w:asciiTheme="majorBidi" w:hAnsiTheme="majorBidi" w:cstheme="majorBidi"/>
          <w:b/>
          <w:bCs/>
          <w:i/>
          <w:iCs/>
          <w:color w:val="0070C0"/>
          <w:sz w:val="28"/>
          <w:szCs w:val="28"/>
          <w:shd w:val="clear" w:color="auto" w:fill="FFFFFF"/>
        </w:rPr>
        <w:t>s</w:t>
      </w:r>
      <w:r>
        <w:rPr>
          <w:rFonts w:asciiTheme="majorBidi" w:hAnsiTheme="majorBidi" w:cstheme="majorBidi"/>
          <w:b/>
          <w:bCs/>
          <w:i/>
          <w:iCs/>
          <w:color w:val="0070C0"/>
          <w:sz w:val="28"/>
          <w:szCs w:val="28"/>
          <w:shd w:val="clear" w:color="auto" w:fill="FFFFFF"/>
        </w:rPr>
        <w:t>,</w:t>
      </w:r>
      <w:r w:rsidR="00CA0CA8">
        <w:rPr>
          <w:rFonts w:asciiTheme="majorBidi" w:hAnsiTheme="majorBidi" w:cstheme="majorBidi"/>
          <w:b/>
          <w:bCs/>
          <w:i/>
          <w:iCs/>
          <w:color w:val="0070C0"/>
          <w:sz w:val="28"/>
          <w:szCs w:val="28"/>
          <w:shd w:val="clear" w:color="auto" w:fill="FFFFFF"/>
        </w:rPr>
        <w:t xml:space="preserve"> you can also</w:t>
      </w:r>
      <w:r>
        <w:rPr>
          <w:rFonts w:asciiTheme="majorBidi" w:hAnsiTheme="majorBidi" w:cstheme="majorBidi"/>
          <w:b/>
          <w:bCs/>
          <w:i/>
          <w:iCs/>
          <w:color w:val="0070C0"/>
          <w:sz w:val="28"/>
          <w:szCs w:val="28"/>
          <w:shd w:val="clear" w:color="auto" w:fill="FFFFFF"/>
        </w:rPr>
        <w:t xml:space="preserve"> read the following articles:</w:t>
      </w:r>
      <w:r w:rsidR="007B1A53">
        <w:rPr>
          <w:rFonts w:asciiTheme="majorBidi" w:hAnsiTheme="majorBidi" w:cstheme="majorBidi"/>
          <w:b/>
          <w:bCs/>
          <w:i/>
          <w:iCs/>
          <w:color w:val="0070C0"/>
          <w:sz w:val="28"/>
          <w:szCs w:val="28"/>
          <w:shd w:val="clear" w:color="auto" w:fill="FFFFFF"/>
        </w:rPr>
        <w:br/>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6980"/>
      </w:tblGrid>
      <w:tr w:rsidR="00262193" w:rsidRPr="006B3A7B" w14:paraId="0DCC9DB1" w14:textId="77777777" w:rsidTr="00117900">
        <w:tc>
          <w:tcPr>
            <w:tcW w:w="606" w:type="dxa"/>
            <w:tcBorders>
              <w:top w:val="nil"/>
              <w:left w:val="nil"/>
              <w:bottom w:val="nil"/>
              <w:right w:val="nil"/>
            </w:tcBorders>
            <w:shd w:val="clear" w:color="auto" w:fill="auto"/>
          </w:tcPr>
          <w:p w14:paraId="4842571A" w14:textId="77777777" w:rsidR="00262193" w:rsidRPr="006B3A7B" w:rsidRDefault="00262193" w:rsidP="00B650BD">
            <w:pPr>
              <w:bidi w:val="0"/>
              <w:jc w:val="right"/>
              <w:rPr>
                <w:rFonts w:asciiTheme="majorBidi" w:hAnsiTheme="majorBidi" w:cstheme="majorBidi"/>
                <w:i/>
                <w:iCs/>
                <w:noProof/>
                <w:color w:val="002060"/>
              </w:rPr>
            </w:pPr>
            <w:bookmarkStart w:id="0" w:name="_Hlk144137225"/>
            <w:bookmarkStart w:id="1" w:name="_Hlk109277019"/>
            <w:r w:rsidRPr="006B3A7B">
              <w:rPr>
                <w:rFonts w:asciiTheme="majorBidi" w:hAnsiTheme="majorBidi" w:cstheme="majorBidi"/>
                <w:i/>
                <w:iCs/>
                <w:noProof/>
                <w:color w:val="002060"/>
              </w:rPr>
              <w:drawing>
                <wp:inline distT="0" distB="0" distL="0" distR="0" wp14:anchorId="4B7A7434" wp14:editId="33C8DA6A">
                  <wp:extent cx="247650" cy="247650"/>
                  <wp:effectExtent l="0" t="0" r="0" b="0"/>
                  <wp:docPr id="363591158" name="صورة 363591158" descr="vide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4146753" w14:textId="77777777" w:rsidR="00262193" w:rsidRPr="006B3A7B" w:rsidRDefault="00B12BF8" w:rsidP="00CA0CA8">
            <w:pPr>
              <w:bidi w:val="0"/>
              <w:rPr>
                <w:rFonts w:asciiTheme="majorBidi" w:hAnsiTheme="majorBidi" w:cstheme="majorBidi"/>
                <w:i/>
                <w:iCs/>
                <w:color w:val="002060"/>
                <w:u w:val="single"/>
              </w:rPr>
            </w:pPr>
            <w:hyperlink r:id="rId21" w:history="1">
              <w:r w:rsidR="00262193" w:rsidRPr="006B3A7B">
                <w:rPr>
                  <w:rStyle w:val="Hyperlink"/>
                  <w:rFonts w:asciiTheme="majorBidi" w:hAnsiTheme="majorBidi" w:cstheme="majorBidi"/>
                  <w:i/>
                  <w:iCs/>
                  <w:color w:val="002060"/>
                </w:rPr>
                <w:t>The Spinal Reflex, New Hypothesis</w:t>
              </w:r>
            </w:hyperlink>
            <w:r w:rsidR="00262193" w:rsidRPr="006B3A7B">
              <w:rPr>
                <w:rFonts w:asciiTheme="majorBidi" w:hAnsiTheme="majorBidi" w:cstheme="majorBidi"/>
                <w:i/>
                <w:iCs/>
                <w:color w:val="002060"/>
                <w:u w:val="single"/>
              </w:rPr>
              <w:t xml:space="preserve"> of Physiology</w:t>
            </w:r>
          </w:p>
        </w:tc>
      </w:tr>
      <w:tr w:rsidR="00262193" w:rsidRPr="006B3A7B" w14:paraId="1C37C5A7" w14:textId="77777777" w:rsidTr="00117900">
        <w:tc>
          <w:tcPr>
            <w:tcW w:w="606" w:type="dxa"/>
            <w:tcBorders>
              <w:top w:val="nil"/>
              <w:left w:val="nil"/>
              <w:bottom w:val="nil"/>
              <w:right w:val="nil"/>
            </w:tcBorders>
            <w:shd w:val="clear" w:color="auto" w:fill="auto"/>
          </w:tcPr>
          <w:p w14:paraId="7DCA4E2A"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3B6FE116" wp14:editId="4E1AD4E5">
                  <wp:extent cx="247650" cy="247650"/>
                  <wp:effectExtent l="0" t="0" r="0" b="0"/>
                  <wp:docPr id="23287775" name="صورة 23287775" descr="vide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22"/>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5258A4E" w14:textId="77777777" w:rsidR="00262193" w:rsidRPr="006B3A7B" w:rsidRDefault="00B12BF8" w:rsidP="00CA0CA8">
            <w:pPr>
              <w:bidi w:val="0"/>
              <w:rPr>
                <w:rFonts w:asciiTheme="majorBidi" w:hAnsiTheme="majorBidi" w:cstheme="majorBidi"/>
                <w:i/>
                <w:iCs/>
                <w:color w:val="002060"/>
              </w:rPr>
            </w:pPr>
            <w:hyperlink r:id="rId23" w:history="1">
              <w:r w:rsidR="00262193" w:rsidRPr="006B3A7B">
                <w:rPr>
                  <w:rStyle w:val="Hyperlink"/>
                  <w:rFonts w:asciiTheme="majorBidi" w:hAnsiTheme="majorBidi" w:cstheme="majorBidi"/>
                  <w:i/>
                  <w:iCs/>
                  <w:color w:val="002060"/>
                </w:rPr>
                <w:t>The Hyperreflexia, Innovated Pathophysiology</w:t>
              </w:r>
            </w:hyperlink>
          </w:p>
        </w:tc>
      </w:tr>
      <w:tr w:rsidR="00262193" w:rsidRPr="006B3A7B" w14:paraId="4838456B" w14:textId="77777777" w:rsidTr="00117900">
        <w:tc>
          <w:tcPr>
            <w:tcW w:w="606" w:type="dxa"/>
            <w:tcBorders>
              <w:top w:val="nil"/>
              <w:left w:val="nil"/>
              <w:bottom w:val="nil"/>
              <w:right w:val="nil"/>
            </w:tcBorders>
            <w:shd w:val="clear" w:color="auto" w:fill="auto"/>
          </w:tcPr>
          <w:p w14:paraId="22A6600D" w14:textId="77777777" w:rsidR="00262193" w:rsidRPr="006B3A7B" w:rsidRDefault="00262193" w:rsidP="00B650BD">
            <w:pPr>
              <w:bidi w:val="0"/>
              <w:jc w:val="right"/>
              <w:rPr>
                <w:rFonts w:asciiTheme="majorBidi" w:hAnsiTheme="majorBidi" w:cstheme="majorBidi"/>
                <w:i/>
                <w:iCs/>
                <w:color w:val="002060"/>
              </w:rPr>
            </w:pPr>
            <w:r w:rsidRPr="006B3A7B">
              <w:rPr>
                <w:rFonts w:asciiTheme="majorBidi" w:hAnsiTheme="majorBidi" w:cstheme="majorBidi"/>
                <w:i/>
                <w:iCs/>
                <w:noProof/>
                <w:color w:val="002060"/>
              </w:rPr>
              <w:drawing>
                <wp:inline distT="0" distB="0" distL="0" distR="0" wp14:anchorId="76662F1A" wp14:editId="4929F773">
                  <wp:extent cx="247650" cy="247650"/>
                  <wp:effectExtent l="0" t="0" r="0" b="0"/>
                  <wp:docPr id="1556442503" name="صورة 1556442503"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24"/>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3BF9808" w14:textId="77777777" w:rsidR="00262193" w:rsidRPr="006B3A7B" w:rsidRDefault="00B12BF8" w:rsidP="00CA0CA8">
            <w:pPr>
              <w:bidi w:val="0"/>
              <w:rPr>
                <w:rFonts w:asciiTheme="majorBidi" w:hAnsiTheme="majorBidi" w:cstheme="majorBidi"/>
                <w:i/>
                <w:iCs/>
                <w:color w:val="002060"/>
                <w:lang w:bidi="ar-SY"/>
              </w:rPr>
            </w:pPr>
            <w:hyperlink r:id="rId25" w:history="1">
              <w:r w:rsidR="00262193" w:rsidRPr="006B3A7B">
                <w:rPr>
                  <w:rStyle w:val="Hyperlink"/>
                  <w:rFonts w:asciiTheme="majorBidi" w:hAnsiTheme="majorBidi" w:cstheme="majorBidi"/>
                  <w:i/>
                  <w:iCs/>
                  <w:color w:val="002060"/>
                  <w:lang w:bidi="ar-SY"/>
                </w:rPr>
                <w:t xml:space="preserve">The Spinal Shock </w:t>
              </w:r>
            </w:hyperlink>
          </w:p>
        </w:tc>
      </w:tr>
      <w:tr w:rsidR="00262193" w:rsidRPr="006B3A7B" w14:paraId="70179D27" w14:textId="77777777" w:rsidTr="00117900">
        <w:tc>
          <w:tcPr>
            <w:tcW w:w="606" w:type="dxa"/>
            <w:tcBorders>
              <w:top w:val="nil"/>
              <w:left w:val="nil"/>
              <w:bottom w:val="nil"/>
              <w:right w:val="nil"/>
            </w:tcBorders>
            <w:shd w:val="clear" w:color="auto" w:fill="auto"/>
          </w:tcPr>
          <w:p w14:paraId="31CC03E5" w14:textId="77777777" w:rsidR="00262193" w:rsidRPr="006B3A7B" w:rsidRDefault="00262193" w:rsidP="00B650BD">
            <w:pPr>
              <w:bidi w:val="0"/>
              <w:jc w:val="right"/>
              <w:rPr>
                <w:rFonts w:asciiTheme="majorBidi" w:hAnsiTheme="majorBidi" w:cstheme="majorBidi"/>
                <w:i/>
                <w:iCs/>
                <w:noProof/>
                <w:color w:val="002060"/>
                <w:highlight w:val="yellow"/>
              </w:rPr>
            </w:pPr>
            <w:r w:rsidRPr="006B3A7B">
              <w:rPr>
                <w:rFonts w:asciiTheme="majorBidi" w:hAnsiTheme="majorBidi" w:cstheme="majorBidi"/>
                <w:i/>
                <w:iCs/>
                <w:noProof/>
                <w:color w:val="002060"/>
                <w:highlight w:val="yellow"/>
              </w:rPr>
              <w:drawing>
                <wp:inline distT="0" distB="0" distL="0" distR="0" wp14:anchorId="6A06CC1E" wp14:editId="21D196D5">
                  <wp:extent cx="247650" cy="247650"/>
                  <wp:effectExtent l="0" t="0" r="0" b="0"/>
                  <wp:docPr id="658022194" name="صورة 658022194" descr="vide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26"/>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ABE42DA" w14:textId="77777777" w:rsidR="00262193" w:rsidRPr="006B3A7B" w:rsidRDefault="00B12BF8" w:rsidP="00CA0CA8">
            <w:pPr>
              <w:bidi w:val="0"/>
              <w:rPr>
                <w:rFonts w:asciiTheme="majorBidi" w:hAnsiTheme="majorBidi" w:cstheme="majorBidi"/>
                <w:i/>
                <w:iCs/>
                <w:color w:val="002060"/>
              </w:rPr>
            </w:pPr>
            <w:hyperlink r:id="rId27" w:history="1">
              <w:r w:rsidR="00262193" w:rsidRPr="006B3A7B">
                <w:rPr>
                  <w:rStyle w:val="Hyperlink"/>
                  <w:rFonts w:asciiTheme="majorBidi" w:hAnsiTheme="majorBidi" w:cstheme="majorBidi"/>
                  <w:i/>
                  <w:iCs/>
                  <w:color w:val="002060"/>
                </w:rPr>
                <w:t>The Spinal Injury, the Pathophysiology of the Spinal Shock, the Pathophysiology of the Hyperreflexia</w:t>
              </w:r>
            </w:hyperlink>
          </w:p>
        </w:tc>
      </w:tr>
      <w:tr w:rsidR="00262193" w:rsidRPr="006B3A7B" w14:paraId="1E6BFA0D" w14:textId="77777777" w:rsidTr="00117900">
        <w:tc>
          <w:tcPr>
            <w:tcW w:w="606" w:type="dxa"/>
            <w:tcBorders>
              <w:top w:val="nil"/>
              <w:left w:val="nil"/>
              <w:bottom w:val="nil"/>
              <w:right w:val="nil"/>
            </w:tcBorders>
            <w:shd w:val="clear" w:color="auto" w:fill="auto"/>
          </w:tcPr>
          <w:p w14:paraId="54F4DA07" w14:textId="77777777" w:rsidR="00262193" w:rsidRPr="006B3A7B" w:rsidRDefault="00262193" w:rsidP="00B650BD">
            <w:pPr>
              <w:bidi w:val="0"/>
              <w:jc w:val="right"/>
              <w:rPr>
                <w:rFonts w:asciiTheme="majorBidi" w:hAnsiTheme="majorBidi" w:cstheme="majorBidi"/>
                <w:i/>
                <w:iCs/>
                <w:color w:val="002060"/>
                <w:lang w:bidi="ar-SY"/>
              </w:rPr>
            </w:pPr>
            <w:r w:rsidRPr="006B3A7B">
              <w:rPr>
                <w:rFonts w:asciiTheme="majorBidi" w:hAnsiTheme="majorBidi" w:cstheme="majorBidi"/>
                <w:i/>
                <w:iCs/>
                <w:noProof/>
                <w:color w:val="002060"/>
              </w:rPr>
              <w:drawing>
                <wp:inline distT="0" distB="0" distL="0" distR="0" wp14:anchorId="00942D7E" wp14:editId="4FA1F285">
                  <wp:extent cx="247650" cy="247650"/>
                  <wp:effectExtent l="0" t="0" r="0" b="0"/>
                  <wp:docPr id="250762123" name="صورة 250762123" descr="vide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26"/>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05D17EF" w14:textId="77777777" w:rsidR="00262193" w:rsidRPr="006B3A7B" w:rsidRDefault="00B12BF8" w:rsidP="00CA0CA8">
            <w:pPr>
              <w:bidi w:val="0"/>
              <w:rPr>
                <w:rFonts w:asciiTheme="majorBidi" w:hAnsiTheme="majorBidi" w:cstheme="majorBidi"/>
                <w:i/>
                <w:iCs/>
                <w:color w:val="002060"/>
              </w:rPr>
            </w:pPr>
            <w:hyperlink r:id="rId28" w:history="1">
              <w:r w:rsidR="00262193" w:rsidRPr="006B3A7B">
                <w:rPr>
                  <w:rStyle w:val="Hyperlink"/>
                  <w:rFonts w:asciiTheme="majorBidi" w:hAnsiTheme="majorBidi" w:cstheme="majorBidi"/>
                  <w:i/>
                  <w:iCs/>
                  <w:color w:val="002060"/>
                </w:rPr>
                <w:t>Upper Motor Neuron Lesions, the Pathophysiology of the Symptomatology</w:t>
              </w:r>
            </w:hyperlink>
          </w:p>
        </w:tc>
      </w:tr>
      <w:tr w:rsidR="00262193" w:rsidRPr="006B3A7B" w14:paraId="769F987D" w14:textId="77777777" w:rsidTr="00117900">
        <w:tc>
          <w:tcPr>
            <w:tcW w:w="606" w:type="dxa"/>
            <w:tcBorders>
              <w:top w:val="nil"/>
              <w:left w:val="nil"/>
              <w:bottom w:val="nil"/>
              <w:right w:val="nil"/>
            </w:tcBorders>
            <w:shd w:val="clear" w:color="auto" w:fill="auto"/>
          </w:tcPr>
          <w:p w14:paraId="2F64907A"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12E1B78E" wp14:editId="784B7C5A">
                  <wp:extent cx="247650" cy="247650"/>
                  <wp:effectExtent l="0" t="0" r="0" b="0"/>
                  <wp:docPr id="947313913" name="صورة 947313913" descr="vide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2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007644C" w14:textId="77777777" w:rsidR="00262193" w:rsidRPr="006B3A7B" w:rsidRDefault="00B12BF8" w:rsidP="00CA0CA8">
            <w:pPr>
              <w:bidi w:val="0"/>
              <w:rPr>
                <w:rFonts w:asciiTheme="majorBidi" w:hAnsiTheme="majorBidi" w:cstheme="majorBidi"/>
                <w:i/>
                <w:iCs/>
                <w:color w:val="002060"/>
              </w:rPr>
            </w:pPr>
            <w:hyperlink r:id="rId30" w:history="1">
              <w:r w:rsidR="00262193" w:rsidRPr="006B3A7B">
                <w:rPr>
                  <w:rStyle w:val="Hyperlink"/>
                  <w:rFonts w:asciiTheme="majorBidi" w:hAnsiTheme="majorBidi" w:cstheme="majorBidi"/>
                  <w:i/>
                  <w:iCs/>
                  <w:color w:val="002060"/>
                </w:rPr>
                <w:t>The Hyperreflexia (1), the Pathophysiology of Hyperactivity</w:t>
              </w:r>
            </w:hyperlink>
          </w:p>
        </w:tc>
      </w:tr>
      <w:tr w:rsidR="00262193" w:rsidRPr="006B3A7B" w14:paraId="4CBB5DE8" w14:textId="77777777" w:rsidTr="00117900">
        <w:tc>
          <w:tcPr>
            <w:tcW w:w="606" w:type="dxa"/>
            <w:tcBorders>
              <w:top w:val="nil"/>
              <w:left w:val="nil"/>
              <w:bottom w:val="nil"/>
              <w:right w:val="nil"/>
            </w:tcBorders>
            <w:shd w:val="clear" w:color="auto" w:fill="auto"/>
          </w:tcPr>
          <w:p w14:paraId="63A9EE4A"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02EE8AA0" wp14:editId="1448CE68">
                  <wp:extent cx="247650" cy="247650"/>
                  <wp:effectExtent l="0" t="0" r="0" b="0"/>
                  <wp:docPr id="612941473" name="صورة 612941473" descr="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31"/>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92788E5" w14:textId="77777777" w:rsidR="00262193" w:rsidRPr="006B3A7B" w:rsidRDefault="00B12BF8" w:rsidP="00CA0CA8">
            <w:pPr>
              <w:bidi w:val="0"/>
              <w:rPr>
                <w:rFonts w:asciiTheme="majorBidi" w:hAnsiTheme="majorBidi" w:cstheme="majorBidi"/>
                <w:i/>
                <w:iCs/>
                <w:color w:val="002060"/>
              </w:rPr>
            </w:pPr>
            <w:hyperlink r:id="rId32" w:history="1">
              <w:r w:rsidR="00262193" w:rsidRPr="006B3A7B">
                <w:rPr>
                  <w:rStyle w:val="Hyperlink"/>
                  <w:rFonts w:asciiTheme="majorBidi" w:hAnsiTheme="majorBidi" w:cstheme="majorBidi"/>
                  <w:i/>
                  <w:iCs/>
                  <w:color w:val="002060"/>
                </w:rPr>
                <w:t>The Hyperreflexia (2), the Pathophysiology of Bilateral Responses</w:t>
              </w:r>
            </w:hyperlink>
          </w:p>
        </w:tc>
      </w:tr>
      <w:tr w:rsidR="00262193" w:rsidRPr="006B3A7B" w14:paraId="4DF33AFF" w14:textId="77777777" w:rsidTr="00117900">
        <w:tc>
          <w:tcPr>
            <w:tcW w:w="606" w:type="dxa"/>
            <w:tcBorders>
              <w:top w:val="nil"/>
              <w:left w:val="nil"/>
              <w:bottom w:val="nil"/>
              <w:right w:val="nil"/>
            </w:tcBorders>
            <w:shd w:val="clear" w:color="auto" w:fill="auto"/>
          </w:tcPr>
          <w:p w14:paraId="4B0E6745"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48231AB0" wp14:editId="05C3B78B">
                  <wp:extent cx="247650" cy="247650"/>
                  <wp:effectExtent l="0" t="0" r="0" b="0"/>
                  <wp:docPr id="1463032907" name="صورة 1463032907" descr="vide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33"/>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29CA1AE" w14:textId="77777777" w:rsidR="00262193" w:rsidRPr="006B3A7B" w:rsidRDefault="00B12BF8" w:rsidP="00CA0CA8">
            <w:pPr>
              <w:bidi w:val="0"/>
              <w:rPr>
                <w:rFonts w:asciiTheme="majorBidi" w:hAnsiTheme="majorBidi" w:cstheme="majorBidi"/>
                <w:i/>
                <w:iCs/>
                <w:color w:val="002060"/>
              </w:rPr>
            </w:pPr>
            <w:hyperlink r:id="rId34" w:history="1">
              <w:r w:rsidR="00262193" w:rsidRPr="006B3A7B">
                <w:rPr>
                  <w:rStyle w:val="Hyperlink"/>
                  <w:rFonts w:asciiTheme="majorBidi" w:hAnsiTheme="majorBidi" w:cstheme="majorBidi"/>
                  <w:i/>
                  <w:iCs/>
                  <w:color w:val="002060"/>
                </w:rPr>
                <w:t>The Hyperreflexia (3), the Pathophysiology of Extended Hyperreflex</w:t>
              </w:r>
            </w:hyperlink>
          </w:p>
        </w:tc>
      </w:tr>
      <w:tr w:rsidR="00262193" w:rsidRPr="006B3A7B" w14:paraId="77BD2ED0" w14:textId="77777777" w:rsidTr="00117900">
        <w:tc>
          <w:tcPr>
            <w:tcW w:w="606" w:type="dxa"/>
            <w:tcBorders>
              <w:top w:val="nil"/>
              <w:left w:val="nil"/>
              <w:bottom w:val="nil"/>
              <w:right w:val="nil"/>
            </w:tcBorders>
            <w:shd w:val="clear" w:color="auto" w:fill="auto"/>
          </w:tcPr>
          <w:p w14:paraId="072B179E"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40650EA9" wp14:editId="7FF047F3">
                  <wp:extent cx="247650" cy="247650"/>
                  <wp:effectExtent l="0" t="0" r="0" b="0"/>
                  <wp:docPr id="116560518" name="صورة 116560518" descr="vide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35"/>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B35BDC0" w14:textId="77777777" w:rsidR="00262193" w:rsidRPr="006B3A7B" w:rsidRDefault="00B12BF8" w:rsidP="00CA0CA8">
            <w:pPr>
              <w:bidi w:val="0"/>
              <w:rPr>
                <w:rFonts w:asciiTheme="majorBidi" w:hAnsiTheme="majorBidi" w:cstheme="majorBidi"/>
                <w:i/>
                <w:iCs/>
                <w:color w:val="002060"/>
                <w:u w:val="single"/>
              </w:rPr>
            </w:pPr>
            <w:hyperlink r:id="rId36" w:history="1">
              <w:r w:rsidR="00262193" w:rsidRPr="006B3A7B">
                <w:rPr>
                  <w:rStyle w:val="Hyperlink"/>
                  <w:rFonts w:asciiTheme="majorBidi" w:hAnsiTheme="majorBidi" w:cstheme="majorBidi"/>
                  <w:i/>
                  <w:iCs/>
                  <w:color w:val="002060"/>
                </w:rPr>
                <w:t>The Hyperreflexia (4), the Pathophysiology of Multi-Response Hyperreflex</w:t>
              </w:r>
            </w:hyperlink>
          </w:p>
        </w:tc>
      </w:tr>
      <w:tr w:rsidR="00262193" w:rsidRPr="006B3A7B" w14:paraId="0784988B" w14:textId="77777777" w:rsidTr="00117900">
        <w:tc>
          <w:tcPr>
            <w:tcW w:w="606" w:type="dxa"/>
            <w:tcBorders>
              <w:top w:val="nil"/>
              <w:left w:val="nil"/>
              <w:bottom w:val="nil"/>
              <w:right w:val="nil"/>
            </w:tcBorders>
            <w:shd w:val="clear" w:color="auto" w:fill="auto"/>
          </w:tcPr>
          <w:p w14:paraId="2FB9C704"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40053E52" wp14:editId="2434B22C">
                  <wp:extent cx="247650" cy="247650"/>
                  <wp:effectExtent l="0" t="0" r="0" b="0"/>
                  <wp:docPr id="901179781" name="صورة 901179781" descr="vide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7"/>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514BC33" w14:textId="280BF2DB" w:rsidR="00262193" w:rsidRPr="006B3A7B" w:rsidRDefault="00B12BF8" w:rsidP="00B04862">
            <w:pPr>
              <w:tabs>
                <w:tab w:val="left" w:pos="4608"/>
              </w:tabs>
              <w:bidi w:val="0"/>
              <w:rPr>
                <w:rFonts w:asciiTheme="majorBidi" w:hAnsiTheme="majorBidi" w:cstheme="majorBidi"/>
                <w:i/>
                <w:iCs/>
                <w:color w:val="002060"/>
              </w:rPr>
            </w:pPr>
            <w:hyperlink r:id="rId38" w:history="1">
              <w:r w:rsidR="00262193" w:rsidRPr="006B3A7B">
                <w:rPr>
                  <w:rStyle w:val="Hyperlink"/>
                  <w:rFonts w:asciiTheme="majorBidi" w:hAnsiTheme="majorBidi" w:cstheme="majorBidi"/>
                  <w:i/>
                  <w:iCs/>
                  <w:color w:val="002060"/>
                </w:rPr>
                <w:t>The Clonus, 1</w:t>
              </w:r>
              <w:r w:rsidR="00262193" w:rsidRPr="006B3A7B">
                <w:rPr>
                  <w:rStyle w:val="Hyperlink"/>
                  <w:rFonts w:asciiTheme="majorBidi" w:hAnsiTheme="majorBidi" w:cstheme="majorBidi"/>
                  <w:i/>
                  <w:iCs/>
                  <w:color w:val="002060"/>
                  <w:vertAlign w:val="superscript"/>
                </w:rPr>
                <w:t>st</w:t>
              </w:r>
              <w:r w:rsidR="00262193" w:rsidRPr="006B3A7B">
                <w:rPr>
                  <w:rStyle w:val="Hyperlink"/>
                  <w:rFonts w:asciiTheme="majorBidi" w:hAnsiTheme="majorBidi" w:cstheme="majorBidi"/>
                  <w:i/>
                  <w:iCs/>
                  <w:color w:val="002060"/>
                </w:rPr>
                <w:t xml:space="preserve"> Hypothesis of Pathophysiology</w:t>
              </w:r>
            </w:hyperlink>
            <w:r w:rsidR="00B04862">
              <w:rPr>
                <w:rFonts w:asciiTheme="majorBidi" w:hAnsiTheme="majorBidi" w:cstheme="majorBidi"/>
                <w:i/>
                <w:iCs/>
                <w:color w:val="002060"/>
              </w:rPr>
              <w:tab/>
            </w:r>
          </w:p>
        </w:tc>
      </w:tr>
      <w:tr w:rsidR="00262193" w:rsidRPr="006B3A7B" w14:paraId="5C1C4898" w14:textId="77777777" w:rsidTr="00117900">
        <w:tc>
          <w:tcPr>
            <w:tcW w:w="606" w:type="dxa"/>
            <w:tcBorders>
              <w:top w:val="nil"/>
              <w:left w:val="nil"/>
              <w:bottom w:val="nil"/>
              <w:right w:val="nil"/>
            </w:tcBorders>
            <w:shd w:val="clear" w:color="auto" w:fill="auto"/>
          </w:tcPr>
          <w:p w14:paraId="04DCBFD3"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14A4086C" wp14:editId="73E3C0D1">
                  <wp:extent cx="247650" cy="247650"/>
                  <wp:effectExtent l="0" t="0" r="0" b="0"/>
                  <wp:docPr id="1497101421" name="صورة 1497101421" descr="vide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3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3B7C564" w14:textId="77777777" w:rsidR="00262193" w:rsidRPr="006B3A7B" w:rsidRDefault="00B12BF8" w:rsidP="00CA0CA8">
            <w:pPr>
              <w:bidi w:val="0"/>
              <w:rPr>
                <w:rFonts w:asciiTheme="majorBidi" w:hAnsiTheme="majorBidi" w:cstheme="majorBidi"/>
                <w:i/>
                <w:iCs/>
                <w:color w:val="002060"/>
              </w:rPr>
            </w:pPr>
            <w:hyperlink r:id="rId40" w:history="1">
              <w:r w:rsidR="00262193" w:rsidRPr="006B3A7B">
                <w:rPr>
                  <w:rStyle w:val="Hyperlink"/>
                  <w:rFonts w:asciiTheme="majorBidi" w:hAnsiTheme="majorBidi" w:cstheme="majorBidi"/>
                  <w:i/>
                  <w:iCs/>
                  <w:color w:val="002060"/>
                </w:rPr>
                <w:t>The Clonus, 2</w:t>
              </w:r>
              <w:r w:rsidR="00262193" w:rsidRPr="006B3A7B">
                <w:rPr>
                  <w:rStyle w:val="Hyperlink"/>
                  <w:rFonts w:asciiTheme="majorBidi" w:hAnsiTheme="majorBidi" w:cstheme="majorBidi"/>
                  <w:i/>
                  <w:iCs/>
                  <w:color w:val="002060"/>
                  <w:vertAlign w:val="superscript"/>
                </w:rPr>
                <w:t>nd</w:t>
              </w:r>
              <w:r w:rsidR="00262193" w:rsidRPr="006B3A7B">
                <w:rPr>
                  <w:rStyle w:val="Hyperlink"/>
                  <w:rFonts w:asciiTheme="majorBidi" w:hAnsiTheme="majorBidi" w:cstheme="majorBidi"/>
                  <w:i/>
                  <w:iCs/>
                  <w:color w:val="002060"/>
                </w:rPr>
                <w:t xml:space="preserve"> Hypothesis of Pathophysiology</w:t>
              </w:r>
            </w:hyperlink>
          </w:p>
        </w:tc>
      </w:tr>
      <w:tr w:rsidR="00262193" w:rsidRPr="006B3A7B" w14:paraId="1E2604B7" w14:textId="77777777" w:rsidTr="00117900">
        <w:tc>
          <w:tcPr>
            <w:tcW w:w="606" w:type="dxa"/>
            <w:tcBorders>
              <w:top w:val="nil"/>
              <w:left w:val="nil"/>
              <w:bottom w:val="nil"/>
              <w:right w:val="nil"/>
            </w:tcBorders>
            <w:shd w:val="clear" w:color="auto" w:fill="auto"/>
          </w:tcPr>
          <w:p w14:paraId="4419E30F"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03690ADD" wp14:editId="6FD27A5A">
                  <wp:extent cx="247650" cy="247650"/>
                  <wp:effectExtent l="0" t="0" r="0" b="0"/>
                  <wp:docPr id="106548851" name="صورة 106548851" descr="vide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41"/>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028893F" w14:textId="77777777" w:rsidR="00262193" w:rsidRPr="006B3A7B" w:rsidRDefault="00B12BF8" w:rsidP="00CA0CA8">
            <w:pPr>
              <w:bidi w:val="0"/>
              <w:rPr>
                <w:rFonts w:asciiTheme="majorBidi" w:hAnsiTheme="majorBidi" w:cstheme="majorBidi"/>
                <w:i/>
                <w:iCs/>
                <w:color w:val="002060"/>
              </w:rPr>
            </w:pPr>
            <w:hyperlink r:id="rId42" w:history="1">
              <w:r w:rsidR="00262193" w:rsidRPr="006B3A7B">
                <w:rPr>
                  <w:rStyle w:val="Hyperlink"/>
                  <w:rFonts w:asciiTheme="majorBidi" w:hAnsiTheme="majorBidi" w:cstheme="majorBidi"/>
                  <w:i/>
                  <w:iCs/>
                  <w:color w:val="002060"/>
                </w:rPr>
                <w:t>The Clonus, Two Hypotheses of Pathophysiology</w:t>
              </w:r>
            </w:hyperlink>
          </w:p>
        </w:tc>
      </w:tr>
      <w:tr w:rsidR="00262193" w:rsidRPr="006B3A7B" w14:paraId="72B0CC6C" w14:textId="77777777" w:rsidTr="00117900">
        <w:tc>
          <w:tcPr>
            <w:tcW w:w="606" w:type="dxa"/>
            <w:tcBorders>
              <w:top w:val="nil"/>
              <w:left w:val="nil"/>
              <w:bottom w:val="nil"/>
              <w:right w:val="nil"/>
            </w:tcBorders>
            <w:shd w:val="clear" w:color="auto" w:fill="auto"/>
          </w:tcPr>
          <w:p w14:paraId="338F9741"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6AA69FD" w14:textId="77777777" w:rsidR="00262193" w:rsidRPr="006B3A7B" w:rsidRDefault="00262193" w:rsidP="00CA0CA8">
            <w:pPr>
              <w:bidi w:val="0"/>
              <w:rPr>
                <w:rFonts w:asciiTheme="majorBidi" w:hAnsiTheme="majorBidi" w:cstheme="majorBidi"/>
                <w:i/>
                <w:iCs/>
                <w:color w:val="002060"/>
              </w:rPr>
            </w:pPr>
          </w:p>
        </w:tc>
      </w:tr>
      <w:tr w:rsidR="00262193" w:rsidRPr="006B3A7B" w14:paraId="41095AB4" w14:textId="77777777" w:rsidTr="00117900">
        <w:tc>
          <w:tcPr>
            <w:tcW w:w="606" w:type="dxa"/>
            <w:tcBorders>
              <w:top w:val="nil"/>
              <w:left w:val="nil"/>
              <w:bottom w:val="nil"/>
              <w:right w:val="nil"/>
            </w:tcBorders>
            <w:shd w:val="clear" w:color="auto" w:fill="auto"/>
          </w:tcPr>
          <w:p w14:paraId="039F5050" w14:textId="77777777" w:rsidR="00262193" w:rsidRPr="006B3A7B" w:rsidRDefault="00262193" w:rsidP="00B650BD">
            <w:pPr>
              <w:bidi w:val="0"/>
              <w:jc w:val="right"/>
              <w:rPr>
                <w:rFonts w:asciiTheme="majorBidi" w:hAnsiTheme="majorBidi" w:cstheme="majorBidi"/>
                <w:i/>
                <w:iCs/>
                <w:color w:val="002060"/>
                <w:lang w:bidi="ar-SY"/>
              </w:rPr>
            </w:pPr>
            <w:r w:rsidRPr="006B3A7B">
              <w:rPr>
                <w:rFonts w:asciiTheme="majorBidi" w:hAnsiTheme="majorBidi" w:cstheme="majorBidi"/>
                <w:i/>
                <w:iCs/>
                <w:noProof/>
                <w:color w:val="002060"/>
              </w:rPr>
              <w:drawing>
                <wp:inline distT="0" distB="0" distL="0" distR="0" wp14:anchorId="78ACC621" wp14:editId="1739CE83">
                  <wp:extent cx="247650" cy="247650"/>
                  <wp:effectExtent l="0" t="0" r="0" b="0"/>
                  <wp:docPr id="1923403312" name="صورة 1923403312"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43"/>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1D8B0F5" w14:textId="77777777" w:rsidR="00262193" w:rsidRPr="006B3A7B" w:rsidRDefault="00B12BF8" w:rsidP="00CA0CA8">
            <w:pPr>
              <w:bidi w:val="0"/>
              <w:rPr>
                <w:rFonts w:asciiTheme="majorBidi" w:hAnsiTheme="majorBidi" w:cstheme="majorBidi"/>
                <w:i/>
                <w:iCs/>
                <w:color w:val="002060"/>
                <w:lang w:bidi="ar-SY"/>
              </w:rPr>
            </w:pPr>
            <w:hyperlink r:id="rId44" w:history="1">
              <w:r w:rsidR="00262193" w:rsidRPr="006B3A7B">
                <w:rPr>
                  <w:rStyle w:val="Hyperlink"/>
                  <w:rFonts w:asciiTheme="majorBidi" w:hAnsiTheme="majorBidi" w:cstheme="majorBidi"/>
                  <w:i/>
                  <w:iCs/>
                  <w:color w:val="002060"/>
                  <w:lang w:bidi="ar-SY"/>
                </w:rPr>
                <w:t xml:space="preserve">The Nerve Transmission through Neural Fiber, Personal View vs. International View </w:t>
              </w:r>
            </w:hyperlink>
          </w:p>
        </w:tc>
      </w:tr>
      <w:tr w:rsidR="00262193" w:rsidRPr="006B3A7B" w14:paraId="4B52089C" w14:textId="77777777" w:rsidTr="00117900">
        <w:tc>
          <w:tcPr>
            <w:tcW w:w="606" w:type="dxa"/>
            <w:tcBorders>
              <w:top w:val="nil"/>
              <w:left w:val="nil"/>
              <w:bottom w:val="nil"/>
              <w:right w:val="nil"/>
            </w:tcBorders>
            <w:shd w:val="clear" w:color="auto" w:fill="auto"/>
          </w:tcPr>
          <w:p w14:paraId="1EE991F8" w14:textId="77777777" w:rsidR="00262193" w:rsidRPr="006B3A7B" w:rsidRDefault="00262193" w:rsidP="00B650BD">
            <w:pPr>
              <w:bidi w:val="0"/>
              <w:jc w:val="right"/>
              <w:rPr>
                <w:rFonts w:asciiTheme="majorBidi" w:hAnsiTheme="majorBidi" w:cstheme="majorBidi"/>
                <w:i/>
                <w:iCs/>
                <w:color w:val="002060"/>
                <w:lang w:bidi="ar-SY"/>
              </w:rPr>
            </w:pPr>
            <w:r w:rsidRPr="006B3A7B">
              <w:rPr>
                <w:rFonts w:asciiTheme="majorBidi" w:hAnsiTheme="majorBidi" w:cstheme="majorBidi"/>
                <w:i/>
                <w:iCs/>
                <w:noProof/>
                <w:color w:val="002060"/>
              </w:rPr>
              <w:drawing>
                <wp:inline distT="0" distB="0" distL="0" distR="0" wp14:anchorId="1FB42812" wp14:editId="5D720205">
                  <wp:extent cx="247650" cy="247650"/>
                  <wp:effectExtent l="0" t="0" r="0" b="0"/>
                  <wp:docPr id="696827859" name="صورة 696827859" descr="vide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45"/>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191A420" w14:textId="77777777" w:rsidR="00262193" w:rsidRPr="006B3A7B" w:rsidRDefault="00B12BF8" w:rsidP="00CA0CA8">
            <w:pPr>
              <w:bidi w:val="0"/>
              <w:rPr>
                <w:rFonts w:asciiTheme="majorBidi" w:hAnsiTheme="majorBidi" w:cstheme="majorBidi"/>
                <w:i/>
                <w:iCs/>
                <w:color w:val="002060"/>
                <w:lang w:bidi="ar-SY"/>
              </w:rPr>
            </w:pPr>
            <w:hyperlink r:id="rId46" w:history="1">
              <w:r w:rsidR="00262193" w:rsidRPr="006B3A7B">
                <w:rPr>
                  <w:rStyle w:val="Hyperlink"/>
                  <w:rFonts w:asciiTheme="majorBidi" w:hAnsiTheme="majorBidi" w:cstheme="majorBidi"/>
                  <w:i/>
                  <w:iCs/>
                  <w:color w:val="002060"/>
                  <w:lang w:bidi="ar-SY"/>
                </w:rPr>
                <w:t>The Nerve Transmission through Neural Fiber (1), The Action Pressure Waves</w:t>
              </w:r>
            </w:hyperlink>
          </w:p>
        </w:tc>
      </w:tr>
      <w:tr w:rsidR="00262193" w:rsidRPr="006B3A7B" w14:paraId="181DDAF0" w14:textId="77777777" w:rsidTr="00117900">
        <w:tc>
          <w:tcPr>
            <w:tcW w:w="606" w:type="dxa"/>
            <w:tcBorders>
              <w:top w:val="nil"/>
              <w:left w:val="nil"/>
              <w:bottom w:val="nil"/>
              <w:right w:val="nil"/>
            </w:tcBorders>
            <w:shd w:val="clear" w:color="auto" w:fill="auto"/>
          </w:tcPr>
          <w:p w14:paraId="2521303A" w14:textId="77777777" w:rsidR="00262193" w:rsidRPr="006B3A7B" w:rsidRDefault="00262193" w:rsidP="00B650BD">
            <w:pPr>
              <w:bidi w:val="0"/>
              <w:jc w:val="right"/>
              <w:rPr>
                <w:rFonts w:asciiTheme="majorBidi" w:hAnsiTheme="majorBidi" w:cstheme="majorBidi"/>
                <w:i/>
                <w:iCs/>
                <w:color w:val="002060"/>
                <w:lang w:bidi="ar-SY"/>
              </w:rPr>
            </w:pPr>
            <w:r w:rsidRPr="006B3A7B">
              <w:rPr>
                <w:rFonts w:asciiTheme="majorBidi" w:hAnsiTheme="majorBidi" w:cstheme="majorBidi"/>
                <w:i/>
                <w:iCs/>
                <w:noProof/>
                <w:color w:val="002060"/>
              </w:rPr>
              <w:drawing>
                <wp:inline distT="0" distB="0" distL="0" distR="0" wp14:anchorId="79C45E97" wp14:editId="7D6DD2D1">
                  <wp:extent cx="247650" cy="247650"/>
                  <wp:effectExtent l="0" t="0" r="0" b="0"/>
                  <wp:docPr id="2132855194" name="صورة 2132855194" descr="vide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47"/>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543E110" w14:textId="77777777" w:rsidR="00262193" w:rsidRPr="006B3A7B" w:rsidRDefault="00B12BF8" w:rsidP="00CA0CA8">
            <w:pPr>
              <w:bidi w:val="0"/>
              <w:rPr>
                <w:rFonts w:asciiTheme="majorBidi" w:hAnsiTheme="majorBidi" w:cstheme="majorBidi"/>
                <w:i/>
                <w:iCs/>
                <w:color w:val="002060"/>
                <w:lang w:bidi="ar-SY"/>
              </w:rPr>
            </w:pPr>
            <w:hyperlink r:id="rId48" w:history="1">
              <w:r w:rsidR="00262193" w:rsidRPr="006B3A7B">
                <w:rPr>
                  <w:rStyle w:val="Hyperlink"/>
                  <w:rFonts w:asciiTheme="majorBidi" w:hAnsiTheme="majorBidi" w:cstheme="majorBidi"/>
                  <w:i/>
                  <w:iCs/>
                  <w:color w:val="002060"/>
                  <w:lang w:bidi="ar-SY"/>
                </w:rPr>
                <w:t>The Nerve Transmission through Neural Fiber (2), The Action Potentials</w:t>
              </w:r>
            </w:hyperlink>
          </w:p>
        </w:tc>
      </w:tr>
      <w:tr w:rsidR="00262193" w:rsidRPr="006B3A7B" w14:paraId="01A5A79F" w14:textId="77777777" w:rsidTr="00117900">
        <w:tc>
          <w:tcPr>
            <w:tcW w:w="606" w:type="dxa"/>
            <w:tcBorders>
              <w:top w:val="nil"/>
              <w:left w:val="nil"/>
              <w:bottom w:val="nil"/>
              <w:right w:val="nil"/>
            </w:tcBorders>
            <w:shd w:val="clear" w:color="auto" w:fill="auto"/>
          </w:tcPr>
          <w:p w14:paraId="4C64DE89" w14:textId="77777777" w:rsidR="00262193" w:rsidRPr="006B3A7B" w:rsidRDefault="00262193" w:rsidP="00B650BD">
            <w:pPr>
              <w:bidi w:val="0"/>
              <w:jc w:val="right"/>
              <w:rPr>
                <w:rFonts w:asciiTheme="majorBidi" w:hAnsiTheme="majorBidi" w:cstheme="majorBidi"/>
                <w:i/>
                <w:iCs/>
                <w:color w:val="002060"/>
                <w:lang w:bidi="ar-SY"/>
              </w:rPr>
            </w:pPr>
            <w:r w:rsidRPr="006B3A7B">
              <w:rPr>
                <w:rFonts w:asciiTheme="majorBidi" w:hAnsiTheme="majorBidi" w:cstheme="majorBidi"/>
                <w:i/>
                <w:iCs/>
                <w:noProof/>
                <w:color w:val="002060"/>
              </w:rPr>
              <w:lastRenderedPageBreak/>
              <w:drawing>
                <wp:inline distT="0" distB="0" distL="0" distR="0" wp14:anchorId="793DA7D0" wp14:editId="4D5BDB8F">
                  <wp:extent cx="247650" cy="247650"/>
                  <wp:effectExtent l="0" t="0" r="0" b="0"/>
                  <wp:docPr id="1083712250" name="صورة 1083712250" descr="vide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4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4BA1432" w14:textId="77777777" w:rsidR="00262193" w:rsidRPr="006B3A7B" w:rsidRDefault="00B12BF8" w:rsidP="00CA0CA8">
            <w:pPr>
              <w:bidi w:val="0"/>
              <w:rPr>
                <w:rFonts w:asciiTheme="majorBidi" w:hAnsiTheme="majorBidi" w:cstheme="majorBidi"/>
                <w:i/>
                <w:iCs/>
                <w:color w:val="002060"/>
                <w:lang w:bidi="ar-SY"/>
              </w:rPr>
            </w:pPr>
            <w:hyperlink r:id="rId50" w:history="1">
              <w:r w:rsidR="00262193" w:rsidRPr="006B3A7B">
                <w:rPr>
                  <w:rStyle w:val="Hyperlink"/>
                  <w:rFonts w:asciiTheme="majorBidi" w:hAnsiTheme="majorBidi" w:cstheme="majorBidi"/>
                  <w:i/>
                  <w:iCs/>
                  <w:color w:val="002060"/>
                  <w:lang w:bidi="ar-SY"/>
                </w:rPr>
                <w:t>The Nerve Transmission through Neural Fiber (3), The Action Electrical Currents</w:t>
              </w:r>
            </w:hyperlink>
          </w:p>
        </w:tc>
      </w:tr>
      <w:tr w:rsidR="00262193" w:rsidRPr="006B3A7B" w14:paraId="6051AA83" w14:textId="77777777" w:rsidTr="00117900">
        <w:tc>
          <w:tcPr>
            <w:tcW w:w="606" w:type="dxa"/>
            <w:tcBorders>
              <w:top w:val="nil"/>
              <w:left w:val="nil"/>
              <w:bottom w:val="nil"/>
              <w:right w:val="nil"/>
            </w:tcBorders>
            <w:shd w:val="clear" w:color="auto" w:fill="auto"/>
          </w:tcPr>
          <w:p w14:paraId="4B1C2FFD" w14:textId="77777777" w:rsidR="00262193" w:rsidRPr="006B3A7B" w:rsidRDefault="00262193" w:rsidP="00B650BD">
            <w:pPr>
              <w:bidi w:val="0"/>
              <w:jc w:val="right"/>
              <w:rPr>
                <w:rFonts w:asciiTheme="majorBidi" w:hAnsiTheme="majorBidi" w:cstheme="majorBidi"/>
                <w:i/>
                <w:iCs/>
                <w:noProof/>
                <w:color w:val="002060"/>
              </w:rPr>
            </w:pPr>
            <w:bookmarkStart w:id="2" w:name="_Hlk194431116"/>
            <w:r w:rsidRPr="006B3A7B">
              <w:rPr>
                <w:rFonts w:asciiTheme="majorBidi" w:hAnsiTheme="majorBidi" w:cstheme="majorBidi"/>
                <w:i/>
                <w:iCs/>
                <w:noProof/>
                <w:color w:val="002060"/>
              </w:rPr>
              <w:drawing>
                <wp:inline distT="0" distB="0" distL="0" distR="0" wp14:anchorId="5802E6AC" wp14:editId="025839A4">
                  <wp:extent cx="247650" cy="247650"/>
                  <wp:effectExtent l="0" t="0" r="0" b="0"/>
                  <wp:docPr id="2" name="صورة 2"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51"/>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369E3B7" w14:textId="77777777" w:rsidR="00262193" w:rsidRPr="006B3A7B" w:rsidRDefault="00B12BF8" w:rsidP="00CA0CA8">
            <w:pPr>
              <w:bidi w:val="0"/>
              <w:rPr>
                <w:rFonts w:asciiTheme="majorBidi" w:hAnsiTheme="majorBidi" w:cstheme="majorBidi"/>
                <w:i/>
                <w:iCs/>
                <w:color w:val="002060"/>
              </w:rPr>
            </w:pPr>
            <w:hyperlink r:id="rId52" w:history="1">
              <w:r w:rsidR="00262193" w:rsidRPr="006B3A7B">
                <w:rPr>
                  <w:rStyle w:val="Hyperlink"/>
                  <w:rFonts w:asciiTheme="majorBidi" w:hAnsiTheme="majorBidi" w:cstheme="majorBidi"/>
                  <w:i/>
                  <w:iCs/>
                  <w:color w:val="002060"/>
                </w:rPr>
                <w:t>The Function of Standard Action Potentials &amp; Currents</w:t>
              </w:r>
            </w:hyperlink>
          </w:p>
        </w:tc>
      </w:tr>
      <w:bookmarkEnd w:id="2"/>
      <w:tr w:rsidR="00262193" w:rsidRPr="006B3A7B" w14:paraId="3A715B4F" w14:textId="77777777" w:rsidTr="00117900">
        <w:tc>
          <w:tcPr>
            <w:tcW w:w="606" w:type="dxa"/>
            <w:tcBorders>
              <w:top w:val="nil"/>
              <w:left w:val="nil"/>
              <w:bottom w:val="nil"/>
              <w:right w:val="nil"/>
            </w:tcBorders>
            <w:shd w:val="clear" w:color="auto" w:fill="auto"/>
          </w:tcPr>
          <w:p w14:paraId="380744EC" w14:textId="77777777" w:rsidR="00262193" w:rsidRPr="006B3A7B" w:rsidRDefault="00262193" w:rsidP="00B650BD">
            <w:pPr>
              <w:bidi w:val="0"/>
              <w:jc w:val="right"/>
              <w:rPr>
                <w:rFonts w:asciiTheme="majorBidi" w:hAnsiTheme="majorBidi" w:cstheme="majorBidi"/>
                <w:i/>
                <w:iCs/>
                <w:color w:val="002060"/>
                <w:lang w:bidi="ar-SY"/>
              </w:rPr>
            </w:pPr>
            <w:r w:rsidRPr="006B3A7B">
              <w:rPr>
                <w:rFonts w:asciiTheme="majorBidi" w:hAnsiTheme="majorBidi" w:cstheme="majorBidi"/>
                <w:i/>
                <w:iCs/>
                <w:noProof/>
                <w:color w:val="002060"/>
              </w:rPr>
              <w:drawing>
                <wp:inline distT="0" distB="0" distL="0" distR="0" wp14:anchorId="0DA8044D" wp14:editId="01B9A88A">
                  <wp:extent cx="247650" cy="247650"/>
                  <wp:effectExtent l="0" t="0" r="0" b="0"/>
                  <wp:docPr id="1519902077" name="صورة 1519902077"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53"/>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9EBE9B4" w14:textId="77777777" w:rsidR="00262193" w:rsidRPr="006B3A7B" w:rsidRDefault="00B12BF8" w:rsidP="00CA0CA8">
            <w:pPr>
              <w:bidi w:val="0"/>
              <w:rPr>
                <w:rFonts w:asciiTheme="majorBidi" w:hAnsiTheme="majorBidi" w:cstheme="majorBidi"/>
                <w:i/>
                <w:iCs/>
                <w:color w:val="002060"/>
                <w:lang w:bidi="ar-SY"/>
              </w:rPr>
            </w:pPr>
            <w:hyperlink r:id="rId54" w:history="1">
              <w:r w:rsidR="00262193" w:rsidRPr="006B3A7B">
                <w:rPr>
                  <w:rStyle w:val="Hyperlink"/>
                  <w:rFonts w:asciiTheme="majorBidi" w:hAnsiTheme="majorBidi" w:cstheme="majorBidi"/>
                  <w:i/>
                  <w:iCs/>
                  <w:color w:val="002060"/>
                  <w:lang w:bidi="ar-SY"/>
                </w:rPr>
                <w:t>The Three Phases of Nerve transmission</w:t>
              </w:r>
            </w:hyperlink>
          </w:p>
        </w:tc>
      </w:tr>
      <w:tr w:rsidR="00262193" w:rsidRPr="006B3A7B" w14:paraId="03E2BE7D" w14:textId="77777777" w:rsidTr="00117900">
        <w:tc>
          <w:tcPr>
            <w:tcW w:w="606" w:type="dxa"/>
            <w:tcBorders>
              <w:top w:val="nil"/>
              <w:left w:val="nil"/>
              <w:bottom w:val="nil"/>
              <w:right w:val="nil"/>
            </w:tcBorders>
            <w:shd w:val="clear" w:color="auto" w:fill="auto"/>
          </w:tcPr>
          <w:p w14:paraId="29C8B307" w14:textId="77777777" w:rsidR="00262193" w:rsidRPr="006B3A7B" w:rsidRDefault="00262193" w:rsidP="00B650BD">
            <w:pPr>
              <w:bidi w:val="0"/>
              <w:jc w:val="right"/>
              <w:rPr>
                <w:rFonts w:asciiTheme="majorBidi" w:hAnsiTheme="majorBidi" w:cstheme="majorBidi"/>
                <w:i/>
                <w:iCs/>
                <w:noProof/>
                <w:color w:val="002060"/>
                <w:highlight w:val="yellow"/>
              </w:rPr>
            </w:pPr>
          </w:p>
        </w:tc>
        <w:tc>
          <w:tcPr>
            <w:tcW w:w="6980" w:type="dxa"/>
            <w:tcBorders>
              <w:top w:val="nil"/>
              <w:left w:val="nil"/>
              <w:bottom w:val="nil"/>
              <w:right w:val="nil"/>
            </w:tcBorders>
            <w:shd w:val="clear" w:color="auto" w:fill="auto"/>
          </w:tcPr>
          <w:p w14:paraId="1388D868" w14:textId="77777777" w:rsidR="00262193" w:rsidRPr="006B3A7B" w:rsidRDefault="00262193" w:rsidP="00CA0CA8">
            <w:pPr>
              <w:bidi w:val="0"/>
              <w:rPr>
                <w:rFonts w:asciiTheme="majorBidi" w:hAnsiTheme="majorBidi" w:cstheme="majorBidi"/>
                <w:i/>
                <w:iCs/>
                <w:color w:val="002060"/>
              </w:rPr>
            </w:pPr>
          </w:p>
        </w:tc>
      </w:tr>
      <w:tr w:rsidR="00262193" w:rsidRPr="006B3A7B" w14:paraId="7F4D81B7" w14:textId="77777777" w:rsidTr="00117900">
        <w:tc>
          <w:tcPr>
            <w:tcW w:w="606" w:type="dxa"/>
            <w:tcBorders>
              <w:top w:val="nil"/>
              <w:left w:val="nil"/>
              <w:bottom w:val="nil"/>
              <w:right w:val="nil"/>
            </w:tcBorders>
            <w:shd w:val="clear" w:color="auto" w:fill="auto"/>
          </w:tcPr>
          <w:p w14:paraId="0C3682EE" w14:textId="77777777" w:rsidR="00262193" w:rsidRPr="006B3A7B" w:rsidRDefault="00262193" w:rsidP="00B650BD">
            <w:pPr>
              <w:bidi w:val="0"/>
              <w:rPr>
                <w:rFonts w:asciiTheme="majorBidi" w:hAnsiTheme="majorBidi" w:cstheme="majorBidi"/>
                <w:i/>
                <w:iCs/>
                <w:color w:val="002060"/>
              </w:rPr>
            </w:pPr>
            <w:bookmarkStart w:id="3" w:name="_Hlk30763016"/>
            <w:r w:rsidRPr="006B3A7B">
              <w:rPr>
                <w:rFonts w:asciiTheme="majorBidi" w:hAnsiTheme="majorBidi" w:cstheme="majorBidi"/>
                <w:i/>
                <w:iCs/>
                <w:noProof/>
                <w:color w:val="002060"/>
              </w:rPr>
              <w:drawing>
                <wp:inline distT="0" distB="0" distL="0" distR="0" wp14:anchorId="4A8360D7" wp14:editId="2D27067B">
                  <wp:extent cx="247650" cy="247650"/>
                  <wp:effectExtent l="0" t="0" r="0" b="0"/>
                  <wp:docPr id="15" name="صورة 15"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55"/>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4" w:name="_Hlk85522536"/>
        <w:tc>
          <w:tcPr>
            <w:tcW w:w="6980" w:type="dxa"/>
            <w:tcBorders>
              <w:top w:val="nil"/>
              <w:left w:val="nil"/>
              <w:bottom w:val="nil"/>
              <w:right w:val="nil"/>
            </w:tcBorders>
            <w:shd w:val="clear" w:color="auto" w:fill="auto"/>
          </w:tcPr>
          <w:p w14:paraId="2249ABB8" w14:textId="77777777" w:rsidR="00262193" w:rsidRPr="006B3A7B" w:rsidRDefault="00262193" w:rsidP="00CA0CA8">
            <w:pPr>
              <w:bidi w:val="0"/>
              <w:rPr>
                <w:rFonts w:asciiTheme="majorBidi" w:hAnsiTheme="majorBidi" w:cstheme="majorBidi"/>
                <w:i/>
                <w:iCs/>
                <w:color w:val="002060"/>
                <w:lang w:bidi="ar-SY"/>
              </w:rPr>
            </w:pPr>
            <w:r w:rsidRPr="006B3A7B">
              <w:fldChar w:fldCharType="begin"/>
            </w:r>
            <w:r w:rsidRPr="006B3A7B">
              <w:rPr>
                <w:rFonts w:asciiTheme="majorBidi" w:hAnsiTheme="majorBidi" w:cstheme="majorBidi"/>
                <w:i/>
                <w:iCs/>
                <w:color w:val="002060"/>
              </w:rPr>
              <w:instrText>HYPERLINK "https://drive.google.com/file/d/1zsVbsJKN-JefkMdGBJcRKbBzjX4ly24S/view?usp=share_link"</w:instrText>
            </w:r>
            <w:r w:rsidRPr="006B3A7B">
              <w:fldChar w:fldCharType="separate"/>
            </w:r>
            <w:r w:rsidRPr="006B3A7B">
              <w:rPr>
                <w:rStyle w:val="Hyperlink"/>
                <w:rFonts w:asciiTheme="majorBidi" w:hAnsiTheme="majorBidi" w:cstheme="majorBidi"/>
                <w:i/>
                <w:iCs/>
                <w:color w:val="002060"/>
                <w:lang w:bidi="ar-SY"/>
              </w:rPr>
              <w:t>Neural Conduction in the Synapse (Innovated)</w:t>
            </w:r>
            <w:r w:rsidRPr="006B3A7B">
              <w:rPr>
                <w:rStyle w:val="Hyperlink"/>
                <w:rFonts w:asciiTheme="majorBidi" w:hAnsiTheme="majorBidi" w:cstheme="majorBidi"/>
                <w:i/>
                <w:iCs/>
                <w:color w:val="002060"/>
                <w:lang w:bidi="ar-SY"/>
              </w:rPr>
              <w:fldChar w:fldCharType="end"/>
            </w:r>
            <w:bookmarkEnd w:id="4"/>
          </w:p>
        </w:tc>
      </w:tr>
      <w:tr w:rsidR="00262193" w:rsidRPr="006B3A7B" w14:paraId="066BE2ED" w14:textId="77777777" w:rsidTr="00117900">
        <w:tc>
          <w:tcPr>
            <w:tcW w:w="606" w:type="dxa"/>
            <w:tcBorders>
              <w:top w:val="nil"/>
              <w:left w:val="nil"/>
              <w:bottom w:val="nil"/>
              <w:right w:val="nil"/>
            </w:tcBorders>
            <w:shd w:val="clear" w:color="auto" w:fill="auto"/>
          </w:tcPr>
          <w:p w14:paraId="5B763B72" w14:textId="77777777" w:rsidR="00262193" w:rsidRPr="006B3A7B" w:rsidRDefault="00262193" w:rsidP="00B650BD">
            <w:pPr>
              <w:bidi w:val="0"/>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61D368E4" w14:textId="77777777" w:rsidR="00262193" w:rsidRPr="006B3A7B" w:rsidRDefault="00262193" w:rsidP="00CA0CA8">
            <w:pPr>
              <w:bidi w:val="0"/>
              <w:rPr>
                <w:rFonts w:asciiTheme="majorBidi" w:hAnsiTheme="majorBidi" w:cstheme="majorBidi"/>
                <w:i/>
                <w:iCs/>
                <w:color w:val="002060"/>
              </w:rPr>
            </w:pPr>
          </w:p>
        </w:tc>
      </w:tr>
      <w:tr w:rsidR="00262193" w:rsidRPr="006B3A7B" w14:paraId="36A7DF50" w14:textId="77777777" w:rsidTr="00117900">
        <w:tc>
          <w:tcPr>
            <w:tcW w:w="606" w:type="dxa"/>
            <w:tcBorders>
              <w:top w:val="nil"/>
              <w:left w:val="nil"/>
              <w:bottom w:val="nil"/>
              <w:right w:val="nil"/>
            </w:tcBorders>
            <w:shd w:val="clear" w:color="auto" w:fill="auto"/>
          </w:tcPr>
          <w:p w14:paraId="73ED4761" w14:textId="77777777" w:rsidR="00262193" w:rsidRPr="006B3A7B" w:rsidRDefault="00262193" w:rsidP="00B650BD">
            <w:pPr>
              <w:bidi w:val="0"/>
              <w:jc w:val="right"/>
              <w:rPr>
                <w:rFonts w:asciiTheme="majorBidi" w:hAnsiTheme="majorBidi" w:cstheme="majorBidi"/>
                <w:i/>
                <w:iCs/>
                <w:color w:val="002060"/>
              </w:rPr>
            </w:pPr>
            <w:r w:rsidRPr="006B3A7B">
              <w:rPr>
                <w:rFonts w:asciiTheme="majorBidi" w:hAnsiTheme="majorBidi" w:cstheme="majorBidi"/>
                <w:i/>
                <w:iCs/>
                <w:noProof/>
                <w:color w:val="002060"/>
              </w:rPr>
              <w:drawing>
                <wp:inline distT="0" distB="0" distL="0" distR="0" wp14:anchorId="4D305627" wp14:editId="5265FC38">
                  <wp:extent cx="247650" cy="247650"/>
                  <wp:effectExtent l="0" t="0" r="0" b="0"/>
                  <wp:docPr id="1583084332" name="صورة 1583084332" descr="vide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56"/>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0D857A9" w14:textId="77777777" w:rsidR="00262193" w:rsidRPr="006B3A7B" w:rsidRDefault="00B12BF8" w:rsidP="00CA0CA8">
            <w:pPr>
              <w:bidi w:val="0"/>
              <w:rPr>
                <w:rFonts w:asciiTheme="majorBidi" w:hAnsiTheme="majorBidi" w:cstheme="majorBidi"/>
                <w:i/>
                <w:iCs/>
                <w:color w:val="002060"/>
                <w:lang w:bidi="ar-SY"/>
              </w:rPr>
            </w:pPr>
            <w:hyperlink r:id="rId57" w:history="1">
              <w:r w:rsidR="00262193" w:rsidRPr="006B3A7B">
                <w:rPr>
                  <w:rStyle w:val="Hyperlink"/>
                  <w:rFonts w:asciiTheme="majorBidi" w:hAnsiTheme="majorBidi" w:cstheme="majorBidi"/>
                  <w:i/>
                  <w:iCs/>
                  <w:color w:val="002060"/>
                  <w:lang w:bidi="ar-SY"/>
                </w:rPr>
                <w:t>Nodes of Ranvier, the Equalizers</w:t>
              </w:r>
            </w:hyperlink>
          </w:p>
        </w:tc>
      </w:tr>
      <w:tr w:rsidR="00262193" w:rsidRPr="006B3A7B" w14:paraId="3B6DED1E" w14:textId="77777777" w:rsidTr="00117900">
        <w:tc>
          <w:tcPr>
            <w:tcW w:w="606" w:type="dxa"/>
            <w:tcBorders>
              <w:top w:val="nil"/>
              <w:left w:val="nil"/>
              <w:bottom w:val="nil"/>
              <w:right w:val="nil"/>
            </w:tcBorders>
            <w:shd w:val="clear" w:color="auto" w:fill="auto"/>
          </w:tcPr>
          <w:p w14:paraId="612ECFB6" w14:textId="77777777" w:rsidR="00262193" w:rsidRPr="006B3A7B" w:rsidRDefault="00262193" w:rsidP="00B650BD">
            <w:pPr>
              <w:bidi w:val="0"/>
              <w:jc w:val="right"/>
              <w:rPr>
                <w:rFonts w:asciiTheme="majorBidi" w:hAnsiTheme="majorBidi" w:cstheme="majorBidi"/>
                <w:i/>
                <w:iCs/>
                <w:color w:val="002060"/>
              </w:rPr>
            </w:pPr>
            <w:r w:rsidRPr="006B3A7B">
              <w:rPr>
                <w:rFonts w:asciiTheme="majorBidi" w:hAnsiTheme="majorBidi" w:cstheme="majorBidi"/>
                <w:i/>
                <w:iCs/>
                <w:noProof/>
                <w:color w:val="002060"/>
              </w:rPr>
              <w:drawing>
                <wp:inline distT="0" distB="0" distL="0" distR="0" wp14:anchorId="2D89D952" wp14:editId="1C62E4A0">
                  <wp:extent cx="247650" cy="247650"/>
                  <wp:effectExtent l="0" t="0" r="0" b="0"/>
                  <wp:docPr id="1462046036" name="صورة 1462046036" descr="vide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58"/>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BE3562D" w14:textId="77777777" w:rsidR="00262193" w:rsidRPr="006B3A7B" w:rsidRDefault="00B12BF8" w:rsidP="00CA0CA8">
            <w:pPr>
              <w:bidi w:val="0"/>
              <w:rPr>
                <w:rFonts w:asciiTheme="majorBidi" w:hAnsiTheme="majorBidi" w:cstheme="majorBidi"/>
                <w:i/>
                <w:iCs/>
                <w:color w:val="002060"/>
                <w:lang w:bidi="ar-SY"/>
              </w:rPr>
            </w:pPr>
            <w:hyperlink r:id="rId59" w:history="1">
              <w:r w:rsidR="00262193" w:rsidRPr="006B3A7B">
                <w:rPr>
                  <w:rStyle w:val="Hyperlink"/>
                  <w:rFonts w:asciiTheme="majorBidi" w:hAnsiTheme="majorBidi" w:cstheme="majorBidi"/>
                  <w:i/>
                  <w:iCs/>
                  <w:color w:val="002060"/>
                  <w:lang w:bidi="ar-SY"/>
                </w:rPr>
                <w:t>Nodes of Ranvier, the Functions</w:t>
              </w:r>
            </w:hyperlink>
          </w:p>
        </w:tc>
      </w:tr>
      <w:tr w:rsidR="00262193" w:rsidRPr="006B3A7B" w14:paraId="096FC897" w14:textId="77777777" w:rsidTr="00117900">
        <w:tc>
          <w:tcPr>
            <w:tcW w:w="606" w:type="dxa"/>
            <w:tcBorders>
              <w:top w:val="nil"/>
              <w:left w:val="nil"/>
              <w:bottom w:val="nil"/>
              <w:right w:val="nil"/>
            </w:tcBorders>
            <w:shd w:val="clear" w:color="auto" w:fill="auto"/>
          </w:tcPr>
          <w:p w14:paraId="032E598A" w14:textId="77777777" w:rsidR="00262193" w:rsidRPr="006B3A7B" w:rsidRDefault="00262193" w:rsidP="00B650BD">
            <w:pPr>
              <w:bidi w:val="0"/>
              <w:jc w:val="right"/>
              <w:rPr>
                <w:rFonts w:asciiTheme="majorBidi" w:hAnsiTheme="majorBidi" w:cstheme="majorBidi"/>
                <w:i/>
                <w:iCs/>
                <w:color w:val="002060"/>
              </w:rPr>
            </w:pPr>
            <w:r w:rsidRPr="006B3A7B">
              <w:rPr>
                <w:rFonts w:asciiTheme="majorBidi" w:hAnsiTheme="majorBidi" w:cstheme="majorBidi"/>
                <w:i/>
                <w:iCs/>
                <w:noProof/>
                <w:color w:val="002060"/>
              </w:rPr>
              <w:drawing>
                <wp:inline distT="0" distB="0" distL="0" distR="0" wp14:anchorId="18E98CB1" wp14:editId="52C72F7A">
                  <wp:extent cx="247650" cy="247650"/>
                  <wp:effectExtent l="0" t="0" r="0" b="0"/>
                  <wp:docPr id="1673440676" name="صورة 1673440676" descr="vide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60"/>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42DBB1B" w14:textId="77777777" w:rsidR="00262193" w:rsidRPr="006B3A7B" w:rsidRDefault="00B12BF8" w:rsidP="00CA0CA8">
            <w:pPr>
              <w:bidi w:val="0"/>
              <w:rPr>
                <w:rFonts w:asciiTheme="majorBidi" w:hAnsiTheme="majorBidi" w:cstheme="majorBidi"/>
                <w:i/>
                <w:iCs/>
                <w:color w:val="002060"/>
                <w:lang w:bidi="ar-SY"/>
              </w:rPr>
            </w:pPr>
            <w:hyperlink r:id="rId61" w:history="1">
              <w:r w:rsidR="00262193" w:rsidRPr="006B3A7B">
                <w:rPr>
                  <w:rStyle w:val="Hyperlink"/>
                  <w:rFonts w:asciiTheme="majorBidi" w:hAnsiTheme="majorBidi" w:cstheme="majorBidi"/>
                  <w:i/>
                  <w:iCs/>
                  <w:color w:val="002060"/>
                  <w:lang w:bidi="ar-SY"/>
                </w:rPr>
                <w:t>Nodes of Ranvier, First Function</w:t>
              </w:r>
            </w:hyperlink>
          </w:p>
        </w:tc>
      </w:tr>
      <w:tr w:rsidR="00262193" w:rsidRPr="006B3A7B" w14:paraId="1BC29EA2" w14:textId="77777777" w:rsidTr="00117900">
        <w:tc>
          <w:tcPr>
            <w:tcW w:w="606" w:type="dxa"/>
            <w:tcBorders>
              <w:top w:val="nil"/>
              <w:left w:val="nil"/>
              <w:bottom w:val="nil"/>
              <w:right w:val="nil"/>
            </w:tcBorders>
            <w:shd w:val="clear" w:color="auto" w:fill="auto"/>
          </w:tcPr>
          <w:p w14:paraId="206F01CE" w14:textId="77777777" w:rsidR="00262193" w:rsidRPr="006B3A7B" w:rsidRDefault="00262193" w:rsidP="00B650BD">
            <w:pPr>
              <w:bidi w:val="0"/>
              <w:jc w:val="right"/>
              <w:rPr>
                <w:rFonts w:asciiTheme="majorBidi" w:hAnsiTheme="majorBidi" w:cstheme="majorBidi"/>
                <w:i/>
                <w:iCs/>
                <w:color w:val="002060"/>
              </w:rPr>
            </w:pPr>
            <w:r w:rsidRPr="006B3A7B">
              <w:rPr>
                <w:rFonts w:asciiTheme="majorBidi" w:hAnsiTheme="majorBidi" w:cstheme="majorBidi"/>
                <w:i/>
                <w:iCs/>
                <w:noProof/>
                <w:color w:val="002060"/>
              </w:rPr>
              <w:drawing>
                <wp:inline distT="0" distB="0" distL="0" distR="0" wp14:anchorId="3E75389B" wp14:editId="3209719E">
                  <wp:extent cx="247650" cy="247650"/>
                  <wp:effectExtent l="0" t="0" r="0" b="0"/>
                  <wp:docPr id="405581240" name="صورة 405581240" descr="vide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62"/>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DA4F11C" w14:textId="77777777" w:rsidR="00262193" w:rsidRPr="006B3A7B" w:rsidRDefault="00B12BF8" w:rsidP="00CA0CA8">
            <w:pPr>
              <w:bidi w:val="0"/>
              <w:rPr>
                <w:rFonts w:asciiTheme="majorBidi" w:hAnsiTheme="majorBidi" w:cstheme="majorBidi"/>
                <w:i/>
                <w:iCs/>
                <w:color w:val="002060"/>
                <w:lang w:bidi="ar-SY"/>
              </w:rPr>
            </w:pPr>
            <w:hyperlink r:id="rId63" w:history="1">
              <w:r w:rsidR="00262193" w:rsidRPr="006B3A7B">
                <w:rPr>
                  <w:rStyle w:val="Hyperlink"/>
                  <w:rFonts w:asciiTheme="majorBidi" w:hAnsiTheme="majorBidi" w:cstheme="majorBidi"/>
                  <w:i/>
                  <w:iCs/>
                  <w:color w:val="002060"/>
                  <w:lang w:bidi="ar-SY"/>
                </w:rPr>
                <w:t>Nodes of Ranvier, Second Function</w:t>
              </w:r>
            </w:hyperlink>
          </w:p>
        </w:tc>
      </w:tr>
      <w:tr w:rsidR="00262193" w:rsidRPr="006B3A7B" w14:paraId="21590FDE" w14:textId="77777777" w:rsidTr="00117900">
        <w:tc>
          <w:tcPr>
            <w:tcW w:w="606" w:type="dxa"/>
            <w:tcBorders>
              <w:top w:val="nil"/>
              <w:left w:val="nil"/>
              <w:bottom w:val="nil"/>
              <w:right w:val="nil"/>
            </w:tcBorders>
            <w:shd w:val="clear" w:color="auto" w:fill="auto"/>
          </w:tcPr>
          <w:p w14:paraId="144C7011" w14:textId="77777777" w:rsidR="00262193" w:rsidRPr="006B3A7B" w:rsidRDefault="00262193" w:rsidP="00B650BD">
            <w:pPr>
              <w:bidi w:val="0"/>
              <w:jc w:val="right"/>
              <w:rPr>
                <w:rFonts w:asciiTheme="majorBidi" w:hAnsiTheme="majorBidi" w:cstheme="majorBidi"/>
                <w:i/>
                <w:iCs/>
                <w:color w:val="002060"/>
              </w:rPr>
            </w:pPr>
            <w:r w:rsidRPr="006B3A7B">
              <w:rPr>
                <w:rFonts w:asciiTheme="majorBidi" w:hAnsiTheme="majorBidi" w:cstheme="majorBidi"/>
                <w:i/>
                <w:iCs/>
                <w:noProof/>
                <w:color w:val="002060"/>
              </w:rPr>
              <w:drawing>
                <wp:inline distT="0" distB="0" distL="0" distR="0" wp14:anchorId="2F589609" wp14:editId="7480B6BA">
                  <wp:extent cx="247650" cy="247650"/>
                  <wp:effectExtent l="0" t="0" r="0" b="0"/>
                  <wp:docPr id="1153178579" name="صورة 1153178579" descr="vide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64"/>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373ED07" w14:textId="77777777" w:rsidR="00262193" w:rsidRPr="006B3A7B" w:rsidRDefault="00B12BF8" w:rsidP="00CA0CA8">
            <w:pPr>
              <w:bidi w:val="0"/>
              <w:rPr>
                <w:rFonts w:asciiTheme="majorBidi" w:hAnsiTheme="majorBidi" w:cstheme="majorBidi"/>
                <w:i/>
                <w:iCs/>
                <w:color w:val="002060"/>
                <w:lang w:bidi="ar-SY"/>
              </w:rPr>
            </w:pPr>
            <w:hyperlink r:id="rId65" w:history="1">
              <w:r w:rsidR="00262193" w:rsidRPr="006B3A7B">
                <w:rPr>
                  <w:rStyle w:val="Hyperlink"/>
                  <w:rFonts w:asciiTheme="majorBidi" w:hAnsiTheme="majorBidi" w:cstheme="majorBidi"/>
                  <w:i/>
                  <w:iCs/>
                  <w:color w:val="002060"/>
                  <w:lang w:bidi="ar-SY"/>
                </w:rPr>
                <w:t>Nodes of Ranvier, Third Function</w:t>
              </w:r>
            </w:hyperlink>
          </w:p>
        </w:tc>
      </w:tr>
      <w:tr w:rsidR="00262193" w:rsidRPr="006B3A7B" w14:paraId="6FC9B532" w14:textId="77777777" w:rsidTr="00117900">
        <w:tc>
          <w:tcPr>
            <w:tcW w:w="606" w:type="dxa"/>
            <w:tcBorders>
              <w:top w:val="nil"/>
              <w:left w:val="nil"/>
              <w:bottom w:val="nil"/>
              <w:right w:val="nil"/>
            </w:tcBorders>
            <w:shd w:val="clear" w:color="auto" w:fill="auto"/>
          </w:tcPr>
          <w:p w14:paraId="70C287D2"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08EEE726" wp14:editId="50264DBB">
                  <wp:extent cx="247650" cy="247650"/>
                  <wp:effectExtent l="0" t="0" r="0" b="0"/>
                  <wp:docPr id="747803499" name="صورة 747803499" descr="vide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66"/>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1E16AC3" w14:textId="77777777" w:rsidR="00262193" w:rsidRPr="006B3A7B" w:rsidRDefault="00B12BF8" w:rsidP="00CA0CA8">
            <w:pPr>
              <w:bidi w:val="0"/>
              <w:rPr>
                <w:rFonts w:asciiTheme="majorBidi" w:hAnsiTheme="majorBidi" w:cstheme="majorBidi"/>
                <w:i/>
                <w:iCs/>
                <w:color w:val="002060"/>
              </w:rPr>
            </w:pPr>
            <w:hyperlink r:id="rId67" w:history="1">
              <w:r w:rsidR="00262193" w:rsidRPr="006B3A7B">
                <w:rPr>
                  <w:rStyle w:val="Hyperlink"/>
                  <w:rFonts w:asciiTheme="majorBidi" w:hAnsiTheme="majorBidi" w:cstheme="majorBidi"/>
                  <w:i/>
                  <w:iCs/>
                  <w:color w:val="002060"/>
                  <w:lang w:bidi="ar-SY"/>
                </w:rPr>
                <w:t>Node of Ranvier, The Anatomy</w:t>
              </w:r>
            </w:hyperlink>
          </w:p>
        </w:tc>
      </w:tr>
      <w:tr w:rsidR="00262193" w:rsidRPr="006B3A7B" w14:paraId="3A5854C3" w14:textId="77777777" w:rsidTr="00117900">
        <w:tc>
          <w:tcPr>
            <w:tcW w:w="606" w:type="dxa"/>
            <w:tcBorders>
              <w:top w:val="nil"/>
              <w:left w:val="nil"/>
              <w:bottom w:val="nil"/>
              <w:right w:val="nil"/>
            </w:tcBorders>
            <w:shd w:val="clear" w:color="auto" w:fill="auto"/>
          </w:tcPr>
          <w:p w14:paraId="283930D5"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351323FC" w14:textId="77777777" w:rsidR="00262193" w:rsidRPr="006B3A7B" w:rsidRDefault="00262193" w:rsidP="00CA0CA8">
            <w:pPr>
              <w:bidi w:val="0"/>
              <w:rPr>
                <w:rFonts w:asciiTheme="majorBidi" w:hAnsiTheme="majorBidi" w:cstheme="majorBidi"/>
                <w:i/>
                <w:iCs/>
                <w:color w:val="002060"/>
              </w:rPr>
            </w:pPr>
          </w:p>
        </w:tc>
      </w:tr>
      <w:tr w:rsidR="00262193" w:rsidRPr="006B3A7B" w14:paraId="3DEACA8C" w14:textId="77777777" w:rsidTr="00117900">
        <w:tc>
          <w:tcPr>
            <w:tcW w:w="606" w:type="dxa"/>
            <w:tcBorders>
              <w:top w:val="nil"/>
              <w:left w:val="nil"/>
              <w:bottom w:val="nil"/>
              <w:right w:val="nil"/>
            </w:tcBorders>
            <w:shd w:val="clear" w:color="auto" w:fill="auto"/>
          </w:tcPr>
          <w:p w14:paraId="69B88AFD" w14:textId="77777777" w:rsidR="00262193" w:rsidRPr="006B3A7B" w:rsidRDefault="00262193" w:rsidP="00B650BD">
            <w:pPr>
              <w:bidi w:val="0"/>
              <w:rPr>
                <w:rFonts w:asciiTheme="majorBidi" w:hAnsiTheme="majorBidi" w:cstheme="majorBidi"/>
                <w:i/>
                <w:iCs/>
                <w:color w:val="002060"/>
              </w:rPr>
            </w:pPr>
            <w:r w:rsidRPr="006B3A7B">
              <w:rPr>
                <w:rFonts w:asciiTheme="majorBidi" w:hAnsiTheme="majorBidi" w:cstheme="majorBidi"/>
                <w:i/>
                <w:iCs/>
                <w:noProof/>
                <w:color w:val="002060"/>
              </w:rPr>
              <w:drawing>
                <wp:inline distT="0" distB="0" distL="0" distR="0" wp14:anchorId="6880F039" wp14:editId="358CAD20">
                  <wp:extent cx="247650" cy="247650"/>
                  <wp:effectExtent l="0" t="0" r="0" b="0"/>
                  <wp:docPr id="2107881529" name="صورة 2107881529"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6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7B8F70E" w14:textId="77777777" w:rsidR="00262193" w:rsidRPr="006B3A7B" w:rsidRDefault="00B12BF8" w:rsidP="00CA0CA8">
            <w:pPr>
              <w:bidi w:val="0"/>
              <w:rPr>
                <w:rFonts w:asciiTheme="majorBidi" w:hAnsiTheme="majorBidi" w:cstheme="majorBidi"/>
                <w:i/>
                <w:iCs/>
                <w:color w:val="002060"/>
                <w:lang w:bidi="ar-SY"/>
              </w:rPr>
            </w:pPr>
            <w:hyperlink r:id="rId70" w:history="1">
              <w:r w:rsidR="00262193" w:rsidRPr="006B3A7B">
                <w:rPr>
                  <w:rStyle w:val="Hyperlink"/>
                  <w:rFonts w:asciiTheme="majorBidi" w:hAnsiTheme="majorBidi" w:cstheme="majorBidi"/>
                  <w:i/>
                  <w:iCs/>
                  <w:color w:val="002060"/>
                  <w:lang w:bidi="ar-SY"/>
                </w:rPr>
                <w:t>The Wallerian Degeneration</w:t>
              </w:r>
            </w:hyperlink>
          </w:p>
        </w:tc>
      </w:tr>
      <w:tr w:rsidR="00262193" w:rsidRPr="006B3A7B" w14:paraId="45DA76C3" w14:textId="77777777" w:rsidTr="00117900">
        <w:tc>
          <w:tcPr>
            <w:tcW w:w="606" w:type="dxa"/>
            <w:tcBorders>
              <w:top w:val="nil"/>
              <w:left w:val="nil"/>
              <w:bottom w:val="nil"/>
              <w:right w:val="nil"/>
            </w:tcBorders>
            <w:shd w:val="clear" w:color="auto" w:fill="auto"/>
          </w:tcPr>
          <w:p w14:paraId="73693D5D" w14:textId="77777777" w:rsidR="00262193" w:rsidRPr="006B3A7B" w:rsidRDefault="00262193" w:rsidP="00B650BD">
            <w:pPr>
              <w:bidi w:val="0"/>
              <w:rPr>
                <w:rFonts w:asciiTheme="majorBidi" w:hAnsiTheme="majorBidi" w:cstheme="majorBidi"/>
                <w:i/>
                <w:iCs/>
                <w:color w:val="002060"/>
              </w:rPr>
            </w:pPr>
            <w:r w:rsidRPr="006B3A7B">
              <w:rPr>
                <w:rFonts w:asciiTheme="majorBidi" w:hAnsiTheme="majorBidi" w:cstheme="majorBidi"/>
                <w:i/>
                <w:iCs/>
                <w:noProof/>
                <w:color w:val="002060"/>
              </w:rPr>
              <w:drawing>
                <wp:inline distT="0" distB="0" distL="0" distR="0" wp14:anchorId="70DA661C" wp14:editId="058C36F0">
                  <wp:extent cx="247650" cy="247650"/>
                  <wp:effectExtent l="0" t="0" r="0" b="0"/>
                  <wp:docPr id="443534539" name="صورة 443534539"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71"/>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7641731" w14:textId="77777777" w:rsidR="00262193" w:rsidRPr="006B3A7B" w:rsidRDefault="00B12BF8" w:rsidP="00CA0CA8">
            <w:pPr>
              <w:bidi w:val="0"/>
              <w:rPr>
                <w:rFonts w:asciiTheme="majorBidi" w:hAnsiTheme="majorBidi" w:cstheme="majorBidi"/>
                <w:i/>
                <w:iCs/>
                <w:color w:val="002060"/>
                <w:lang w:bidi="ar-SY"/>
              </w:rPr>
            </w:pPr>
            <w:hyperlink r:id="rId72" w:history="1">
              <w:r w:rsidR="00262193" w:rsidRPr="006B3A7B">
                <w:rPr>
                  <w:rStyle w:val="Hyperlink"/>
                  <w:rFonts w:asciiTheme="majorBidi" w:hAnsiTheme="majorBidi" w:cstheme="majorBidi"/>
                  <w:i/>
                  <w:iCs/>
                  <w:color w:val="002060"/>
                  <w:lang w:bidi="ar-SY"/>
                </w:rPr>
                <w:t>The Neural Regeneration</w:t>
              </w:r>
            </w:hyperlink>
          </w:p>
        </w:tc>
      </w:tr>
      <w:tr w:rsidR="00262193" w:rsidRPr="006B3A7B" w14:paraId="49729F98" w14:textId="77777777" w:rsidTr="00117900">
        <w:tc>
          <w:tcPr>
            <w:tcW w:w="606" w:type="dxa"/>
            <w:tcBorders>
              <w:top w:val="nil"/>
              <w:left w:val="nil"/>
              <w:bottom w:val="nil"/>
              <w:right w:val="nil"/>
            </w:tcBorders>
            <w:shd w:val="clear" w:color="auto" w:fill="auto"/>
          </w:tcPr>
          <w:p w14:paraId="690AE703" w14:textId="77777777" w:rsidR="00262193" w:rsidRPr="006B3A7B" w:rsidRDefault="00262193" w:rsidP="00B650BD">
            <w:pPr>
              <w:bidi w:val="0"/>
              <w:rPr>
                <w:rFonts w:asciiTheme="majorBidi" w:hAnsiTheme="majorBidi" w:cstheme="majorBidi"/>
                <w:i/>
                <w:iCs/>
                <w:color w:val="002060"/>
              </w:rPr>
            </w:pPr>
            <w:r w:rsidRPr="006B3A7B">
              <w:rPr>
                <w:rFonts w:asciiTheme="majorBidi" w:hAnsiTheme="majorBidi" w:cstheme="majorBidi"/>
                <w:i/>
                <w:iCs/>
                <w:noProof/>
                <w:color w:val="002060"/>
              </w:rPr>
              <w:drawing>
                <wp:inline distT="0" distB="0" distL="0" distR="0" wp14:anchorId="6F2444EA" wp14:editId="5D74B9E5">
                  <wp:extent cx="247650" cy="247650"/>
                  <wp:effectExtent l="0" t="0" r="0" b="0"/>
                  <wp:docPr id="2027773542" name="صورة 2027773542"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6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24D4590" w14:textId="77777777" w:rsidR="00262193" w:rsidRPr="006B3A7B" w:rsidRDefault="00B12BF8" w:rsidP="00CA0CA8">
            <w:pPr>
              <w:bidi w:val="0"/>
              <w:rPr>
                <w:rFonts w:asciiTheme="majorBidi" w:hAnsiTheme="majorBidi" w:cstheme="majorBidi"/>
                <w:i/>
                <w:iCs/>
                <w:color w:val="002060"/>
                <w:lang w:bidi="ar-SY"/>
              </w:rPr>
            </w:pPr>
            <w:hyperlink r:id="rId73" w:history="1">
              <w:r w:rsidR="00262193" w:rsidRPr="006B3A7B">
                <w:rPr>
                  <w:rStyle w:val="Hyperlink"/>
                  <w:rFonts w:asciiTheme="majorBidi" w:hAnsiTheme="majorBidi" w:cstheme="majorBidi"/>
                  <w:i/>
                  <w:iCs/>
                  <w:color w:val="002060"/>
                  <w:lang w:bidi="ar-SY"/>
                </w:rPr>
                <w:t>The Wallerian Degeneration Attacks Motor Axons, While Avoids Sensory Axons</w:t>
              </w:r>
            </w:hyperlink>
          </w:p>
        </w:tc>
      </w:tr>
      <w:tr w:rsidR="00262193" w:rsidRPr="006B3A7B" w14:paraId="6DF8D728" w14:textId="77777777" w:rsidTr="00117900">
        <w:tc>
          <w:tcPr>
            <w:tcW w:w="606" w:type="dxa"/>
            <w:tcBorders>
              <w:top w:val="nil"/>
              <w:left w:val="nil"/>
              <w:bottom w:val="nil"/>
              <w:right w:val="nil"/>
            </w:tcBorders>
            <w:shd w:val="clear" w:color="auto" w:fill="auto"/>
          </w:tcPr>
          <w:p w14:paraId="4D6174D7"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ECC4827" w14:textId="77777777" w:rsidR="00262193" w:rsidRPr="006B3A7B" w:rsidRDefault="00262193" w:rsidP="00CA0CA8">
            <w:pPr>
              <w:bidi w:val="0"/>
              <w:rPr>
                <w:rFonts w:asciiTheme="majorBidi" w:hAnsiTheme="majorBidi" w:cstheme="majorBidi"/>
                <w:i/>
                <w:iCs/>
                <w:color w:val="002060"/>
              </w:rPr>
            </w:pPr>
          </w:p>
        </w:tc>
      </w:tr>
      <w:tr w:rsidR="00262193" w:rsidRPr="006B3A7B" w14:paraId="30AD2603" w14:textId="77777777" w:rsidTr="00117900">
        <w:tc>
          <w:tcPr>
            <w:tcW w:w="606" w:type="dxa"/>
            <w:tcBorders>
              <w:top w:val="nil"/>
              <w:left w:val="nil"/>
              <w:bottom w:val="nil"/>
              <w:right w:val="nil"/>
            </w:tcBorders>
            <w:shd w:val="clear" w:color="auto" w:fill="auto"/>
          </w:tcPr>
          <w:p w14:paraId="7E63154F" w14:textId="77777777" w:rsidR="00262193" w:rsidRPr="006B3A7B" w:rsidRDefault="00262193" w:rsidP="00B650BD">
            <w:pPr>
              <w:bidi w:val="0"/>
              <w:jc w:val="right"/>
              <w:rPr>
                <w:rFonts w:asciiTheme="majorBidi" w:hAnsiTheme="majorBidi" w:cstheme="majorBidi"/>
                <w:i/>
                <w:iCs/>
                <w:color w:val="002060"/>
                <w:lang w:bidi="ar-SY"/>
              </w:rPr>
            </w:pPr>
            <w:r w:rsidRPr="006B3A7B">
              <w:rPr>
                <w:rFonts w:asciiTheme="majorBidi" w:hAnsiTheme="majorBidi" w:cstheme="majorBidi"/>
                <w:i/>
                <w:iCs/>
                <w:noProof/>
                <w:color w:val="002060"/>
              </w:rPr>
              <w:drawing>
                <wp:inline distT="0" distB="0" distL="0" distR="0" wp14:anchorId="620C6DD1" wp14:editId="11DDCCC9">
                  <wp:extent cx="247650" cy="247650"/>
                  <wp:effectExtent l="0" t="0" r="0" b="0"/>
                  <wp:docPr id="14" name="صورة 14" descr="vide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74"/>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A357A9A" w14:textId="77777777" w:rsidR="00262193" w:rsidRPr="006B3A7B" w:rsidRDefault="00B12BF8" w:rsidP="00CA0CA8">
            <w:pPr>
              <w:bidi w:val="0"/>
              <w:rPr>
                <w:rFonts w:asciiTheme="majorBidi" w:hAnsiTheme="majorBidi" w:cstheme="majorBidi"/>
                <w:i/>
                <w:iCs/>
                <w:color w:val="002060"/>
                <w:lang w:bidi="ar-SY"/>
              </w:rPr>
            </w:pPr>
            <w:hyperlink r:id="rId75" w:history="1">
              <w:r w:rsidR="00262193" w:rsidRPr="006B3A7B">
                <w:rPr>
                  <w:rStyle w:val="Hyperlink"/>
                  <w:rFonts w:asciiTheme="majorBidi" w:hAnsiTheme="majorBidi" w:cstheme="majorBidi"/>
                  <w:i/>
                  <w:iCs/>
                  <w:color w:val="002060"/>
                  <w:lang w:bidi="ar-SY"/>
                </w:rPr>
                <w:t>The Sensory Receptors</w:t>
              </w:r>
            </w:hyperlink>
          </w:p>
        </w:tc>
      </w:tr>
      <w:tr w:rsidR="00262193" w:rsidRPr="006B3A7B" w14:paraId="3383BCDA" w14:textId="77777777" w:rsidTr="00117900">
        <w:tc>
          <w:tcPr>
            <w:tcW w:w="606" w:type="dxa"/>
            <w:tcBorders>
              <w:top w:val="nil"/>
              <w:left w:val="nil"/>
              <w:bottom w:val="nil"/>
              <w:right w:val="nil"/>
            </w:tcBorders>
            <w:shd w:val="clear" w:color="auto" w:fill="auto"/>
          </w:tcPr>
          <w:p w14:paraId="7D98002D"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4B4BBC4D" w14:textId="77777777" w:rsidR="00262193" w:rsidRPr="006B3A7B" w:rsidRDefault="00262193" w:rsidP="00CA0CA8">
            <w:pPr>
              <w:bidi w:val="0"/>
              <w:rPr>
                <w:rFonts w:asciiTheme="majorBidi" w:hAnsiTheme="majorBidi" w:cstheme="majorBidi"/>
                <w:i/>
                <w:iCs/>
                <w:color w:val="002060"/>
              </w:rPr>
            </w:pPr>
          </w:p>
        </w:tc>
      </w:tr>
      <w:tr w:rsidR="00262193" w:rsidRPr="006B3A7B" w14:paraId="1F68ADF2" w14:textId="77777777" w:rsidTr="00117900">
        <w:tc>
          <w:tcPr>
            <w:tcW w:w="606" w:type="dxa"/>
            <w:tcBorders>
              <w:top w:val="nil"/>
              <w:left w:val="nil"/>
              <w:bottom w:val="nil"/>
              <w:right w:val="nil"/>
            </w:tcBorders>
            <w:shd w:val="clear" w:color="auto" w:fill="auto"/>
          </w:tcPr>
          <w:p w14:paraId="5FF0B9BB" w14:textId="77777777" w:rsidR="00262193" w:rsidRPr="006B3A7B" w:rsidRDefault="00262193" w:rsidP="00B650BD">
            <w:pPr>
              <w:bidi w:val="0"/>
              <w:jc w:val="right"/>
              <w:rPr>
                <w:rFonts w:asciiTheme="majorBidi" w:hAnsiTheme="majorBidi" w:cstheme="majorBidi"/>
                <w:i/>
                <w:iCs/>
                <w:color w:val="002060"/>
              </w:rPr>
            </w:pPr>
            <w:r w:rsidRPr="006B3A7B">
              <w:rPr>
                <w:rFonts w:asciiTheme="majorBidi" w:hAnsiTheme="majorBidi" w:cstheme="majorBidi"/>
                <w:i/>
                <w:iCs/>
                <w:noProof/>
                <w:color w:val="002060"/>
              </w:rPr>
              <w:drawing>
                <wp:inline distT="0" distB="0" distL="0" distR="0" wp14:anchorId="0505F70B" wp14:editId="50E30111">
                  <wp:extent cx="247650" cy="247650"/>
                  <wp:effectExtent l="0" t="0" r="0" b="0"/>
                  <wp:docPr id="61" name="صورة 61"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76"/>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112202A" w14:textId="77777777" w:rsidR="00262193" w:rsidRPr="006B3A7B" w:rsidRDefault="00B12BF8" w:rsidP="00CA0CA8">
            <w:pPr>
              <w:bidi w:val="0"/>
              <w:rPr>
                <w:rFonts w:asciiTheme="majorBidi" w:hAnsiTheme="majorBidi" w:cstheme="majorBidi"/>
                <w:i/>
                <w:iCs/>
                <w:color w:val="002060"/>
                <w:lang w:bidi="ar-SY"/>
              </w:rPr>
            </w:pPr>
            <w:hyperlink r:id="rId77" w:history="1">
              <w:r w:rsidR="00262193" w:rsidRPr="006B3A7B">
                <w:rPr>
                  <w:rStyle w:val="Hyperlink"/>
                  <w:rFonts w:asciiTheme="majorBidi" w:hAnsiTheme="majorBidi" w:cstheme="majorBidi"/>
                  <w:i/>
                  <w:iCs/>
                  <w:color w:val="002060"/>
                  <w:lang w:bidi="ar-SY"/>
                </w:rPr>
                <w:t>Nerve Conduction Study, Wrong Hypothesis is the Origin of the Misinterpretation (Innovated)</w:t>
              </w:r>
            </w:hyperlink>
          </w:p>
        </w:tc>
      </w:tr>
      <w:tr w:rsidR="00262193" w:rsidRPr="006B3A7B" w14:paraId="71B2CE6E" w14:textId="77777777" w:rsidTr="00117900">
        <w:tc>
          <w:tcPr>
            <w:tcW w:w="606" w:type="dxa"/>
            <w:tcBorders>
              <w:top w:val="nil"/>
              <w:left w:val="nil"/>
              <w:bottom w:val="nil"/>
              <w:right w:val="nil"/>
            </w:tcBorders>
            <w:shd w:val="clear" w:color="auto" w:fill="auto"/>
          </w:tcPr>
          <w:p w14:paraId="0DE5E9B8"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4843F24A" w14:textId="77777777" w:rsidR="00262193" w:rsidRPr="006B3A7B" w:rsidRDefault="00262193" w:rsidP="00CA0CA8">
            <w:pPr>
              <w:bidi w:val="0"/>
              <w:rPr>
                <w:rFonts w:asciiTheme="majorBidi" w:hAnsiTheme="majorBidi" w:cstheme="majorBidi"/>
                <w:i/>
                <w:iCs/>
                <w:color w:val="002060"/>
              </w:rPr>
            </w:pPr>
          </w:p>
        </w:tc>
      </w:tr>
      <w:tr w:rsidR="00262193" w:rsidRPr="006B3A7B" w14:paraId="1F2967C7" w14:textId="77777777" w:rsidTr="00117900">
        <w:tc>
          <w:tcPr>
            <w:tcW w:w="606" w:type="dxa"/>
            <w:tcBorders>
              <w:top w:val="nil"/>
              <w:left w:val="nil"/>
              <w:bottom w:val="nil"/>
              <w:right w:val="nil"/>
            </w:tcBorders>
            <w:shd w:val="clear" w:color="auto" w:fill="auto"/>
          </w:tcPr>
          <w:p w14:paraId="73A65216"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2FACB920" wp14:editId="1046D333">
                  <wp:extent cx="247650" cy="247650"/>
                  <wp:effectExtent l="0" t="0" r="0" b="0"/>
                  <wp:docPr id="50" name="صورة 50"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78"/>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EA80735" w14:textId="77777777" w:rsidR="00262193" w:rsidRPr="006B3A7B" w:rsidRDefault="00B12BF8" w:rsidP="00CA0CA8">
            <w:pPr>
              <w:bidi w:val="0"/>
              <w:rPr>
                <w:rFonts w:asciiTheme="majorBidi" w:hAnsiTheme="majorBidi" w:cstheme="majorBidi"/>
                <w:i/>
                <w:iCs/>
                <w:color w:val="002060"/>
                <w:u w:val="single"/>
              </w:rPr>
            </w:pPr>
            <w:hyperlink r:id="rId79" w:history="1">
              <w:r w:rsidR="00262193" w:rsidRPr="006B3A7B">
                <w:rPr>
                  <w:rStyle w:val="Hyperlink"/>
                  <w:rFonts w:asciiTheme="majorBidi" w:hAnsiTheme="majorBidi" w:cstheme="majorBidi"/>
                  <w:i/>
                  <w:iCs/>
                  <w:color w:val="002060"/>
                </w:rPr>
                <w:t>Piriformis Muscle Injection_ Personal Approach</w:t>
              </w:r>
            </w:hyperlink>
          </w:p>
        </w:tc>
      </w:tr>
      <w:tr w:rsidR="00262193" w:rsidRPr="006B3A7B" w14:paraId="5D6099EC" w14:textId="77777777" w:rsidTr="00117900">
        <w:tc>
          <w:tcPr>
            <w:tcW w:w="606" w:type="dxa"/>
            <w:tcBorders>
              <w:top w:val="nil"/>
              <w:left w:val="nil"/>
              <w:bottom w:val="nil"/>
              <w:right w:val="nil"/>
            </w:tcBorders>
            <w:shd w:val="clear" w:color="auto" w:fill="auto"/>
          </w:tcPr>
          <w:p w14:paraId="127F09DF"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EAA7BEA" w14:textId="77777777" w:rsidR="00262193" w:rsidRPr="006B3A7B" w:rsidRDefault="00262193" w:rsidP="00CA0CA8">
            <w:pPr>
              <w:bidi w:val="0"/>
              <w:rPr>
                <w:rFonts w:asciiTheme="majorBidi" w:hAnsiTheme="majorBidi" w:cstheme="majorBidi"/>
                <w:i/>
                <w:iCs/>
                <w:color w:val="002060"/>
              </w:rPr>
            </w:pPr>
          </w:p>
        </w:tc>
      </w:tr>
      <w:tr w:rsidR="00262193" w:rsidRPr="006B3A7B" w14:paraId="0A5A887C" w14:textId="77777777" w:rsidTr="00117900">
        <w:tc>
          <w:tcPr>
            <w:tcW w:w="606" w:type="dxa"/>
            <w:tcBorders>
              <w:top w:val="nil"/>
              <w:left w:val="nil"/>
              <w:bottom w:val="nil"/>
              <w:right w:val="nil"/>
            </w:tcBorders>
            <w:shd w:val="clear" w:color="auto" w:fill="auto"/>
          </w:tcPr>
          <w:p w14:paraId="40590F4D" w14:textId="77777777" w:rsidR="00262193" w:rsidRPr="006B3A7B" w:rsidRDefault="00262193" w:rsidP="00B650BD">
            <w:pPr>
              <w:bidi w:val="0"/>
              <w:jc w:val="right"/>
              <w:rPr>
                <w:rFonts w:asciiTheme="majorBidi" w:hAnsiTheme="majorBidi" w:cstheme="majorBidi"/>
                <w:i/>
                <w:iCs/>
                <w:color w:val="002060"/>
              </w:rPr>
            </w:pPr>
            <w:r w:rsidRPr="006B3A7B">
              <w:rPr>
                <w:rFonts w:asciiTheme="majorBidi" w:hAnsiTheme="majorBidi" w:cstheme="majorBidi"/>
                <w:i/>
                <w:iCs/>
                <w:noProof/>
                <w:color w:val="002060"/>
              </w:rPr>
              <w:drawing>
                <wp:inline distT="0" distB="0" distL="0" distR="0" wp14:anchorId="08210573" wp14:editId="75DACFE9">
                  <wp:extent cx="247650" cy="247650"/>
                  <wp:effectExtent l="0" t="0" r="0" b="0"/>
                  <wp:docPr id="60" name="صورة 60" descr="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80"/>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3ACE1AD" w14:textId="77777777" w:rsidR="00262193" w:rsidRPr="006B3A7B" w:rsidRDefault="00B12BF8" w:rsidP="00CA0CA8">
            <w:pPr>
              <w:bidi w:val="0"/>
              <w:rPr>
                <w:rFonts w:asciiTheme="majorBidi" w:hAnsiTheme="majorBidi" w:cstheme="majorBidi"/>
                <w:i/>
                <w:iCs/>
                <w:color w:val="002060"/>
                <w:lang w:bidi="ar-SY"/>
              </w:rPr>
            </w:pPr>
            <w:hyperlink r:id="rId81" w:history="1">
              <w:r w:rsidR="00262193" w:rsidRPr="006B3A7B">
                <w:rPr>
                  <w:rStyle w:val="Hyperlink"/>
                  <w:rFonts w:asciiTheme="majorBidi" w:hAnsiTheme="majorBidi" w:cstheme="majorBidi"/>
                  <w:i/>
                  <w:iCs/>
                  <w:color w:val="002060"/>
                  <w:lang w:bidi="ar-SY"/>
                </w:rPr>
                <w:t>The Philosophy of Pain, Pain Comes First! (Innovated)</w:t>
              </w:r>
            </w:hyperlink>
          </w:p>
        </w:tc>
      </w:tr>
      <w:tr w:rsidR="00262193" w:rsidRPr="006B3A7B" w14:paraId="5DF75B03" w14:textId="77777777" w:rsidTr="00117900">
        <w:tc>
          <w:tcPr>
            <w:tcW w:w="606" w:type="dxa"/>
            <w:tcBorders>
              <w:top w:val="nil"/>
              <w:left w:val="nil"/>
              <w:bottom w:val="nil"/>
              <w:right w:val="nil"/>
            </w:tcBorders>
            <w:shd w:val="clear" w:color="auto" w:fill="auto"/>
          </w:tcPr>
          <w:p w14:paraId="4E32C055" w14:textId="77777777" w:rsidR="00262193" w:rsidRPr="006B3A7B" w:rsidRDefault="00262193" w:rsidP="00B650BD">
            <w:pPr>
              <w:bidi w:val="0"/>
              <w:jc w:val="right"/>
              <w:rPr>
                <w:rFonts w:asciiTheme="majorBidi" w:hAnsiTheme="majorBidi" w:cstheme="majorBidi"/>
                <w:i/>
                <w:iCs/>
                <w:color w:val="002060"/>
              </w:rPr>
            </w:pPr>
            <w:r w:rsidRPr="006B3A7B">
              <w:rPr>
                <w:rFonts w:asciiTheme="majorBidi" w:hAnsiTheme="majorBidi" w:cstheme="majorBidi"/>
                <w:i/>
                <w:iCs/>
                <w:noProof/>
                <w:color w:val="002060"/>
              </w:rPr>
              <w:drawing>
                <wp:inline distT="0" distB="0" distL="0" distR="0" wp14:anchorId="66671441" wp14:editId="1B80F023">
                  <wp:extent cx="247650" cy="247650"/>
                  <wp:effectExtent l="0" t="0" r="0" b="0"/>
                  <wp:docPr id="66" name="صورة 66"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82"/>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C095B11" w14:textId="77777777" w:rsidR="00262193" w:rsidRPr="006B3A7B" w:rsidRDefault="00B12BF8" w:rsidP="00CA0CA8">
            <w:pPr>
              <w:bidi w:val="0"/>
              <w:rPr>
                <w:rFonts w:asciiTheme="majorBidi" w:hAnsiTheme="majorBidi" w:cstheme="majorBidi"/>
                <w:i/>
                <w:iCs/>
                <w:color w:val="002060"/>
                <w:lang w:bidi="ar-SY"/>
              </w:rPr>
            </w:pPr>
            <w:hyperlink r:id="rId83" w:history="1">
              <w:r w:rsidR="00262193" w:rsidRPr="006B3A7B">
                <w:rPr>
                  <w:rStyle w:val="Hyperlink"/>
                  <w:rFonts w:asciiTheme="majorBidi" w:hAnsiTheme="majorBidi" w:cstheme="majorBidi"/>
                  <w:i/>
                  <w:iCs/>
                  <w:color w:val="002060"/>
                  <w:lang w:bidi="ar-SY"/>
                </w:rPr>
                <w:t>The Philosophy of the Form (Innovated)</w:t>
              </w:r>
            </w:hyperlink>
          </w:p>
        </w:tc>
      </w:tr>
      <w:tr w:rsidR="00262193" w:rsidRPr="006B3A7B" w14:paraId="2948EE78" w14:textId="77777777" w:rsidTr="00117900">
        <w:tc>
          <w:tcPr>
            <w:tcW w:w="606" w:type="dxa"/>
            <w:tcBorders>
              <w:top w:val="nil"/>
              <w:left w:val="nil"/>
              <w:bottom w:val="nil"/>
              <w:right w:val="nil"/>
            </w:tcBorders>
            <w:shd w:val="clear" w:color="auto" w:fill="auto"/>
          </w:tcPr>
          <w:p w14:paraId="756B7900"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lastRenderedPageBreak/>
              <w:drawing>
                <wp:inline distT="0" distB="0" distL="0" distR="0" wp14:anchorId="3C891F1E" wp14:editId="737BA8C6">
                  <wp:extent cx="247650" cy="247650"/>
                  <wp:effectExtent l="0" t="0" r="0" b="0"/>
                  <wp:docPr id="25" name="صورة 25"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84"/>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70DD8F5" w14:textId="77777777" w:rsidR="00262193" w:rsidRPr="006B3A7B" w:rsidRDefault="00B12BF8" w:rsidP="00CA0CA8">
            <w:pPr>
              <w:bidi w:val="0"/>
              <w:rPr>
                <w:rFonts w:asciiTheme="majorBidi" w:hAnsiTheme="majorBidi" w:cstheme="majorBidi"/>
                <w:i/>
                <w:iCs/>
                <w:color w:val="002060"/>
              </w:rPr>
            </w:pPr>
            <w:hyperlink r:id="rId85" w:history="1">
              <w:r w:rsidR="00262193" w:rsidRPr="006B3A7B">
                <w:rPr>
                  <w:rStyle w:val="Hyperlink"/>
                  <w:rFonts w:asciiTheme="majorBidi" w:hAnsiTheme="majorBidi" w:cstheme="majorBidi"/>
                  <w:i/>
                  <w:iCs/>
                  <w:color w:val="002060"/>
                </w:rPr>
                <w:t>Pronator Teres Syndrome, Struthers-Like Ligament (Innovated)</w:t>
              </w:r>
            </w:hyperlink>
          </w:p>
        </w:tc>
      </w:tr>
      <w:tr w:rsidR="00262193" w:rsidRPr="006B3A7B" w14:paraId="149CE086" w14:textId="77777777" w:rsidTr="00117900">
        <w:tc>
          <w:tcPr>
            <w:tcW w:w="606" w:type="dxa"/>
            <w:tcBorders>
              <w:top w:val="nil"/>
              <w:left w:val="nil"/>
              <w:bottom w:val="nil"/>
              <w:right w:val="nil"/>
            </w:tcBorders>
            <w:shd w:val="clear" w:color="auto" w:fill="auto"/>
          </w:tcPr>
          <w:p w14:paraId="6DF145A9"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6A069CD4" wp14:editId="1ABB563F">
                  <wp:extent cx="247650" cy="247650"/>
                  <wp:effectExtent l="0" t="0" r="0" b="0"/>
                  <wp:docPr id="38" name="صورة 38"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86"/>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C0A5CF4" w14:textId="77777777" w:rsidR="00262193" w:rsidRPr="006B3A7B" w:rsidRDefault="00B12BF8" w:rsidP="00CA0CA8">
            <w:pPr>
              <w:bidi w:val="0"/>
              <w:rPr>
                <w:rFonts w:asciiTheme="majorBidi" w:hAnsiTheme="majorBidi" w:cstheme="majorBidi"/>
                <w:i/>
                <w:iCs/>
                <w:color w:val="002060"/>
              </w:rPr>
            </w:pPr>
            <w:hyperlink r:id="rId87" w:history="1">
              <w:r w:rsidR="00262193" w:rsidRPr="006B3A7B">
                <w:rPr>
                  <w:rStyle w:val="Hyperlink"/>
                  <w:rFonts w:asciiTheme="majorBidi" w:hAnsiTheme="majorBidi" w:cstheme="majorBidi"/>
                  <w:i/>
                  <w:iCs/>
                  <w:color w:val="002060"/>
                </w:rPr>
                <w:t>Ulnar Nerve, Congenital Bilateral Dislocation</w:t>
              </w:r>
            </w:hyperlink>
          </w:p>
        </w:tc>
      </w:tr>
      <w:tr w:rsidR="00262193" w:rsidRPr="006B3A7B" w14:paraId="0A207F2D" w14:textId="77777777" w:rsidTr="00117900">
        <w:tc>
          <w:tcPr>
            <w:tcW w:w="606" w:type="dxa"/>
            <w:tcBorders>
              <w:top w:val="nil"/>
              <w:left w:val="nil"/>
              <w:bottom w:val="nil"/>
              <w:right w:val="nil"/>
            </w:tcBorders>
            <w:shd w:val="clear" w:color="auto" w:fill="auto"/>
          </w:tcPr>
          <w:p w14:paraId="615E2D06"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1FE87193" wp14:editId="3359E134">
                  <wp:extent cx="247650" cy="247650"/>
                  <wp:effectExtent l="0" t="0" r="0" b="0"/>
                  <wp:docPr id="27" name="صورة 27" descr="vide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88"/>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4F22FCB" w14:textId="77777777" w:rsidR="00262193" w:rsidRPr="006B3A7B" w:rsidRDefault="00B12BF8" w:rsidP="00CA0CA8">
            <w:pPr>
              <w:bidi w:val="0"/>
              <w:rPr>
                <w:rFonts w:asciiTheme="majorBidi" w:hAnsiTheme="majorBidi" w:cstheme="majorBidi"/>
                <w:i/>
                <w:iCs/>
                <w:color w:val="002060"/>
              </w:rPr>
            </w:pPr>
            <w:hyperlink r:id="rId89" w:history="1">
              <w:r w:rsidR="00262193" w:rsidRPr="006B3A7B">
                <w:rPr>
                  <w:rStyle w:val="Hyperlink"/>
                  <w:rFonts w:asciiTheme="majorBidi" w:hAnsiTheme="majorBidi" w:cstheme="majorBidi"/>
                  <w:i/>
                  <w:iCs/>
                  <w:color w:val="002060"/>
                </w:rPr>
                <w:t>Posterior Interosseous Nerve Syndrome</w:t>
              </w:r>
            </w:hyperlink>
          </w:p>
        </w:tc>
      </w:tr>
      <w:tr w:rsidR="00262193" w:rsidRPr="006B3A7B" w14:paraId="58B852BC" w14:textId="77777777" w:rsidTr="00117900">
        <w:trPr>
          <w:trHeight w:val="349"/>
        </w:trPr>
        <w:tc>
          <w:tcPr>
            <w:tcW w:w="606" w:type="dxa"/>
            <w:tcBorders>
              <w:top w:val="nil"/>
              <w:left w:val="nil"/>
              <w:bottom w:val="nil"/>
              <w:right w:val="nil"/>
            </w:tcBorders>
            <w:shd w:val="clear" w:color="auto" w:fill="auto"/>
          </w:tcPr>
          <w:p w14:paraId="1BBBA1B7"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1A2168B3" wp14:editId="0EBA6895">
                  <wp:extent cx="247650" cy="247650"/>
                  <wp:effectExtent l="0" t="0" r="0" b="0"/>
                  <wp:docPr id="67" name="صورة 67"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90"/>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8379E15" w14:textId="77777777" w:rsidR="00262193" w:rsidRPr="006B3A7B" w:rsidRDefault="00B12BF8" w:rsidP="00CA0CA8">
            <w:pPr>
              <w:bidi w:val="0"/>
              <w:rPr>
                <w:rFonts w:asciiTheme="majorBidi" w:hAnsiTheme="majorBidi" w:cstheme="majorBidi"/>
                <w:i/>
                <w:iCs/>
                <w:color w:val="002060"/>
              </w:rPr>
            </w:pPr>
            <w:hyperlink r:id="rId91" w:history="1">
              <w:r w:rsidR="00262193" w:rsidRPr="006B3A7B">
                <w:rPr>
                  <w:rStyle w:val="Hyperlink"/>
                  <w:rFonts w:asciiTheme="majorBidi" w:hAnsiTheme="majorBidi" w:cstheme="majorBidi"/>
                  <w:i/>
                  <w:iCs/>
                  <w:color w:val="002060"/>
                </w:rPr>
                <w:t>The Multiple Sclerosis: The Causative Relationship Between</w:t>
              </w:r>
              <w:r w:rsidR="00262193" w:rsidRPr="006B3A7B">
                <w:rPr>
                  <w:rStyle w:val="Hyperlink"/>
                  <w:rFonts w:asciiTheme="majorBidi" w:hAnsiTheme="majorBidi" w:cstheme="majorBidi"/>
                  <w:i/>
                  <w:iCs/>
                  <w:color w:val="002060"/>
                </w:rPr>
                <w:br/>
                <w:t>The Galvanic Current &amp; Multiple Sclerosis?</w:t>
              </w:r>
            </w:hyperlink>
          </w:p>
        </w:tc>
      </w:tr>
      <w:tr w:rsidR="00262193" w:rsidRPr="006B3A7B" w14:paraId="2A6EA441" w14:textId="77777777" w:rsidTr="00117900">
        <w:trPr>
          <w:trHeight w:val="349"/>
        </w:trPr>
        <w:tc>
          <w:tcPr>
            <w:tcW w:w="606" w:type="dxa"/>
            <w:tcBorders>
              <w:top w:val="nil"/>
              <w:left w:val="nil"/>
              <w:bottom w:val="nil"/>
              <w:right w:val="nil"/>
            </w:tcBorders>
            <w:shd w:val="clear" w:color="auto" w:fill="auto"/>
          </w:tcPr>
          <w:p w14:paraId="324ADE99"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204ACF88" wp14:editId="71085F1B">
                  <wp:extent cx="247650" cy="247650"/>
                  <wp:effectExtent l="0" t="0" r="0" b="0"/>
                  <wp:docPr id="69" name="صورة 69" descr="vide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92"/>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D4A676C" w14:textId="77777777" w:rsidR="00262193" w:rsidRPr="006B3A7B" w:rsidRDefault="00B12BF8" w:rsidP="00CA0CA8">
            <w:pPr>
              <w:bidi w:val="0"/>
              <w:rPr>
                <w:rFonts w:asciiTheme="majorBidi" w:hAnsiTheme="majorBidi" w:cstheme="majorBidi"/>
                <w:i/>
                <w:iCs/>
                <w:color w:val="002060"/>
                <w:lang w:bidi="ar-SY"/>
              </w:rPr>
            </w:pPr>
            <w:hyperlink r:id="rId93" w:history="1">
              <w:r w:rsidR="00262193" w:rsidRPr="006B3A7B">
                <w:rPr>
                  <w:rStyle w:val="Hyperlink"/>
                  <w:rFonts w:asciiTheme="majorBidi" w:hAnsiTheme="majorBidi" w:cstheme="majorBidi"/>
                  <w:i/>
                  <w:iCs/>
                  <w:color w:val="002060"/>
                </w:rPr>
                <w:t>Cauda Equina Injury, New Surgical Approach</w:t>
              </w:r>
            </w:hyperlink>
          </w:p>
        </w:tc>
      </w:tr>
      <w:tr w:rsidR="00262193" w:rsidRPr="006B3A7B" w14:paraId="29E79E48" w14:textId="77777777" w:rsidTr="00117900">
        <w:trPr>
          <w:trHeight w:val="349"/>
        </w:trPr>
        <w:tc>
          <w:tcPr>
            <w:tcW w:w="606" w:type="dxa"/>
            <w:tcBorders>
              <w:top w:val="nil"/>
              <w:left w:val="nil"/>
              <w:bottom w:val="nil"/>
              <w:right w:val="nil"/>
            </w:tcBorders>
            <w:shd w:val="clear" w:color="auto" w:fill="auto"/>
          </w:tcPr>
          <w:p w14:paraId="71A01B91"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693592AE" wp14:editId="4749116D">
                  <wp:extent cx="247650" cy="247650"/>
                  <wp:effectExtent l="0" t="0" r="0" b="0"/>
                  <wp:docPr id="71" name="صورة 71" descr="vide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94"/>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64E6E3B" w14:textId="77777777" w:rsidR="00262193" w:rsidRPr="006B3A7B" w:rsidRDefault="00B12BF8" w:rsidP="00CA0CA8">
            <w:pPr>
              <w:bidi w:val="0"/>
              <w:rPr>
                <w:rFonts w:asciiTheme="majorBidi" w:hAnsiTheme="majorBidi" w:cstheme="majorBidi"/>
                <w:i/>
                <w:iCs/>
                <w:color w:val="002060"/>
                <w:lang w:bidi="ar-SY"/>
              </w:rPr>
            </w:pPr>
            <w:hyperlink r:id="rId95" w:history="1">
              <w:r w:rsidR="00262193" w:rsidRPr="006B3A7B">
                <w:rPr>
                  <w:rStyle w:val="Hyperlink"/>
                  <w:rFonts w:asciiTheme="majorBidi" w:hAnsiTheme="majorBidi" w:cstheme="majorBidi"/>
                  <w:i/>
                  <w:iCs/>
                  <w:color w:val="002060"/>
                </w:rPr>
                <w:t>Carpal Tunnel Syndrome Complicated by Complete Rupture of Median Nerve</w:t>
              </w:r>
            </w:hyperlink>
          </w:p>
        </w:tc>
      </w:tr>
      <w:tr w:rsidR="00262193" w:rsidRPr="006B3A7B" w14:paraId="3D4E97A3" w14:textId="77777777" w:rsidTr="00117900">
        <w:trPr>
          <w:trHeight w:val="349"/>
        </w:trPr>
        <w:tc>
          <w:tcPr>
            <w:tcW w:w="606" w:type="dxa"/>
            <w:tcBorders>
              <w:top w:val="nil"/>
              <w:left w:val="nil"/>
              <w:bottom w:val="nil"/>
              <w:right w:val="nil"/>
            </w:tcBorders>
            <w:shd w:val="clear" w:color="auto" w:fill="auto"/>
          </w:tcPr>
          <w:p w14:paraId="35B0099F"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592E51DF" wp14:editId="6107B898">
                  <wp:extent cx="247650" cy="247650"/>
                  <wp:effectExtent l="0" t="0" r="0" b="0"/>
                  <wp:docPr id="74" name="صورة 74" descr="vide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96"/>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D6DEDF5" w14:textId="77777777" w:rsidR="00262193" w:rsidRPr="006B3A7B" w:rsidRDefault="00B12BF8" w:rsidP="00CA0CA8">
            <w:pPr>
              <w:bidi w:val="0"/>
              <w:rPr>
                <w:rFonts w:asciiTheme="majorBidi" w:hAnsiTheme="majorBidi" w:cstheme="majorBidi"/>
                <w:i/>
                <w:iCs/>
                <w:color w:val="002060"/>
                <w:lang w:bidi="ar-SY"/>
              </w:rPr>
            </w:pPr>
            <w:hyperlink r:id="rId97" w:history="1">
              <w:r w:rsidR="00262193" w:rsidRPr="006B3A7B">
                <w:rPr>
                  <w:rStyle w:val="Hyperlink"/>
                  <w:rFonts w:asciiTheme="majorBidi" w:hAnsiTheme="majorBidi" w:cstheme="majorBidi"/>
                  <w:i/>
                  <w:iCs/>
                  <w:color w:val="002060"/>
                  <w:lang w:bidi="ar-SY"/>
                </w:rPr>
                <w:t>Biceps Femoris' Long Head Syndrome (BFLHS)</w:t>
              </w:r>
            </w:hyperlink>
          </w:p>
        </w:tc>
      </w:tr>
      <w:tr w:rsidR="00262193" w:rsidRPr="006B3A7B" w14:paraId="78FF2B8B" w14:textId="77777777" w:rsidTr="00117900">
        <w:tc>
          <w:tcPr>
            <w:tcW w:w="606" w:type="dxa"/>
            <w:tcBorders>
              <w:top w:val="nil"/>
              <w:left w:val="nil"/>
              <w:bottom w:val="nil"/>
              <w:right w:val="nil"/>
            </w:tcBorders>
            <w:shd w:val="clear" w:color="auto" w:fill="auto"/>
          </w:tcPr>
          <w:p w14:paraId="0B1C1492"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4F4DDC09" w14:textId="77777777" w:rsidR="00262193" w:rsidRPr="006B3A7B" w:rsidRDefault="00262193" w:rsidP="00CA0CA8">
            <w:pPr>
              <w:bidi w:val="0"/>
              <w:rPr>
                <w:rFonts w:asciiTheme="majorBidi" w:hAnsiTheme="majorBidi" w:cstheme="majorBidi"/>
                <w:i/>
                <w:iCs/>
                <w:color w:val="002060"/>
              </w:rPr>
            </w:pPr>
          </w:p>
        </w:tc>
      </w:tr>
      <w:tr w:rsidR="00262193" w:rsidRPr="006B3A7B" w14:paraId="1B06B8E2" w14:textId="77777777" w:rsidTr="00117900">
        <w:trPr>
          <w:trHeight w:val="349"/>
        </w:trPr>
        <w:tc>
          <w:tcPr>
            <w:tcW w:w="606" w:type="dxa"/>
            <w:tcBorders>
              <w:top w:val="nil"/>
              <w:left w:val="nil"/>
              <w:bottom w:val="nil"/>
              <w:right w:val="nil"/>
            </w:tcBorders>
            <w:shd w:val="clear" w:color="auto" w:fill="auto"/>
          </w:tcPr>
          <w:p w14:paraId="7036715F"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00417E3B" wp14:editId="6B945D32">
                  <wp:extent cx="247650" cy="247650"/>
                  <wp:effectExtent l="0" t="0" r="0" b="0"/>
                  <wp:docPr id="757991219" name="صورة 2" descr="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98"/>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3A84FB5" w14:textId="77777777" w:rsidR="00262193" w:rsidRPr="006B3A7B" w:rsidRDefault="00B12BF8" w:rsidP="00CA0CA8">
            <w:pPr>
              <w:bidi w:val="0"/>
              <w:rPr>
                <w:rFonts w:asciiTheme="majorBidi" w:hAnsiTheme="majorBidi" w:cstheme="majorBidi"/>
                <w:i/>
                <w:iCs/>
                <w:color w:val="002060"/>
              </w:rPr>
            </w:pPr>
            <w:hyperlink r:id="rId99" w:history="1">
              <w:r w:rsidR="00262193" w:rsidRPr="006B3A7B">
                <w:rPr>
                  <w:rStyle w:val="Hyperlink"/>
                  <w:rFonts w:asciiTheme="majorBidi" w:hAnsiTheme="majorBidi" w:cstheme="majorBidi"/>
                  <w:i/>
                  <w:iCs/>
                  <w:color w:val="002060"/>
                  <w:lang w:bidi="ar-SY"/>
                </w:rPr>
                <w:t>Barr Body, The Whole Story (Innovated)</w:t>
              </w:r>
            </w:hyperlink>
          </w:p>
        </w:tc>
      </w:tr>
      <w:tr w:rsidR="00262193" w:rsidRPr="006B3A7B" w14:paraId="009725DE" w14:textId="77777777" w:rsidTr="00117900">
        <w:tc>
          <w:tcPr>
            <w:tcW w:w="606" w:type="dxa"/>
            <w:tcBorders>
              <w:top w:val="nil"/>
              <w:left w:val="nil"/>
              <w:bottom w:val="nil"/>
              <w:right w:val="nil"/>
            </w:tcBorders>
            <w:shd w:val="clear" w:color="auto" w:fill="auto"/>
          </w:tcPr>
          <w:p w14:paraId="6BEF7FC1"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35C8371C" wp14:editId="5CF6FD45">
                  <wp:extent cx="247650" cy="247650"/>
                  <wp:effectExtent l="0" t="0" r="0" b="0"/>
                  <wp:docPr id="22" name="صورة 22" descr="vide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00"/>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E04FE28" w14:textId="77777777" w:rsidR="00262193" w:rsidRPr="006B3A7B" w:rsidRDefault="00B12BF8" w:rsidP="00CA0CA8">
            <w:pPr>
              <w:bidi w:val="0"/>
              <w:rPr>
                <w:rFonts w:asciiTheme="majorBidi" w:hAnsiTheme="majorBidi" w:cstheme="majorBidi"/>
                <w:i/>
                <w:iCs/>
                <w:color w:val="002060"/>
                <w:lang w:bidi="ar-SY"/>
              </w:rPr>
            </w:pPr>
            <w:hyperlink r:id="rId101" w:history="1">
              <w:r w:rsidR="00262193" w:rsidRPr="006B3A7B">
                <w:rPr>
                  <w:rStyle w:val="Hyperlink"/>
                  <w:rFonts w:asciiTheme="majorBidi" w:hAnsiTheme="majorBidi" w:cstheme="majorBidi"/>
                  <w:i/>
                  <w:iCs/>
                  <w:color w:val="002060"/>
                  <w:lang w:bidi="ar-SY"/>
                </w:rPr>
                <w:t>Adam's Rib and Adam's Apple, Two Faces of one Sin</w:t>
              </w:r>
            </w:hyperlink>
          </w:p>
        </w:tc>
      </w:tr>
      <w:tr w:rsidR="00262193" w:rsidRPr="006B3A7B" w14:paraId="2EF76B33" w14:textId="77777777" w:rsidTr="00117900">
        <w:tc>
          <w:tcPr>
            <w:tcW w:w="606" w:type="dxa"/>
            <w:tcBorders>
              <w:top w:val="nil"/>
              <w:left w:val="nil"/>
              <w:bottom w:val="nil"/>
              <w:right w:val="nil"/>
            </w:tcBorders>
            <w:shd w:val="clear" w:color="auto" w:fill="auto"/>
          </w:tcPr>
          <w:p w14:paraId="41946740"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0A5F2094" wp14:editId="7E717F71">
                  <wp:extent cx="247650" cy="247650"/>
                  <wp:effectExtent l="0" t="0" r="0" b="0"/>
                  <wp:docPr id="24" name="صورة 24"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02"/>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549E587" w14:textId="77777777" w:rsidR="00262193" w:rsidRPr="006B3A7B" w:rsidRDefault="00B12BF8" w:rsidP="00CA0CA8">
            <w:pPr>
              <w:bidi w:val="0"/>
              <w:rPr>
                <w:rFonts w:asciiTheme="majorBidi" w:hAnsiTheme="majorBidi" w:cstheme="majorBidi"/>
                <w:i/>
                <w:iCs/>
                <w:color w:val="002060"/>
              </w:rPr>
            </w:pPr>
            <w:hyperlink r:id="rId103" w:history="1">
              <w:r w:rsidR="00262193" w:rsidRPr="006B3A7B">
                <w:rPr>
                  <w:rStyle w:val="Hyperlink"/>
                  <w:rFonts w:asciiTheme="majorBidi" w:hAnsiTheme="majorBidi" w:cstheme="majorBidi"/>
                  <w:i/>
                  <w:iCs/>
                  <w:color w:val="002060"/>
                </w:rPr>
                <w:t>Adam's Rib, could be the Original Sin?</w:t>
              </w:r>
            </w:hyperlink>
          </w:p>
        </w:tc>
      </w:tr>
      <w:tr w:rsidR="00262193" w:rsidRPr="006B3A7B" w14:paraId="799A97E1" w14:textId="77777777" w:rsidTr="00117900">
        <w:tc>
          <w:tcPr>
            <w:tcW w:w="606" w:type="dxa"/>
            <w:tcBorders>
              <w:top w:val="nil"/>
              <w:left w:val="nil"/>
              <w:bottom w:val="nil"/>
              <w:right w:val="nil"/>
            </w:tcBorders>
            <w:shd w:val="clear" w:color="auto" w:fill="auto"/>
          </w:tcPr>
          <w:p w14:paraId="64D84071"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6332FC4C" wp14:editId="3605DF54">
                  <wp:extent cx="247650" cy="247650"/>
                  <wp:effectExtent l="0" t="0" r="0" b="0"/>
                  <wp:docPr id="51" name="صورة 51" descr="vide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04"/>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72D22BD" w14:textId="77777777" w:rsidR="00262193" w:rsidRPr="006B3A7B" w:rsidRDefault="00B12BF8" w:rsidP="00CA0CA8">
            <w:pPr>
              <w:bidi w:val="0"/>
              <w:rPr>
                <w:rFonts w:asciiTheme="majorBidi" w:hAnsiTheme="majorBidi" w:cstheme="majorBidi"/>
                <w:i/>
                <w:iCs/>
                <w:color w:val="002060"/>
              </w:rPr>
            </w:pPr>
            <w:hyperlink r:id="rId105" w:history="1">
              <w:r w:rsidR="00262193" w:rsidRPr="006B3A7B">
                <w:rPr>
                  <w:rStyle w:val="Hyperlink"/>
                  <w:rFonts w:asciiTheme="majorBidi" w:hAnsiTheme="majorBidi" w:cstheme="majorBidi"/>
                  <w:i/>
                  <w:iCs/>
                  <w:color w:val="002060"/>
                </w:rPr>
                <w:t>Barr Body, the Second Look</w:t>
              </w:r>
            </w:hyperlink>
          </w:p>
        </w:tc>
      </w:tr>
      <w:tr w:rsidR="00262193" w:rsidRPr="006B3A7B" w14:paraId="47F44AE2" w14:textId="77777777" w:rsidTr="00117900">
        <w:trPr>
          <w:trHeight w:val="349"/>
        </w:trPr>
        <w:tc>
          <w:tcPr>
            <w:tcW w:w="606" w:type="dxa"/>
            <w:tcBorders>
              <w:top w:val="nil"/>
              <w:left w:val="nil"/>
              <w:bottom w:val="nil"/>
              <w:right w:val="nil"/>
            </w:tcBorders>
            <w:shd w:val="clear" w:color="auto" w:fill="auto"/>
          </w:tcPr>
          <w:p w14:paraId="3AC1902B"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EC49E29" w14:textId="77777777" w:rsidR="00262193" w:rsidRPr="006B3A7B" w:rsidRDefault="00262193" w:rsidP="00CA0CA8">
            <w:pPr>
              <w:bidi w:val="0"/>
              <w:rPr>
                <w:rFonts w:asciiTheme="majorBidi" w:hAnsiTheme="majorBidi" w:cstheme="majorBidi"/>
                <w:i/>
                <w:iCs/>
                <w:color w:val="002060"/>
              </w:rPr>
            </w:pPr>
          </w:p>
        </w:tc>
      </w:tr>
      <w:tr w:rsidR="00262193" w:rsidRPr="006B3A7B" w14:paraId="11C1FD53" w14:textId="77777777" w:rsidTr="00117900">
        <w:trPr>
          <w:trHeight w:val="349"/>
        </w:trPr>
        <w:tc>
          <w:tcPr>
            <w:tcW w:w="606" w:type="dxa"/>
            <w:tcBorders>
              <w:top w:val="nil"/>
              <w:left w:val="nil"/>
              <w:bottom w:val="nil"/>
              <w:right w:val="nil"/>
            </w:tcBorders>
            <w:shd w:val="clear" w:color="auto" w:fill="auto"/>
          </w:tcPr>
          <w:p w14:paraId="01E99E97"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1A556CB0" wp14:editId="5A37673D">
                  <wp:extent cx="247650" cy="247650"/>
                  <wp:effectExtent l="0" t="0" r="0" b="0"/>
                  <wp:docPr id="1057892142" name="صورة 1" descr="vide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06"/>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A75BC34" w14:textId="77777777" w:rsidR="00262193" w:rsidRPr="006B3A7B" w:rsidRDefault="00B12BF8" w:rsidP="00CA0CA8">
            <w:pPr>
              <w:bidi w:val="0"/>
              <w:rPr>
                <w:rFonts w:asciiTheme="majorBidi" w:hAnsiTheme="majorBidi" w:cstheme="majorBidi"/>
                <w:i/>
                <w:iCs/>
                <w:color w:val="002060"/>
              </w:rPr>
            </w:pPr>
            <w:hyperlink r:id="rId107" w:history="1">
              <w:r w:rsidR="00262193" w:rsidRPr="006B3A7B">
                <w:rPr>
                  <w:rStyle w:val="Hyperlink"/>
                  <w:rFonts w:asciiTheme="majorBidi" w:hAnsiTheme="majorBidi" w:cstheme="majorBidi"/>
                  <w:i/>
                  <w:iCs/>
                  <w:color w:val="002060"/>
                </w:rPr>
                <w:t>W</w:t>
              </w:r>
            </w:hyperlink>
            <w:hyperlink r:id="rId108" w:history="1">
              <w:r w:rsidR="00262193" w:rsidRPr="006B3A7B">
                <w:rPr>
                  <w:rStyle w:val="Hyperlink"/>
                  <w:rFonts w:asciiTheme="majorBidi" w:hAnsiTheme="majorBidi" w:cstheme="majorBidi"/>
                  <w:i/>
                  <w:iCs/>
                  <w:color w:val="002060"/>
                </w:rPr>
                <w:t>ho Decides the Sex of Coming Baby?</w:t>
              </w:r>
            </w:hyperlink>
          </w:p>
        </w:tc>
      </w:tr>
      <w:tr w:rsidR="00262193" w:rsidRPr="006B3A7B" w14:paraId="49AFA5C0" w14:textId="77777777" w:rsidTr="00117900">
        <w:tc>
          <w:tcPr>
            <w:tcW w:w="606" w:type="dxa"/>
            <w:tcBorders>
              <w:top w:val="nil"/>
              <w:left w:val="nil"/>
              <w:bottom w:val="nil"/>
              <w:right w:val="nil"/>
            </w:tcBorders>
            <w:shd w:val="clear" w:color="auto" w:fill="auto"/>
          </w:tcPr>
          <w:p w14:paraId="5A2008E1"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1A807E0E" wp14:editId="4E70B255">
                  <wp:extent cx="247650" cy="247650"/>
                  <wp:effectExtent l="0" t="0" r="0" b="0"/>
                  <wp:docPr id="21" name="صورة 21"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0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A0194A1" w14:textId="77777777" w:rsidR="00262193" w:rsidRPr="006B3A7B" w:rsidRDefault="00B12BF8" w:rsidP="00CA0CA8">
            <w:pPr>
              <w:bidi w:val="0"/>
              <w:rPr>
                <w:rFonts w:asciiTheme="majorBidi" w:hAnsiTheme="majorBidi" w:cstheme="majorBidi"/>
                <w:i/>
                <w:iCs/>
                <w:color w:val="002060"/>
                <w:u w:val="single"/>
                <w:lang w:bidi="ar-SY"/>
              </w:rPr>
            </w:pPr>
            <w:hyperlink r:id="rId110" w:history="1">
              <w:r w:rsidR="00262193" w:rsidRPr="006B3A7B">
                <w:rPr>
                  <w:rStyle w:val="Hyperlink"/>
                  <w:rFonts w:asciiTheme="majorBidi" w:hAnsiTheme="majorBidi" w:cstheme="majorBidi"/>
                  <w:i/>
                  <w:iCs/>
                  <w:color w:val="002060"/>
                  <w:lang w:bidi="ar-SY"/>
                </w:rPr>
                <w:t>Boy or Girl, Mother Decides!</w:t>
              </w:r>
            </w:hyperlink>
          </w:p>
        </w:tc>
      </w:tr>
      <w:tr w:rsidR="00262193" w:rsidRPr="006B3A7B" w14:paraId="28C2D0CF" w14:textId="77777777" w:rsidTr="00117900">
        <w:tc>
          <w:tcPr>
            <w:tcW w:w="606" w:type="dxa"/>
            <w:tcBorders>
              <w:top w:val="nil"/>
              <w:left w:val="nil"/>
              <w:bottom w:val="nil"/>
              <w:right w:val="nil"/>
            </w:tcBorders>
            <w:shd w:val="clear" w:color="auto" w:fill="auto"/>
          </w:tcPr>
          <w:p w14:paraId="7276989B"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54763926" wp14:editId="567B5194">
                  <wp:extent cx="247650" cy="247650"/>
                  <wp:effectExtent l="0" t="0" r="0" b="0"/>
                  <wp:docPr id="39" name="صورة 39"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11"/>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AC954B0" w14:textId="77777777" w:rsidR="00262193" w:rsidRPr="006B3A7B" w:rsidRDefault="00B12BF8" w:rsidP="00CA0CA8">
            <w:pPr>
              <w:bidi w:val="0"/>
              <w:rPr>
                <w:rFonts w:asciiTheme="majorBidi" w:hAnsiTheme="majorBidi" w:cstheme="majorBidi"/>
                <w:i/>
                <w:iCs/>
                <w:color w:val="002060"/>
              </w:rPr>
            </w:pPr>
            <w:hyperlink r:id="rId112" w:history="1">
              <w:r w:rsidR="00262193" w:rsidRPr="006B3A7B">
                <w:rPr>
                  <w:rStyle w:val="Hyperlink"/>
                  <w:rFonts w:asciiTheme="majorBidi" w:hAnsiTheme="majorBidi" w:cstheme="majorBidi"/>
                  <w:i/>
                  <w:iCs/>
                  <w:color w:val="002060"/>
                </w:rPr>
                <w:t>Oocytogenesis</w:t>
              </w:r>
            </w:hyperlink>
          </w:p>
        </w:tc>
      </w:tr>
      <w:tr w:rsidR="00262193" w:rsidRPr="006B3A7B" w14:paraId="4AFAFBFD" w14:textId="77777777" w:rsidTr="00117900">
        <w:tc>
          <w:tcPr>
            <w:tcW w:w="606" w:type="dxa"/>
            <w:tcBorders>
              <w:top w:val="nil"/>
              <w:left w:val="nil"/>
              <w:bottom w:val="nil"/>
              <w:right w:val="nil"/>
            </w:tcBorders>
            <w:shd w:val="clear" w:color="auto" w:fill="auto"/>
          </w:tcPr>
          <w:p w14:paraId="54D16C1D"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53F56E62" wp14:editId="09989AB8">
                  <wp:extent cx="247650" cy="247650"/>
                  <wp:effectExtent l="0" t="0" r="0" b="0"/>
                  <wp:docPr id="40" name="صورة 40"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13"/>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12D895A" w14:textId="77777777" w:rsidR="00262193" w:rsidRPr="006B3A7B" w:rsidRDefault="00B12BF8" w:rsidP="00CA0CA8">
            <w:pPr>
              <w:bidi w:val="0"/>
              <w:rPr>
                <w:rFonts w:asciiTheme="majorBidi" w:hAnsiTheme="majorBidi" w:cstheme="majorBidi"/>
                <w:i/>
                <w:iCs/>
                <w:color w:val="002060"/>
              </w:rPr>
            </w:pPr>
            <w:hyperlink r:id="rId114" w:history="1">
              <w:r w:rsidR="00262193" w:rsidRPr="006B3A7B">
                <w:rPr>
                  <w:rStyle w:val="Hyperlink"/>
                  <w:rFonts w:asciiTheme="majorBidi" w:hAnsiTheme="majorBidi" w:cstheme="majorBidi"/>
                  <w:i/>
                  <w:iCs/>
                  <w:color w:val="002060"/>
                </w:rPr>
                <w:t>Spermatogenesis</w:t>
              </w:r>
            </w:hyperlink>
          </w:p>
        </w:tc>
      </w:tr>
      <w:tr w:rsidR="00262193" w:rsidRPr="006B3A7B" w14:paraId="2DBAB420" w14:textId="77777777" w:rsidTr="00117900">
        <w:tc>
          <w:tcPr>
            <w:tcW w:w="606" w:type="dxa"/>
            <w:tcBorders>
              <w:top w:val="nil"/>
              <w:left w:val="nil"/>
              <w:bottom w:val="nil"/>
              <w:right w:val="nil"/>
            </w:tcBorders>
            <w:shd w:val="clear" w:color="auto" w:fill="auto"/>
          </w:tcPr>
          <w:p w14:paraId="19A1FEE4"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3E7434A6" wp14:editId="0B1499CD">
                  <wp:extent cx="247650" cy="247650"/>
                  <wp:effectExtent l="0" t="0" r="0" b="0"/>
                  <wp:docPr id="44" name="صورة 44"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15"/>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6BC37EF" w14:textId="77777777" w:rsidR="00262193" w:rsidRPr="006B3A7B" w:rsidRDefault="00B12BF8" w:rsidP="00CA0CA8">
            <w:pPr>
              <w:bidi w:val="0"/>
              <w:rPr>
                <w:rFonts w:asciiTheme="majorBidi" w:hAnsiTheme="majorBidi" w:cstheme="majorBidi"/>
                <w:i/>
                <w:iCs/>
                <w:color w:val="002060"/>
              </w:rPr>
            </w:pPr>
            <w:hyperlink r:id="rId116" w:history="1">
              <w:r w:rsidR="00262193" w:rsidRPr="006B3A7B">
                <w:rPr>
                  <w:rStyle w:val="Hyperlink"/>
                  <w:rFonts w:asciiTheme="majorBidi" w:hAnsiTheme="majorBidi" w:cstheme="majorBidi"/>
                  <w:i/>
                  <w:iCs/>
                  <w:color w:val="002060"/>
                </w:rPr>
                <w:t>This Woman Can Only Give Birth to Female Children</w:t>
              </w:r>
            </w:hyperlink>
          </w:p>
        </w:tc>
      </w:tr>
      <w:tr w:rsidR="00262193" w:rsidRPr="006B3A7B" w14:paraId="0BE5BF35" w14:textId="77777777" w:rsidTr="00117900">
        <w:tc>
          <w:tcPr>
            <w:tcW w:w="606" w:type="dxa"/>
            <w:tcBorders>
              <w:top w:val="nil"/>
              <w:left w:val="nil"/>
              <w:bottom w:val="nil"/>
              <w:right w:val="nil"/>
            </w:tcBorders>
            <w:shd w:val="clear" w:color="auto" w:fill="auto"/>
          </w:tcPr>
          <w:p w14:paraId="6E9D0378"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305D0A9E" wp14:editId="7C6D0B43">
                  <wp:extent cx="247650" cy="247650"/>
                  <wp:effectExtent l="0" t="0" r="0" b="0"/>
                  <wp:docPr id="45" name="صورة 45" descr="vide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17"/>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89AF640" w14:textId="77777777" w:rsidR="00262193" w:rsidRPr="006B3A7B" w:rsidRDefault="00B12BF8" w:rsidP="00CA0CA8">
            <w:pPr>
              <w:bidi w:val="0"/>
              <w:rPr>
                <w:rFonts w:asciiTheme="majorBidi" w:hAnsiTheme="majorBidi" w:cstheme="majorBidi"/>
                <w:i/>
                <w:iCs/>
                <w:color w:val="002060"/>
              </w:rPr>
            </w:pPr>
            <w:hyperlink r:id="rId118" w:history="1">
              <w:r w:rsidR="00262193" w:rsidRPr="006B3A7B">
                <w:rPr>
                  <w:rStyle w:val="Hyperlink"/>
                  <w:rFonts w:asciiTheme="majorBidi" w:hAnsiTheme="majorBidi" w:cstheme="majorBidi"/>
                  <w:i/>
                  <w:iCs/>
                  <w:color w:val="002060"/>
                </w:rPr>
                <w:t>This Woman Can Only Give Birth to Male Children</w:t>
              </w:r>
            </w:hyperlink>
          </w:p>
        </w:tc>
      </w:tr>
      <w:tr w:rsidR="00262193" w:rsidRPr="006B3A7B" w14:paraId="2436D411" w14:textId="77777777" w:rsidTr="00117900">
        <w:tc>
          <w:tcPr>
            <w:tcW w:w="606" w:type="dxa"/>
            <w:tcBorders>
              <w:top w:val="nil"/>
              <w:left w:val="nil"/>
              <w:bottom w:val="nil"/>
              <w:right w:val="nil"/>
            </w:tcBorders>
            <w:shd w:val="clear" w:color="auto" w:fill="auto"/>
          </w:tcPr>
          <w:p w14:paraId="07E51273"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7E560E8F" wp14:editId="467982A7">
                  <wp:extent cx="247650" cy="247650"/>
                  <wp:effectExtent l="0" t="0" r="0" b="0"/>
                  <wp:docPr id="46" name="صورة 46" descr="vide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A01701C" w14:textId="77777777" w:rsidR="00262193" w:rsidRPr="006B3A7B" w:rsidRDefault="00B12BF8" w:rsidP="00CA0CA8">
            <w:pPr>
              <w:bidi w:val="0"/>
              <w:rPr>
                <w:rFonts w:asciiTheme="majorBidi" w:hAnsiTheme="majorBidi" w:cstheme="majorBidi"/>
                <w:i/>
                <w:iCs/>
                <w:color w:val="002060"/>
              </w:rPr>
            </w:pPr>
            <w:hyperlink r:id="rId120" w:history="1">
              <w:r w:rsidR="00262193" w:rsidRPr="006B3A7B">
                <w:rPr>
                  <w:rStyle w:val="Hyperlink"/>
                  <w:rFonts w:asciiTheme="majorBidi" w:hAnsiTheme="majorBidi" w:cstheme="majorBidi"/>
                  <w:i/>
                  <w:iCs/>
                  <w:color w:val="002060"/>
                </w:rPr>
                <w:t>This Woman Can Give Birth to Female Children More Than to Male Children</w:t>
              </w:r>
            </w:hyperlink>
          </w:p>
        </w:tc>
      </w:tr>
      <w:tr w:rsidR="00262193" w:rsidRPr="006B3A7B" w14:paraId="0B4AD0C0" w14:textId="77777777" w:rsidTr="00117900">
        <w:tc>
          <w:tcPr>
            <w:tcW w:w="606" w:type="dxa"/>
            <w:tcBorders>
              <w:top w:val="nil"/>
              <w:left w:val="nil"/>
              <w:bottom w:val="nil"/>
              <w:right w:val="nil"/>
            </w:tcBorders>
            <w:shd w:val="clear" w:color="auto" w:fill="auto"/>
          </w:tcPr>
          <w:p w14:paraId="6672473F"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3E962080" wp14:editId="2069B48E">
                  <wp:extent cx="247650" cy="247650"/>
                  <wp:effectExtent l="0" t="0" r="0" b="0"/>
                  <wp:docPr id="47" name="صورة 47"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21"/>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9242922" w14:textId="77777777" w:rsidR="00262193" w:rsidRPr="006B3A7B" w:rsidRDefault="00B12BF8" w:rsidP="00CA0CA8">
            <w:pPr>
              <w:bidi w:val="0"/>
              <w:rPr>
                <w:rFonts w:asciiTheme="majorBidi" w:hAnsiTheme="majorBidi" w:cstheme="majorBidi"/>
                <w:i/>
                <w:iCs/>
                <w:color w:val="002060"/>
              </w:rPr>
            </w:pPr>
            <w:hyperlink r:id="rId122" w:history="1">
              <w:r w:rsidR="00262193" w:rsidRPr="006B3A7B">
                <w:rPr>
                  <w:rStyle w:val="Hyperlink"/>
                  <w:rFonts w:asciiTheme="majorBidi" w:hAnsiTheme="majorBidi" w:cstheme="majorBidi"/>
                  <w:i/>
                  <w:iCs/>
                  <w:color w:val="002060"/>
                </w:rPr>
                <w:t>This Woman Can Give Birth to Male Children More Than to Female Children</w:t>
              </w:r>
            </w:hyperlink>
          </w:p>
        </w:tc>
      </w:tr>
      <w:tr w:rsidR="00262193" w:rsidRPr="006B3A7B" w14:paraId="1481C61F" w14:textId="77777777" w:rsidTr="00117900">
        <w:tc>
          <w:tcPr>
            <w:tcW w:w="606" w:type="dxa"/>
            <w:tcBorders>
              <w:top w:val="nil"/>
              <w:left w:val="nil"/>
              <w:bottom w:val="nil"/>
              <w:right w:val="nil"/>
            </w:tcBorders>
            <w:shd w:val="clear" w:color="auto" w:fill="auto"/>
          </w:tcPr>
          <w:p w14:paraId="50370F98"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12406E33" wp14:editId="4CD0605C">
                  <wp:extent cx="247650" cy="247650"/>
                  <wp:effectExtent l="0" t="0" r="0" b="0"/>
                  <wp:docPr id="48" name="صورة 48"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23"/>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B5E1CBF" w14:textId="77777777" w:rsidR="00262193" w:rsidRPr="006B3A7B" w:rsidRDefault="00B12BF8" w:rsidP="00CA0CA8">
            <w:pPr>
              <w:bidi w:val="0"/>
              <w:rPr>
                <w:rFonts w:asciiTheme="majorBidi" w:hAnsiTheme="majorBidi" w:cstheme="majorBidi"/>
                <w:i/>
                <w:iCs/>
                <w:color w:val="002060"/>
              </w:rPr>
            </w:pPr>
            <w:hyperlink r:id="rId124" w:history="1">
              <w:r w:rsidR="00262193" w:rsidRPr="006B3A7B">
                <w:rPr>
                  <w:rStyle w:val="Hyperlink"/>
                  <w:rFonts w:asciiTheme="majorBidi" w:hAnsiTheme="majorBidi" w:cstheme="majorBidi"/>
                  <w:i/>
                  <w:iCs/>
                  <w:color w:val="002060"/>
                </w:rPr>
                <w:t>This Woman Can Equally Give Birth to Male Children &amp; to Female Children</w:t>
              </w:r>
            </w:hyperlink>
          </w:p>
        </w:tc>
      </w:tr>
      <w:tr w:rsidR="00262193" w:rsidRPr="006B3A7B" w14:paraId="71032287" w14:textId="77777777" w:rsidTr="00117900">
        <w:tc>
          <w:tcPr>
            <w:tcW w:w="606" w:type="dxa"/>
            <w:tcBorders>
              <w:top w:val="nil"/>
              <w:left w:val="nil"/>
              <w:bottom w:val="nil"/>
              <w:right w:val="nil"/>
            </w:tcBorders>
            <w:shd w:val="clear" w:color="auto" w:fill="auto"/>
          </w:tcPr>
          <w:p w14:paraId="519A5B1E"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9A66F28" w14:textId="77777777" w:rsidR="00262193" w:rsidRPr="006B3A7B" w:rsidRDefault="00262193" w:rsidP="00CA0CA8">
            <w:pPr>
              <w:bidi w:val="0"/>
              <w:rPr>
                <w:rFonts w:asciiTheme="majorBidi" w:hAnsiTheme="majorBidi" w:cstheme="majorBidi"/>
                <w:i/>
                <w:iCs/>
                <w:color w:val="002060"/>
              </w:rPr>
            </w:pPr>
          </w:p>
        </w:tc>
      </w:tr>
      <w:tr w:rsidR="00262193" w:rsidRPr="006B3A7B" w14:paraId="333F5488" w14:textId="77777777" w:rsidTr="00117900">
        <w:tc>
          <w:tcPr>
            <w:tcW w:w="606" w:type="dxa"/>
            <w:tcBorders>
              <w:top w:val="nil"/>
              <w:left w:val="nil"/>
              <w:bottom w:val="nil"/>
              <w:right w:val="nil"/>
            </w:tcBorders>
            <w:shd w:val="clear" w:color="auto" w:fill="auto"/>
          </w:tcPr>
          <w:p w14:paraId="20507C72"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710D8E59" wp14:editId="301ADFDF">
                  <wp:extent cx="247650" cy="247650"/>
                  <wp:effectExtent l="0" t="0" r="0" b="0"/>
                  <wp:docPr id="52" name="صورة 52"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25"/>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AC2EE5D" w14:textId="77777777" w:rsidR="00262193" w:rsidRPr="006B3A7B" w:rsidRDefault="00B12BF8" w:rsidP="00CA0CA8">
            <w:pPr>
              <w:bidi w:val="0"/>
              <w:rPr>
                <w:rFonts w:asciiTheme="majorBidi" w:hAnsiTheme="majorBidi" w:cstheme="majorBidi"/>
                <w:i/>
                <w:iCs/>
                <w:color w:val="002060"/>
                <w:lang w:bidi="ar-SY"/>
              </w:rPr>
            </w:pPr>
            <w:hyperlink r:id="rId126" w:history="1">
              <w:r w:rsidR="00262193" w:rsidRPr="006B3A7B">
                <w:rPr>
                  <w:rStyle w:val="Hyperlink"/>
                  <w:rFonts w:asciiTheme="majorBidi" w:hAnsiTheme="majorBidi" w:cstheme="majorBidi"/>
                  <w:i/>
                  <w:iCs/>
                  <w:color w:val="002060"/>
                  <w:lang w:bidi="ar-SY"/>
                </w:rPr>
                <w:t>Eve Saved Human's Identity, Adam Ensured Human's Adaptation</w:t>
              </w:r>
            </w:hyperlink>
          </w:p>
        </w:tc>
      </w:tr>
      <w:tr w:rsidR="00262193" w:rsidRPr="006B3A7B" w14:paraId="4929E24C" w14:textId="77777777" w:rsidTr="00117900">
        <w:tc>
          <w:tcPr>
            <w:tcW w:w="606" w:type="dxa"/>
            <w:tcBorders>
              <w:top w:val="nil"/>
              <w:left w:val="nil"/>
              <w:bottom w:val="nil"/>
              <w:right w:val="nil"/>
            </w:tcBorders>
            <w:shd w:val="clear" w:color="auto" w:fill="auto"/>
          </w:tcPr>
          <w:p w14:paraId="1F9AAAB8"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0B9408FF" w14:textId="77777777" w:rsidR="00262193" w:rsidRPr="006B3A7B" w:rsidRDefault="00262193" w:rsidP="00CA0CA8">
            <w:pPr>
              <w:bidi w:val="0"/>
              <w:rPr>
                <w:rFonts w:asciiTheme="majorBidi" w:hAnsiTheme="majorBidi" w:cstheme="majorBidi"/>
                <w:i/>
                <w:iCs/>
                <w:color w:val="002060"/>
              </w:rPr>
            </w:pPr>
          </w:p>
        </w:tc>
      </w:tr>
      <w:tr w:rsidR="00262193" w:rsidRPr="006B3A7B" w14:paraId="426FA9F7" w14:textId="77777777" w:rsidTr="00117900">
        <w:trPr>
          <w:trHeight w:val="349"/>
        </w:trPr>
        <w:tc>
          <w:tcPr>
            <w:tcW w:w="606" w:type="dxa"/>
            <w:tcBorders>
              <w:top w:val="nil"/>
              <w:left w:val="nil"/>
              <w:bottom w:val="nil"/>
              <w:right w:val="nil"/>
            </w:tcBorders>
            <w:shd w:val="clear" w:color="auto" w:fill="auto"/>
          </w:tcPr>
          <w:p w14:paraId="66DB5845"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120B4B73" wp14:editId="565A41A9">
                  <wp:extent cx="247650" cy="247650"/>
                  <wp:effectExtent l="0" t="0" r="0" b="0"/>
                  <wp:docPr id="55" name="صورة 55"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127"/>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7D64708" w14:textId="77777777" w:rsidR="00262193" w:rsidRPr="006B3A7B" w:rsidRDefault="00B12BF8" w:rsidP="00CA0CA8">
            <w:pPr>
              <w:bidi w:val="0"/>
              <w:rPr>
                <w:rFonts w:asciiTheme="majorBidi" w:hAnsiTheme="majorBidi" w:cstheme="majorBidi"/>
                <w:i/>
                <w:iCs/>
                <w:color w:val="002060"/>
              </w:rPr>
            </w:pPr>
            <w:hyperlink r:id="rId128" w:history="1">
              <w:r w:rsidR="00262193" w:rsidRPr="006B3A7B">
                <w:rPr>
                  <w:rStyle w:val="Hyperlink"/>
                  <w:rFonts w:asciiTheme="majorBidi" w:hAnsiTheme="majorBidi" w:cstheme="majorBidi"/>
                  <w:i/>
                  <w:iCs/>
                  <w:color w:val="002060"/>
                  <w:lang w:bidi="ar-SY"/>
                </w:rPr>
                <w:t>Corona Virus (Covid-19): After Humiliation, Is Targeting Our Genes</w:t>
              </w:r>
            </w:hyperlink>
          </w:p>
        </w:tc>
      </w:tr>
      <w:tr w:rsidR="00262193" w:rsidRPr="006B3A7B" w14:paraId="6A333E70" w14:textId="77777777" w:rsidTr="00117900">
        <w:trPr>
          <w:trHeight w:val="349"/>
        </w:trPr>
        <w:tc>
          <w:tcPr>
            <w:tcW w:w="606" w:type="dxa"/>
            <w:tcBorders>
              <w:top w:val="nil"/>
              <w:left w:val="nil"/>
              <w:bottom w:val="nil"/>
              <w:right w:val="nil"/>
            </w:tcBorders>
            <w:shd w:val="clear" w:color="auto" w:fill="auto"/>
          </w:tcPr>
          <w:p w14:paraId="50D83B13"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5F95C3CA" wp14:editId="0F84FC98">
                  <wp:extent cx="247650" cy="247650"/>
                  <wp:effectExtent l="0" t="0" r="0" b="0"/>
                  <wp:docPr id="53" name="صورة 53"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27"/>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25F39A6" w14:textId="77777777" w:rsidR="00262193" w:rsidRPr="006B3A7B" w:rsidRDefault="00B12BF8" w:rsidP="00CA0CA8">
            <w:pPr>
              <w:bidi w:val="0"/>
              <w:rPr>
                <w:rFonts w:asciiTheme="majorBidi" w:hAnsiTheme="majorBidi" w:cstheme="majorBidi"/>
                <w:i/>
                <w:iCs/>
                <w:color w:val="002060"/>
              </w:rPr>
            </w:pPr>
            <w:hyperlink r:id="rId129" w:history="1">
              <w:r w:rsidR="00262193" w:rsidRPr="006B3A7B">
                <w:rPr>
                  <w:rStyle w:val="Hyperlink"/>
                  <w:rFonts w:asciiTheme="majorBidi" w:hAnsiTheme="majorBidi" w:cstheme="majorBidi"/>
                  <w:i/>
                  <w:iCs/>
                  <w:color w:val="002060"/>
                </w:rPr>
                <w:t>Corona Virus (Covid-19): After Humiliation, Is Targeting Our Genes</w:t>
              </w:r>
            </w:hyperlink>
          </w:p>
        </w:tc>
      </w:tr>
      <w:tr w:rsidR="00262193" w:rsidRPr="006B3A7B" w14:paraId="0FBEAB87" w14:textId="77777777" w:rsidTr="00117900">
        <w:tc>
          <w:tcPr>
            <w:tcW w:w="606" w:type="dxa"/>
            <w:tcBorders>
              <w:top w:val="nil"/>
              <w:left w:val="nil"/>
              <w:bottom w:val="nil"/>
              <w:right w:val="nil"/>
            </w:tcBorders>
            <w:shd w:val="clear" w:color="auto" w:fill="auto"/>
          </w:tcPr>
          <w:p w14:paraId="4AEF442D"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581744FE" w14:textId="77777777" w:rsidR="00262193" w:rsidRPr="006B3A7B" w:rsidRDefault="00262193" w:rsidP="00CA0CA8">
            <w:pPr>
              <w:bidi w:val="0"/>
              <w:rPr>
                <w:rFonts w:asciiTheme="majorBidi" w:hAnsiTheme="majorBidi" w:cstheme="majorBidi"/>
                <w:i/>
                <w:iCs/>
                <w:color w:val="002060"/>
              </w:rPr>
            </w:pPr>
          </w:p>
        </w:tc>
      </w:tr>
      <w:tr w:rsidR="00262193" w:rsidRPr="006B3A7B" w14:paraId="0CB00E77" w14:textId="77777777" w:rsidTr="00117900">
        <w:tc>
          <w:tcPr>
            <w:tcW w:w="606" w:type="dxa"/>
            <w:tcBorders>
              <w:top w:val="nil"/>
              <w:left w:val="nil"/>
              <w:bottom w:val="nil"/>
              <w:right w:val="nil"/>
            </w:tcBorders>
            <w:shd w:val="clear" w:color="auto" w:fill="auto"/>
          </w:tcPr>
          <w:p w14:paraId="20C7190F"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7BDB0F62" wp14:editId="1DEA1D56">
                  <wp:extent cx="247650" cy="247650"/>
                  <wp:effectExtent l="0" t="0" r="0" b="0"/>
                  <wp:docPr id="33" name="صورة 33" descr="vide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30"/>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1192513" w14:textId="77777777" w:rsidR="00262193" w:rsidRPr="006B3A7B" w:rsidRDefault="00B12BF8" w:rsidP="00CA0CA8">
            <w:pPr>
              <w:bidi w:val="0"/>
              <w:rPr>
                <w:rFonts w:asciiTheme="majorBidi" w:hAnsiTheme="majorBidi" w:cstheme="majorBidi"/>
                <w:i/>
                <w:iCs/>
                <w:color w:val="002060"/>
                <w:lang w:bidi="ar-SY"/>
              </w:rPr>
            </w:pPr>
            <w:hyperlink r:id="rId131" w:history="1">
              <w:r w:rsidR="00262193" w:rsidRPr="006B3A7B">
                <w:rPr>
                  <w:rStyle w:val="Hyperlink"/>
                  <w:rFonts w:asciiTheme="majorBidi" w:hAnsiTheme="majorBidi" w:cstheme="majorBidi"/>
                  <w:i/>
                  <w:iCs/>
                  <w:color w:val="002060"/>
                  <w:lang w:bidi="ar-SY"/>
                </w:rPr>
                <w:t>The Black Hole is a (the) Falling Star?</w:t>
              </w:r>
            </w:hyperlink>
          </w:p>
        </w:tc>
      </w:tr>
      <w:tr w:rsidR="00262193" w:rsidRPr="006B3A7B" w14:paraId="667B64B9" w14:textId="77777777" w:rsidTr="00117900">
        <w:tc>
          <w:tcPr>
            <w:tcW w:w="606" w:type="dxa"/>
            <w:tcBorders>
              <w:top w:val="nil"/>
              <w:left w:val="nil"/>
              <w:bottom w:val="nil"/>
              <w:right w:val="nil"/>
            </w:tcBorders>
            <w:shd w:val="clear" w:color="auto" w:fill="auto"/>
          </w:tcPr>
          <w:p w14:paraId="5927A66C"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39743419" wp14:editId="39FF8457">
                  <wp:extent cx="247650" cy="247650"/>
                  <wp:effectExtent l="0" t="0" r="0" b="0"/>
                  <wp:docPr id="31" name="صورة 31" descr="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32"/>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1286A1A" w14:textId="77777777" w:rsidR="00262193" w:rsidRPr="006B3A7B" w:rsidRDefault="00B12BF8" w:rsidP="00CA0CA8">
            <w:pPr>
              <w:bidi w:val="0"/>
              <w:rPr>
                <w:rFonts w:asciiTheme="majorBidi" w:hAnsiTheme="majorBidi" w:cstheme="majorBidi"/>
                <w:i/>
                <w:iCs/>
                <w:color w:val="002060"/>
              </w:rPr>
            </w:pPr>
            <w:hyperlink r:id="rId133" w:history="1">
              <w:r w:rsidR="00262193" w:rsidRPr="006B3A7B">
                <w:rPr>
                  <w:rStyle w:val="Hyperlink"/>
                  <w:rFonts w:asciiTheme="majorBidi" w:hAnsiTheme="majorBidi" w:cstheme="majorBidi"/>
                  <w:i/>
                  <w:iCs/>
                  <w:color w:val="002060"/>
                </w:rPr>
                <w:t>Mitosis in Animal Cell</w:t>
              </w:r>
            </w:hyperlink>
          </w:p>
        </w:tc>
      </w:tr>
      <w:tr w:rsidR="00262193" w:rsidRPr="006B3A7B" w14:paraId="74C1B9EE" w14:textId="77777777" w:rsidTr="00117900">
        <w:tc>
          <w:tcPr>
            <w:tcW w:w="606" w:type="dxa"/>
            <w:tcBorders>
              <w:top w:val="nil"/>
              <w:left w:val="nil"/>
              <w:bottom w:val="nil"/>
              <w:right w:val="nil"/>
            </w:tcBorders>
            <w:shd w:val="clear" w:color="auto" w:fill="auto"/>
          </w:tcPr>
          <w:p w14:paraId="26D40206"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1A84CE9B" wp14:editId="73F6D158">
                  <wp:extent cx="247650" cy="247650"/>
                  <wp:effectExtent l="0" t="0" r="0" b="0"/>
                  <wp:docPr id="32" name="صورة 32"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34"/>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E5E5A7A" w14:textId="77777777" w:rsidR="00262193" w:rsidRPr="006B3A7B" w:rsidRDefault="00B12BF8" w:rsidP="00CA0CA8">
            <w:pPr>
              <w:bidi w:val="0"/>
              <w:rPr>
                <w:rFonts w:asciiTheme="majorBidi" w:hAnsiTheme="majorBidi" w:cstheme="majorBidi"/>
                <w:i/>
                <w:iCs/>
                <w:color w:val="002060"/>
              </w:rPr>
            </w:pPr>
            <w:hyperlink r:id="rId135" w:history="1">
              <w:r w:rsidR="00262193" w:rsidRPr="006B3A7B">
                <w:rPr>
                  <w:rStyle w:val="Hyperlink"/>
                  <w:rFonts w:asciiTheme="majorBidi" w:hAnsiTheme="majorBidi" w:cstheme="majorBidi"/>
                  <w:i/>
                  <w:iCs/>
                  <w:color w:val="002060"/>
                </w:rPr>
                <w:t>Meiosis</w:t>
              </w:r>
            </w:hyperlink>
          </w:p>
        </w:tc>
      </w:tr>
      <w:tr w:rsidR="00262193" w:rsidRPr="006B3A7B" w14:paraId="532BC16F" w14:textId="77777777" w:rsidTr="00117900">
        <w:tc>
          <w:tcPr>
            <w:tcW w:w="606" w:type="dxa"/>
            <w:tcBorders>
              <w:top w:val="nil"/>
              <w:left w:val="nil"/>
              <w:bottom w:val="nil"/>
              <w:right w:val="nil"/>
            </w:tcBorders>
            <w:shd w:val="clear" w:color="auto" w:fill="auto"/>
          </w:tcPr>
          <w:p w14:paraId="4706E7D5"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6EF8A055" w14:textId="77777777" w:rsidR="00262193" w:rsidRPr="006B3A7B" w:rsidRDefault="00262193" w:rsidP="00CA0CA8">
            <w:pPr>
              <w:bidi w:val="0"/>
              <w:rPr>
                <w:rFonts w:asciiTheme="majorBidi" w:hAnsiTheme="majorBidi" w:cstheme="majorBidi"/>
                <w:i/>
                <w:iCs/>
                <w:color w:val="002060"/>
              </w:rPr>
            </w:pPr>
          </w:p>
        </w:tc>
      </w:tr>
      <w:tr w:rsidR="00262193" w:rsidRPr="006B3A7B" w14:paraId="0A9D2DF9" w14:textId="77777777" w:rsidTr="00117900">
        <w:tc>
          <w:tcPr>
            <w:tcW w:w="606" w:type="dxa"/>
            <w:tcBorders>
              <w:top w:val="nil"/>
              <w:left w:val="nil"/>
              <w:bottom w:val="nil"/>
              <w:right w:val="nil"/>
            </w:tcBorders>
            <w:shd w:val="clear" w:color="auto" w:fill="auto"/>
          </w:tcPr>
          <w:p w14:paraId="50A8902C"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5ECA1048" wp14:editId="08DF88FB">
                  <wp:extent cx="247650" cy="247650"/>
                  <wp:effectExtent l="0" t="0" r="0" b="0"/>
                  <wp:docPr id="62" name="صورة 62"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36"/>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DAFC172" w14:textId="77777777" w:rsidR="00262193" w:rsidRPr="006B3A7B" w:rsidRDefault="00B12BF8" w:rsidP="00CA0CA8">
            <w:pPr>
              <w:bidi w:val="0"/>
              <w:rPr>
                <w:rFonts w:asciiTheme="majorBidi" w:hAnsiTheme="majorBidi" w:cstheme="majorBidi"/>
                <w:i/>
                <w:iCs/>
                <w:color w:val="002060"/>
              </w:rPr>
            </w:pPr>
            <w:hyperlink r:id="rId137" w:history="1">
              <w:r w:rsidR="00262193" w:rsidRPr="006B3A7B">
                <w:rPr>
                  <w:rStyle w:val="Hyperlink"/>
                  <w:rFonts w:asciiTheme="majorBidi" w:hAnsiTheme="majorBidi" w:cstheme="majorBidi"/>
                  <w:i/>
                  <w:iCs/>
                  <w:color w:val="002060"/>
                </w:rPr>
                <w:t>Universe Creation, Hypothesis of Continuous Cosmic Nebula</w:t>
              </w:r>
            </w:hyperlink>
          </w:p>
        </w:tc>
      </w:tr>
      <w:tr w:rsidR="00262193" w:rsidRPr="006B3A7B" w14:paraId="1CCFA602" w14:textId="77777777" w:rsidTr="00117900">
        <w:tc>
          <w:tcPr>
            <w:tcW w:w="606" w:type="dxa"/>
            <w:tcBorders>
              <w:top w:val="nil"/>
              <w:left w:val="nil"/>
              <w:bottom w:val="nil"/>
              <w:right w:val="nil"/>
            </w:tcBorders>
            <w:shd w:val="clear" w:color="auto" w:fill="auto"/>
          </w:tcPr>
          <w:p w14:paraId="4AF9712A"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0296AB1A" wp14:editId="692EB479">
                  <wp:extent cx="247650" cy="247650"/>
                  <wp:effectExtent l="0" t="0" r="0" b="0"/>
                  <wp:docPr id="23" name="صورة 23"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38"/>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E772B94" w14:textId="77777777" w:rsidR="00262193" w:rsidRPr="006B3A7B" w:rsidRDefault="00B12BF8" w:rsidP="00CA0CA8">
            <w:pPr>
              <w:bidi w:val="0"/>
              <w:rPr>
                <w:rFonts w:asciiTheme="majorBidi" w:hAnsiTheme="majorBidi" w:cstheme="majorBidi"/>
                <w:i/>
                <w:iCs/>
                <w:color w:val="002060"/>
              </w:rPr>
            </w:pPr>
            <w:hyperlink r:id="rId139" w:history="1">
              <w:r w:rsidR="00262193" w:rsidRPr="006B3A7B">
                <w:rPr>
                  <w:rStyle w:val="Hyperlink"/>
                  <w:rFonts w:asciiTheme="majorBidi" w:hAnsiTheme="majorBidi" w:cstheme="majorBidi"/>
                  <w:i/>
                  <w:iCs/>
                  <w:color w:val="002060"/>
                </w:rPr>
                <w:t>Circulating Sweepers</w:t>
              </w:r>
            </w:hyperlink>
          </w:p>
        </w:tc>
      </w:tr>
      <w:tr w:rsidR="00262193" w:rsidRPr="006B3A7B" w14:paraId="1BC31302" w14:textId="77777777" w:rsidTr="00117900">
        <w:tc>
          <w:tcPr>
            <w:tcW w:w="606" w:type="dxa"/>
            <w:tcBorders>
              <w:top w:val="nil"/>
              <w:left w:val="nil"/>
              <w:bottom w:val="nil"/>
              <w:right w:val="nil"/>
            </w:tcBorders>
            <w:shd w:val="clear" w:color="auto" w:fill="auto"/>
          </w:tcPr>
          <w:p w14:paraId="65205B03"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5507C73" w14:textId="77777777" w:rsidR="00262193" w:rsidRPr="006B3A7B" w:rsidRDefault="00262193" w:rsidP="00CA0CA8">
            <w:pPr>
              <w:bidi w:val="0"/>
              <w:rPr>
                <w:rFonts w:asciiTheme="majorBidi" w:hAnsiTheme="majorBidi" w:cstheme="majorBidi"/>
                <w:i/>
                <w:iCs/>
                <w:color w:val="002060"/>
              </w:rPr>
            </w:pPr>
          </w:p>
        </w:tc>
      </w:tr>
      <w:tr w:rsidR="00262193" w:rsidRPr="006B3A7B" w14:paraId="0B79528F" w14:textId="77777777" w:rsidTr="00117900">
        <w:trPr>
          <w:trHeight w:val="349"/>
        </w:trPr>
        <w:tc>
          <w:tcPr>
            <w:tcW w:w="606" w:type="dxa"/>
            <w:tcBorders>
              <w:top w:val="nil"/>
              <w:left w:val="nil"/>
              <w:bottom w:val="nil"/>
              <w:right w:val="nil"/>
            </w:tcBorders>
            <w:shd w:val="clear" w:color="auto" w:fill="auto"/>
          </w:tcPr>
          <w:p w14:paraId="136545BD"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7707422D" wp14:editId="6C82B3E7">
                  <wp:extent cx="247650" cy="247650"/>
                  <wp:effectExtent l="0" t="0" r="0" b="0"/>
                  <wp:docPr id="73" name="صورة 73"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40"/>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F312586" w14:textId="77777777" w:rsidR="00262193" w:rsidRPr="006B3A7B" w:rsidRDefault="00B12BF8" w:rsidP="00CA0CA8">
            <w:pPr>
              <w:bidi w:val="0"/>
              <w:rPr>
                <w:rFonts w:asciiTheme="majorBidi" w:hAnsiTheme="majorBidi" w:cstheme="majorBidi"/>
                <w:i/>
                <w:iCs/>
                <w:color w:val="002060"/>
              </w:rPr>
            </w:pPr>
            <w:hyperlink r:id="rId141" w:history="1">
              <w:r w:rsidR="00262193" w:rsidRPr="006B3A7B">
                <w:rPr>
                  <w:rStyle w:val="Hyperlink"/>
                  <w:rFonts w:asciiTheme="majorBidi" w:hAnsiTheme="majorBidi" w:cstheme="majorBidi"/>
                  <w:i/>
                  <w:iCs/>
                  <w:color w:val="002060"/>
                </w:rPr>
                <w:t>Congenital Bilateral Thenar Hypoplasia</w:t>
              </w:r>
            </w:hyperlink>
          </w:p>
        </w:tc>
      </w:tr>
      <w:tr w:rsidR="00262193" w:rsidRPr="006B3A7B" w14:paraId="1E38CE1F" w14:textId="77777777" w:rsidTr="00117900">
        <w:trPr>
          <w:trHeight w:val="349"/>
        </w:trPr>
        <w:tc>
          <w:tcPr>
            <w:tcW w:w="606" w:type="dxa"/>
            <w:tcBorders>
              <w:top w:val="nil"/>
              <w:left w:val="nil"/>
              <w:bottom w:val="nil"/>
              <w:right w:val="nil"/>
            </w:tcBorders>
            <w:shd w:val="clear" w:color="auto" w:fill="auto"/>
          </w:tcPr>
          <w:p w14:paraId="4860F95D"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6D3C92FC" wp14:editId="47DFC74E">
                  <wp:extent cx="247650" cy="247650"/>
                  <wp:effectExtent l="0" t="0" r="0" b="0"/>
                  <wp:docPr id="70" name="صورة 70"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42"/>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B4B2E37" w14:textId="77777777" w:rsidR="00262193" w:rsidRPr="006B3A7B" w:rsidRDefault="00B12BF8" w:rsidP="00CA0CA8">
            <w:pPr>
              <w:bidi w:val="0"/>
              <w:rPr>
                <w:rFonts w:asciiTheme="majorBidi" w:hAnsiTheme="majorBidi" w:cstheme="majorBidi"/>
                <w:i/>
                <w:iCs/>
                <w:color w:val="002060"/>
                <w:rtl/>
                <w:lang w:bidi="ar-SY"/>
              </w:rPr>
            </w:pPr>
            <w:hyperlink r:id="rId143" w:history="1">
              <w:r w:rsidR="00262193" w:rsidRPr="006B3A7B">
                <w:rPr>
                  <w:rStyle w:val="Hyperlink"/>
                  <w:rFonts w:asciiTheme="majorBidi" w:hAnsiTheme="majorBidi" w:cstheme="majorBidi"/>
                  <w:i/>
                  <w:iCs/>
                  <w:color w:val="002060"/>
                  <w:lang w:bidi="ar-SY"/>
                </w:rPr>
                <w:t>Ulnar Dimelia,</w:t>
              </w:r>
              <w:r w:rsidR="00262193" w:rsidRPr="006B3A7B">
                <w:rPr>
                  <w:rStyle w:val="Hyperlink"/>
                  <w:rFonts w:asciiTheme="majorBidi" w:hAnsiTheme="majorBidi" w:cstheme="majorBidi"/>
                  <w:i/>
                  <w:iCs/>
                  <w:color w:val="002060"/>
                </w:rPr>
                <w:t xml:space="preserve"> Mirror hand Deformity</w:t>
              </w:r>
            </w:hyperlink>
          </w:p>
        </w:tc>
      </w:tr>
      <w:tr w:rsidR="00262193" w:rsidRPr="006B3A7B" w14:paraId="575C9183" w14:textId="77777777" w:rsidTr="00117900">
        <w:trPr>
          <w:trHeight w:val="349"/>
        </w:trPr>
        <w:tc>
          <w:tcPr>
            <w:tcW w:w="606" w:type="dxa"/>
            <w:tcBorders>
              <w:top w:val="nil"/>
              <w:left w:val="nil"/>
              <w:bottom w:val="nil"/>
              <w:right w:val="nil"/>
            </w:tcBorders>
            <w:shd w:val="clear" w:color="auto" w:fill="auto"/>
          </w:tcPr>
          <w:p w14:paraId="04484273" w14:textId="77777777" w:rsidR="00262193" w:rsidRPr="006B3A7B" w:rsidRDefault="00262193" w:rsidP="00B650BD">
            <w:pPr>
              <w:bidi w:val="0"/>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6329D851" w14:textId="77777777" w:rsidR="00262193" w:rsidRPr="006B3A7B" w:rsidRDefault="00262193" w:rsidP="00CA0CA8">
            <w:pPr>
              <w:bidi w:val="0"/>
              <w:rPr>
                <w:rFonts w:asciiTheme="majorBidi" w:hAnsiTheme="majorBidi" w:cstheme="majorBidi"/>
                <w:i/>
                <w:iCs/>
                <w:color w:val="002060"/>
              </w:rPr>
            </w:pPr>
          </w:p>
        </w:tc>
      </w:tr>
      <w:tr w:rsidR="00262193" w:rsidRPr="006B3A7B" w14:paraId="7906C25E" w14:textId="77777777" w:rsidTr="00117900">
        <w:trPr>
          <w:trHeight w:val="349"/>
        </w:trPr>
        <w:tc>
          <w:tcPr>
            <w:tcW w:w="606" w:type="dxa"/>
            <w:tcBorders>
              <w:top w:val="nil"/>
              <w:left w:val="nil"/>
              <w:bottom w:val="nil"/>
              <w:right w:val="nil"/>
            </w:tcBorders>
            <w:shd w:val="clear" w:color="auto" w:fill="auto"/>
          </w:tcPr>
          <w:p w14:paraId="1547329F"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6EEDDB9E" wp14:editId="360F25E6">
                  <wp:extent cx="247650" cy="247650"/>
                  <wp:effectExtent l="0" t="0" r="0" b="0"/>
                  <wp:docPr id="76" name="صورة 76"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44"/>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76DC40B" w14:textId="77777777" w:rsidR="00262193" w:rsidRPr="006B3A7B" w:rsidRDefault="00B12BF8" w:rsidP="00CA0CA8">
            <w:pPr>
              <w:bidi w:val="0"/>
              <w:rPr>
                <w:rFonts w:asciiTheme="majorBidi" w:hAnsiTheme="majorBidi" w:cstheme="majorBidi"/>
                <w:i/>
                <w:iCs/>
                <w:color w:val="002060"/>
              </w:rPr>
            </w:pPr>
            <w:hyperlink r:id="rId145" w:history="1">
              <w:r w:rsidR="00262193" w:rsidRPr="006B3A7B">
                <w:rPr>
                  <w:rStyle w:val="Hyperlink"/>
                  <w:rFonts w:asciiTheme="majorBidi" w:hAnsiTheme="majorBidi" w:cstheme="majorBidi"/>
                  <w:i/>
                  <w:iCs/>
                  <w:color w:val="002060"/>
                </w:rPr>
                <w:t>Mandible Reconstruction Using Free Fibula Flap</w:t>
              </w:r>
            </w:hyperlink>
          </w:p>
        </w:tc>
      </w:tr>
      <w:tr w:rsidR="00262193" w:rsidRPr="006B3A7B" w14:paraId="3104B61E" w14:textId="77777777" w:rsidTr="00117900">
        <w:trPr>
          <w:trHeight w:val="349"/>
        </w:trPr>
        <w:tc>
          <w:tcPr>
            <w:tcW w:w="606" w:type="dxa"/>
            <w:tcBorders>
              <w:top w:val="nil"/>
              <w:left w:val="nil"/>
              <w:bottom w:val="nil"/>
              <w:right w:val="nil"/>
            </w:tcBorders>
            <w:shd w:val="clear" w:color="auto" w:fill="auto"/>
          </w:tcPr>
          <w:p w14:paraId="135B9154"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7E2DB8CD" wp14:editId="3B177EEB">
                  <wp:extent cx="247650" cy="247650"/>
                  <wp:effectExtent l="0" t="0" r="0" b="0"/>
                  <wp:docPr id="72" name="صورة 72" descr="vide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46"/>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AE2FCB0" w14:textId="77777777" w:rsidR="00262193" w:rsidRPr="006B3A7B" w:rsidRDefault="00B12BF8" w:rsidP="00CA0CA8">
            <w:pPr>
              <w:bidi w:val="0"/>
              <w:rPr>
                <w:rFonts w:asciiTheme="majorBidi" w:hAnsiTheme="majorBidi" w:cstheme="majorBidi"/>
                <w:i/>
                <w:iCs/>
                <w:color w:val="002060"/>
              </w:rPr>
            </w:pPr>
            <w:hyperlink r:id="rId147" w:history="1">
              <w:r w:rsidR="00262193" w:rsidRPr="006B3A7B">
                <w:rPr>
                  <w:rStyle w:val="Hyperlink"/>
                  <w:rFonts w:asciiTheme="majorBidi" w:hAnsiTheme="majorBidi" w:cstheme="majorBidi"/>
                  <w:i/>
                  <w:iCs/>
                  <w:color w:val="002060"/>
                </w:rPr>
                <w:t>Presacral Schwannoma</w:t>
              </w:r>
            </w:hyperlink>
          </w:p>
        </w:tc>
      </w:tr>
      <w:tr w:rsidR="00262193" w:rsidRPr="006B3A7B" w14:paraId="6BDD030A" w14:textId="77777777" w:rsidTr="00117900">
        <w:trPr>
          <w:trHeight w:val="349"/>
        </w:trPr>
        <w:tc>
          <w:tcPr>
            <w:tcW w:w="606" w:type="dxa"/>
            <w:tcBorders>
              <w:top w:val="nil"/>
              <w:left w:val="nil"/>
              <w:bottom w:val="nil"/>
              <w:right w:val="nil"/>
            </w:tcBorders>
            <w:shd w:val="clear" w:color="auto" w:fill="auto"/>
          </w:tcPr>
          <w:p w14:paraId="1CCB6FFF"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0F6CCD53" wp14:editId="5C0D955C">
                  <wp:extent cx="247650" cy="247650"/>
                  <wp:effectExtent l="0" t="0" r="0" b="0"/>
                  <wp:docPr id="68" name="صورة 68" descr="vide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48"/>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3944DF9" w14:textId="77777777" w:rsidR="00262193" w:rsidRPr="006B3A7B" w:rsidRDefault="00262193" w:rsidP="00CA0CA8">
            <w:pPr>
              <w:bidi w:val="0"/>
              <w:rPr>
                <w:rStyle w:val="Hyperlink"/>
                <w:rFonts w:asciiTheme="majorBidi" w:hAnsiTheme="majorBidi" w:cstheme="majorBidi"/>
                <w:i/>
                <w:iCs/>
                <w:color w:val="002060"/>
              </w:rPr>
            </w:pPr>
            <w:r w:rsidRPr="006B3A7B">
              <w:rPr>
                <w:rFonts w:asciiTheme="majorBidi" w:hAnsiTheme="majorBidi" w:cstheme="majorBidi"/>
                <w:i/>
                <w:iCs/>
                <w:color w:val="002060"/>
              </w:rPr>
              <w:fldChar w:fldCharType="begin"/>
            </w:r>
            <w:r w:rsidRPr="006B3A7B">
              <w:rPr>
                <w:rFonts w:asciiTheme="majorBidi" w:hAnsiTheme="majorBidi" w:cstheme="majorBidi"/>
                <w:i/>
                <w:iCs/>
                <w:color w:val="002060"/>
              </w:rPr>
              <w:instrText xml:space="preserve"> HYPERLINK "https://drive.google.com/file/d/1ui0t-Ao-st4GeijhyaXc1Hjbj9uYaaKy/view?usp=sharing" </w:instrText>
            </w:r>
            <w:r w:rsidRPr="006B3A7B">
              <w:rPr>
                <w:rFonts w:asciiTheme="majorBidi" w:hAnsiTheme="majorBidi" w:cstheme="majorBidi"/>
                <w:i/>
                <w:iCs/>
                <w:color w:val="002060"/>
              </w:rPr>
            </w:r>
            <w:r w:rsidRPr="006B3A7B">
              <w:rPr>
                <w:rFonts w:asciiTheme="majorBidi" w:hAnsiTheme="majorBidi" w:cstheme="majorBidi"/>
                <w:i/>
                <w:iCs/>
                <w:color w:val="002060"/>
              </w:rPr>
              <w:fldChar w:fldCharType="separate"/>
            </w:r>
            <w:r w:rsidRPr="006B3A7B">
              <w:rPr>
                <w:rStyle w:val="Hyperlink"/>
                <w:rFonts w:asciiTheme="majorBidi" w:hAnsiTheme="majorBidi" w:cstheme="majorBidi"/>
                <w:i/>
                <w:iCs/>
                <w:color w:val="002060"/>
              </w:rPr>
              <w:t>Liver Hemangioma: Urgent Surgery of</w:t>
            </w:r>
            <w:r w:rsidRPr="006B3A7B">
              <w:rPr>
                <w:rStyle w:val="Hyperlink"/>
                <w:rFonts w:asciiTheme="majorBidi" w:hAnsiTheme="majorBidi" w:cstheme="majorBidi"/>
                <w:i/>
                <w:iCs/>
                <w:color w:val="002060"/>
                <w:rtl/>
              </w:rPr>
              <w:t xml:space="preserve"> </w:t>
            </w:r>
            <w:r w:rsidRPr="006B3A7B">
              <w:rPr>
                <w:rStyle w:val="Hyperlink"/>
                <w:rFonts w:asciiTheme="majorBidi" w:hAnsiTheme="majorBidi" w:cstheme="majorBidi"/>
                <w:i/>
                <w:iCs/>
                <w:color w:val="002060"/>
              </w:rPr>
              <w:t>Giant Liver Hemangioma</w:t>
            </w:r>
          </w:p>
          <w:p w14:paraId="2B80161C" w14:textId="77777777" w:rsidR="00262193" w:rsidRPr="006B3A7B" w:rsidRDefault="00262193" w:rsidP="00CA0CA8">
            <w:pPr>
              <w:bidi w:val="0"/>
              <w:rPr>
                <w:rFonts w:asciiTheme="majorBidi" w:hAnsiTheme="majorBidi" w:cstheme="majorBidi"/>
                <w:i/>
                <w:iCs/>
                <w:color w:val="002060"/>
              </w:rPr>
            </w:pPr>
            <w:r w:rsidRPr="006B3A7B">
              <w:rPr>
                <w:rStyle w:val="Hyperlink"/>
                <w:rFonts w:asciiTheme="majorBidi" w:hAnsiTheme="majorBidi" w:cstheme="majorBidi"/>
                <w:i/>
                <w:iCs/>
                <w:color w:val="002060"/>
              </w:rPr>
              <w:t xml:space="preserve"> Due to Intra-Tumor Bleeding</w:t>
            </w:r>
            <w:r w:rsidRPr="006B3A7B">
              <w:rPr>
                <w:rFonts w:asciiTheme="majorBidi" w:hAnsiTheme="majorBidi" w:cstheme="majorBidi"/>
                <w:i/>
                <w:iCs/>
                <w:color w:val="002060"/>
              </w:rPr>
              <w:fldChar w:fldCharType="end"/>
            </w:r>
          </w:p>
        </w:tc>
      </w:tr>
      <w:tr w:rsidR="00262193" w:rsidRPr="006B3A7B" w14:paraId="531382AC" w14:textId="77777777" w:rsidTr="00117900">
        <w:trPr>
          <w:trHeight w:val="349"/>
        </w:trPr>
        <w:tc>
          <w:tcPr>
            <w:tcW w:w="606" w:type="dxa"/>
            <w:tcBorders>
              <w:top w:val="nil"/>
              <w:left w:val="nil"/>
              <w:bottom w:val="nil"/>
              <w:right w:val="nil"/>
            </w:tcBorders>
            <w:shd w:val="clear" w:color="auto" w:fill="auto"/>
          </w:tcPr>
          <w:p w14:paraId="18CA92CB"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1027CAB5" wp14:editId="619844E3">
                  <wp:extent cx="247650" cy="247650"/>
                  <wp:effectExtent l="0" t="0" r="0" b="0"/>
                  <wp:docPr id="79" name="صورة 79"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4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E6E2879" w14:textId="77777777" w:rsidR="00262193" w:rsidRPr="006B3A7B" w:rsidRDefault="00B12BF8" w:rsidP="00CA0CA8">
            <w:pPr>
              <w:bidi w:val="0"/>
              <w:rPr>
                <w:rFonts w:asciiTheme="majorBidi" w:hAnsiTheme="majorBidi" w:cstheme="majorBidi"/>
                <w:i/>
                <w:iCs/>
                <w:color w:val="002060"/>
              </w:rPr>
            </w:pPr>
            <w:hyperlink r:id="rId150" w:history="1">
              <w:r w:rsidR="00262193" w:rsidRPr="006B3A7B">
                <w:rPr>
                  <w:rStyle w:val="Hyperlink"/>
                  <w:rFonts w:asciiTheme="majorBidi" w:hAnsiTheme="majorBidi" w:cstheme="majorBidi"/>
                  <w:i/>
                  <w:iCs/>
                  <w:color w:val="002060"/>
                  <w:lang w:bidi="ar-SY"/>
                </w:rPr>
                <w:t>Free Para Scapular Flap (FPSF) for Skin Reconstruction</w:t>
              </w:r>
            </w:hyperlink>
          </w:p>
        </w:tc>
      </w:tr>
      <w:tr w:rsidR="00262193" w:rsidRPr="006B3A7B" w14:paraId="34317B8B" w14:textId="77777777" w:rsidTr="00117900">
        <w:trPr>
          <w:trHeight w:val="349"/>
        </w:trPr>
        <w:tc>
          <w:tcPr>
            <w:tcW w:w="606" w:type="dxa"/>
            <w:tcBorders>
              <w:top w:val="nil"/>
              <w:left w:val="nil"/>
              <w:bottom w:val="nil"/>
              <w:right w:val="nil"/>
            </w:tcBorders>
            <w:shd w:val="clear" w:color="auto" w:fill="auto"/>
          </w:tcPr>
          <w:p w14:paraId="2E88DCB9"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2997AF14" wp14:editId="3B245A59">
                  <wp:extent cx="247650" cy="247650"/>
                  <wp:effectExtent l="0" t="0" r="0" b="0"/>
                  <wp:docPr id="54" name="صورة 54"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51"/>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3886FAF" w14:textId="77777777" w:rsidR="00262193" w:rsidRPr="006B3A7B" w:rsidRDefault="00B12BF8" w:rsidP="00CA0CA8">
            <w:pPr>
              <w:bidi w:val="0"/>
              <w:rPr>
                <w:rFonts w:asciiTheme="majorBidi" w:hAnsiTheme="majorBidi" w:cstheme="majorBidi"/>
                <w:i/>
                <w:iCs/>
                <w:color w:val="002060"/>
                <w:lang w:bidi="ar-SY"/>
              </w:rPr>
            </w:pPr>
            <w:hyperlink r:id="rId152" w:history="1">
              <w:r w:rsidR="00262193" w:rsidRPr="006B3A7B">
                <w:rPr>
                  <w:rStyle w:val="Hyperlink"/>
                  <w:rFonts w:asciiTheme="majorBidi" w:hAnsiTheme="majorBidi" w:cstheme="majorBidi"/>
                  <w:i/>
                  <w:iCs/>
                  <w:color w:val="002060"/>
                  <w:shd w:val="clear" w:color="auto" w:fill="FFFFFF"/>
                </w:rPr>
                <w:t>Claw Hand Deformity (Brand Operation</w:t>
              </w:r>
            </w:hyperlink>
            <w:r w:rsidR="00262193" w:rsidRPr="006B3A7B">
              <w:rPr>
                <w:rFonts w:asciiTheme="majorBidi" w:hAnsiTheme="majorBidi" w:cstheme="majorBidi"/>
                <w:i/>
                <w:iCs/>
                <w:color w:val="002060"/>
                <w:lang w:bidi="ar-SY"/>
              </w:rPr>
              <w:t>)</w:t>
            </w:r>
          </w:p>
        </w:tc>
      </w:tr>
      <w:tr w:rsidR="00262193" w:rsidRPr="006B3A7B" w14:paraId="769564D9" w14:textId="77777777" w:rsidTr="00117900">
        <w:trPr>
          <w:trHeight w:val="349"/>
        </w:trPr>
        <w:tc>
          <w:tcPr>
            <w:tcW w:w="606" w:type="dxa"/>
            <w:tcBorders>
              <w:top w:val="nil"/>
              <w:left w:val="nil"/>
              <w:bottom w:val="nil"/>
              <w:right w:val="nil"/>
            </w:tcBorders>
            <w:shd w:val="clear" w:color="auto" w:fill="auto"/>
          </w:tcPr>
          <w:p w14:paraId="695D5DB5"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7CAAD821" wp14:editId="413254FC">
                  <wp:extent cx="247650" cy="247650"/>
                  <wp:effectExtent l="0" t="0" r="0" b="0"/>
                  <wp:docPr id="75" name="صورة 75"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53"/>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DE0DD45" w14:textId="77777777" w:rsidR="00262193" w:rsidRPr="006B3A7B" w:rsidRDefault="00B12BF8" w:rsidP="00CA0CA8">
            <w:pPr>
              <w:bidi w:val="0"/>
              <w:rPr>
                <w:rFonts w:asciiTheme="majorBidi" w:hAnsiTheme="majorBidi" w:cstheme="majorBidi"/>
                <w:i/>
                <w:iCs/>
                <w:color w:val="002060"/>
              </w:rPr>
            </w:pPr>
            <w:hyperlink r:id="rId154" w:history="1">
              <w:r w:rsidR="00262193" w:rsidRPr="006B3A7B">
                <w:rPr>
                  <w:rStyle w:val="Hyperlink"/>
                  <w:rFonts w:asciiTheme="majorBidi" w:hAnsiTheme="majorBidi" w:cstheme="majorBidi"/>
                  <w:i/>
                  <w:iCs/>
                  <w:color w:val="002060"/>
                </w:rPr>
                <w:t>Algodystrophy Syndrome Complicated by Constricting Ring at the Proximal Border of the Edema</w:t>
              </w:r>
            </w:hyperlink>
          </w:p>
        </w:tc>
      </w:tr>
      <w:tr w:rsidR="00262193" w:rsidRPr="006B3A7B" w14:paraId="29CCB407" w14:textId="77777777" w:rsidTr="00117900">
        <w:trPr>
          <w:trHeight w:val="349"/>
        </w:trPr>
        <w:tc>
          <w:tcPr>
            <w:tcW w:w="606" w:type="dxa"/>
            <w:tcBorders>
              <w:top w:val="nil"/>
              <w:left w:val="nil"/>
              <w:bottom w:val="nil"/>
              <w:right w:val="nil"/>
            </w:tcBorders>
            <w:shd w:val="clear" w:color="auto" w:fill="auto"/>
          </w:tcPr>
          <w:p w14:paraId="5C4ACF4B"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42F33012" wp14:editId="06880B4B">
                  <wp:extent cx="247650" cy="247650"/>
                  <wp:effectExtent l="0" t="0" r="0" b="0"/>
                  <wp:docPr id="77" name="صورة 77"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55"/>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CFF50D4" w14:textId="77777777" w:rsidR="00262193" w:rsidRPr="006B3A7B" w:rsidRDefault="00B12BF8" w:rsidP="00CA0CA8">
            <w:pPr>
              <w:bidi w:val="0"/>
              <w:rPr>
                <w:rFonts w:asciiTheme="majorBidi" w:hAnsiTheme="majorBidi" w:cstheme="majorBidi"/>
                <w:i/>
                <w:iCs/>
                <w:color w:val="002060"/>
              </w:rPr>
            </w:pPr>
            <w:hyperlink r:id="rId156" w:history="1">
              <w:r w:rsidR="00262193" w:rsidRPr="006B3A7B">
                <w:rPr>
                  <w:rStyle w:val="Hyperlink"/>
                  <w:rFonts w:asciiTheme="majorBidi" w:hAnsiTheme="majorBidi" w:cstheme="majorBidi"/>
                  <w:i/>
                  <w:iCs/>
                  <w:color w:val="002060"/>
                </w:rPr>
                <w:t>Non- Traumatic Non- Embolic Acute Thrombosis of Radial Artery</w:t>
              </w:r>
              <w:r w:rsidR="00262193" w:rsidRPr="006B3A7B">
                <w:rPr>
                  <w:rStyle w:val="Hyperlink"/>
                  <w:rFonts w:asciiTheme="majorBidi" w:hAnsiTheme="majorBidi" w:cstheme="majorBidi"/>
                  <w:i/>
                  <w:iCs/>
                  <w:color w:val="002060"/>
                </w:rPr>
                <w:br/>
                <w:t>(Buerger’s Disease)</w:t>
              </w:r>
            </w:hyperlink>
          </w:p>
        </w:tc>
      </w:tr>
      <w:tr w:rsidR="00262193" w:rsidRPr="006B3A7B" w14:paraId="55DA5BDE" w14:textId="77777777" w:rsidTr="00117900">
        <w:trPr>
          <w:trHeight w:val="349"/>
        </w:trPr>
        <w:tc>
          <w:tcPr>
            <w:tcW w:w="606" w:type="dxa"/>
            <w:tcBorders>
              <w:top w:val="nil"/>
              <w:left w:val="nil"/>
              <w:bottom w:val="nil"/>
              <w:right w:val="nil"/>
            </w:tcBorders>
            <w:shd w:val="clear" w:color="auto" w:fill="auto"/>
          </w:tcPr>
          <w:p w14:paraId="2D23304F"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2C25ED2D" wp14:editId="4608A247">
                  <wp:extent cx="247650" cy="247650"/>
                  <wp:effectExtent l="0" t="0" r="0" b="0"/>
                  <wp:docPr id="78" name="صورة 78"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57"/>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A011048" w14:textId="77777777" w:rsidR="00262193" w:rsidRPr="006B3A7B" w:rsidRDefault="00B12BF8" w:rsidP="00CA0CA8">
            <w:pPr>
              <w:bidi w:val="0"/>
              <w:rPr>
                <w:rFonts w:asciiTheme="majorBidi" w:hAnsiTheme="majorBidi" w:cstheme="majorBidi"/>
                <w:i/>
                <w:iCs/>
                <w:color w:val="002060"/>
              </w:rPr>
            </w:pPr>
            <w:hyperlink r:id="rId158" w:history="1">
              <w:r w:rsidR="00262193" w:rsidRPr="006B3A7B">
                <w:rPr>
                  <w:rStyle w:val="Hyperlink"/>
                  <w:rFonts w:asciiTheme="majorBidi" w:hAnsiTheme="majorBidi" w:cstheme="majorBidi"/>
                  <w:i/>
                  <w:iCs/>
                  <w:color w:val="002060"/>
                </w:rPr>
                <w:t>Isolated Axillary Tuberculosis Lymphadenitis</w:t>
              </w:r>
            </w:hyperlink>
          </w:p>
        </w:tc>
      </w:tr>
      <w:bookmarkEnd w:id="3"/>
      <w:tr w:rsidR="00262193" w:rsidRPr="006B3A7B" w14:paraId="1740D64B" w14:textId="77777777" w:rsidTr="00117900">
        <w:trPr>
          <w:trHeight w:val="349"/>
        </w:trPr>
        <w:tc>
          <w:tcPr>
            <w:tcW w:w="606" w:type="dxa"/>
            <w:tcBorders>
              <w:top w:val="nil"/>
              <w:left w:val="nil"/>
              <w:bottom w:val="nil"/>
              <w:right w:val="nil"/>
            </w:tcBorders>
            <w:shd w:val="clear" w:color="auto" w:fill="auto"/>
          </w:tcPr>
          <w:p w14:paraId="350338F4" w14:textId="77777777" w:rsidR="00262193" w:rsidRPr="006B3A7B" w:rsidRDefault="00262193" w:rsidP="00B650BD">
            <w:pPr>
              <w:bidi w:val="0"/>
              <w:jc w:val="right"/>
              <w:rPr>
                <w:rFonts w:asciiTheme="majorBidi" w:hAnsiTheme="majorBidi" w:cstheme="majorBidi"/>
                <w:i/>
                <w:iCs/>
                <w:noProof/>
                <w:color w:val="002060"/>
              </w:rPr>
            </w:pPr>
            <w:r w:rsidRPr="006B3A7B">
              <w:rPr>
                <w:rFonts w:asciiTheme="majorBidi" w:hAnsiTheme="majorBidi" w:cstheme="majorBidi"/>
                <w:i/>
                <w:iCs/>
                <w:noProof/>
                <w:color w:val="002060"/>
              </w:rPr>
              <w:drawing>
                <wp:inline distT="0" distB="0" distL="0" distR="0" wp14:anchorId="544649D8" wp14:editId="278BCB52">
                  <wp:extent cx="247650" cy="247650"/>
                  <wp:effectExtent l="0" t="0" r="0" b="0"/>
                  <wp:docPr id="1377423435" name="صورة 1377423435" descr="vide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5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7ACB24B" w14:textId="77777777" w:rsidR="00262193" w:rsidRPr="006B3A7B" w:rsidRDefault="00B12BF8" w:rsidP="00CA0CA8">
            <w:pPr>
              <w:bidi w:val="0"/>
              <w:rPr>
                <w:rFonts w:asciiTheme="majorBidi" w:hAnsiTheme="majorBidi" w:cstheme="majorBidi"/>
                <w:i/>
                <w:iCs/>
                <w:color w:val="002060"/>
              </w:rPr>
            </w:pPr>
            <w:hyperlink r:id="rId160" w:history="1">
              <w:r w:rsidR="00262193" w:rsidRPr="006B3A7B">
                <w:rPr>
                  <w:rStyle w:val="Hyperlink"/>
                  <w:rFonts w:asciiTheme="majorBidi" w:hAnsiTheme="majorBidi" w:cstheme="majorBidi"/>
                  <w:i/>
                  <w:iCs/>
                  <w:color w:val="002060"/>
                </w:rPr>
                <w:t>The Iliopsoas Tendonitis... The Snapping Hip</w:t>
              </w:r>
            </w:hyperlink>
          </w:p>
        </w:tc>
      </w:tr>
      <w:bookmarkEnd w:id="0"/>
      <w:bookmarkEnd w:id="1"/>
    </w:tbl>
    <w:p w14:paraId="27F3D269" w14:textId="77777777" w:rsidR="00B70FCB" w:rsidRDefault="00B70FCB" w:rsidP="00B650BD">
      <w:pPr>
        <w:bidi w:val="0"/>
        <w:jc w:val="center"/>
        <w:rPr>
          <w:rFonts w:asciiTheme="majorBidi" w:hAnsiTheme="majorBidi" w:cstheme="majorBidi"/>
          <w:b/>
          <w:bCs/>
          <w:i/>
          <w:iCs/>
          <w:color w:val="0070C0"/>
          <w:sz w:val="28"/>
          <w:szCs w:val="28"/>
          <w:shd w:val="clear" w:color="auto" w:fill="FFFFFF"/>
        </w:rPr>
      </w:pPr>
    </w:p>
    <w:p w14:paraId="4A571D8A" w14:textId="647A5B08" w:rsidR="00F05FDA" w:rsidRPr="00F05FDA" w:rsidRDefault="00262193" w:rsidP="00B70FCB">
      <w:pPr>
        <w:bidi w:val="0"/>
        <w:jc w:val="center"/>
        <w:rPr>
          <w:rFonts w:asciiTheme="majorBidi" w:hAnsiTheme="majorBidi" w:cstheme="majorBidi"/>
          <w:b/>
          <w:bCs/>
          <w:i/>
          <w:iCs/>
          <w:color w:val="0070C0"/>
          <w:sz w:val="28"/>
          <w:szCs w:val="28"/>
          <w:shd w:val="clear" w:color="auto" w:fill="FFFFFF"/>
        </w:rPr>
      </w:pPr>
      <w:r>
        <w:rPr>
          <w:rFonts w:asciiTheme="majorBidi" w:hAnsiTheme="majorBidi" w:cstheme="majorBidi"/>
          <w:b/>
          <w:bCs/>
          <w:i/>
          <w:iCs/>
          <w:color w:val="0070C0"/>
          <w:sz w:val="28"/>
          <w:szCs w:val="28"/>
          <w:shd w:val="clear" w:color="auto" w:fill="FFFFFF"/>
        </w:rPr>
        <w:t>24/9/2022</w:t>
      </w:r>
    </w:p>
    <w:sectPr w:rsidR="00F05FDA" w:rsidRPr="00F05FDA" w:rsidSect="008E1CC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082AB" w14:textId="77777777" w:rsidR="005A2E1D" w:rsidRDefault="005A2E1D" w:rsidP="00981996">
      <w:pPr>
        <w:spacing w:after="0" w:line="240" w:lineRule="auto"/>
      </w:pPr>
      <w:r>
        <w:separator/>
      </w:r>
    </w:p>
  </w:endnote>
  <w:endnote w:type="continuationSeparator" w:id="0">
    <w:p w14:paraId="5386BF3D" w14:textId="77777777" w:rsidR="005A2E1D" w:rsidRDefault="005A2E1D" w:rsidP="00981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97A16" w14:textId="77777777" w:rsidR="005A2E1D" w:rsidRDefault="005A2E1D" w:rsidP="00981996">
      <w:pPr>
        <w:spacing w:after="0" w:line="240" w:lineRule="auto"/>
      </w:pPr>
      <w:r>
        <w:separator/>
      </w:r>
    </w:p>
  </w:footnote>
  <w:footnote w:type="continuationSeparator" w:id="0">
    <w:p w14:paraId="40883420" w14:textId="77777777" w:rsidR="005A2E1D" w:rsidRDefault="005A2E1D" w:rsidP="009819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2B0"/>
    <w:multiLevelType w:val="multilevel"/>
    <w:tmpl w:val="7EA0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07679"/>
    <w:multiLevelType w:val="hybridMultilevel"/>
    <w:tmpl w:val="8E6AFAB4"/>
    <w:lvl w:ilvl="0" w:tplc="9606D024">
      <w:start w:val="1"/>
      <w:numFmt w:val="decimal"/>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8413A"/>
    <w:multiLevelType w:val="multilevel"/>
    <w:tmpl w:val="38C2E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154D6"/>
    <w:multiLevelType w:val="multilevel"/>
    <w:tmpl w:val="9F482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728A3"/>
    <w:multiLevelType w:val="multilevel"/>
    <w:tmpl w:val="6D361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2E1352"/>
    <w:multiLevelType w:val="multilevel"/>
    <w:tmpl w:val="C2C6B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27E96"/>
    <w:multiLevelType w:val="multilevel"/>
    <w:tmpl w:val="35D8F8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48405C"/>
    <w:multiLevelType w:val="multilevel"/>
    <w:tmpl w:val="9EA25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B789D"/>
    <w:multiLevelType w:val="multilevel"/>
    <w:tmpl w:val="EC808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7056FF"/>
    <w:multiLevelType w:val="multilevel"/>
    <w:tmpl w:val="8EF6F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342E00"/>
    <w:multiLevelType w:val="multilevel"/>
    <w:tmpl w:val="DB12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B41CC4"/>
    <w:multiLevelType w:val="multilevel"/>
    <w:tmpl w:val="90DE2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F85459"/>
    <w:multiLevelType w:val="multilevel"/>
    <w:tmpl w:val="5C02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522E"/>
    <w:multiLevelType w:val="multilevel"/>
    <w:tmpl w:val="CF76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E80A7F"/>
    <w:multiLevelType w:val="multilevel"/>
    <w:tmpl w:val="D520C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F41871"/>
    <w:multiLevelType w:val="multilevel"/>
    <w:tmpl w:val="C508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D51C22"/>
    <w:multiLevelType w:val="multilevel"/>
    <w:tmpl w:val="E9FCE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3D2B4D"/>
    <w:multiLevelType w:val="multilevel"/>
    <w:tmpl w:val="E72C4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4C4D76"/>
    <w:multiLevelType w:val="multilevel"/>
    <w:tmpl w:val="FABE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C08E5"/>
    <w:multiLevelType w:val="multilevel"/>
    <w:tmpl w:val="C712AF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781EFD"/>
    <w:multiLevelType w:val="multilevel"/>
    <w:tmpl w:val="CB0A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3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2451C5"/>
    <w:multiLevelType w:val="hybridMultilevel"/>
    <w:tmpl w:val="8E6AFAB4"/>
    <w:lvl w:ilvl="0" w:tplc="FFFFFFFF">
      <w:start w:val="1"/>
      <w:numFmt w:val="decimal"/>
      <w:lvlText w:val="%1)"/>
      <w:lvlJc w:val="left"/>
      <w:pPr>
        <w:ind w:left="720" w:hanging="360"/>
      </w:pPr>
      <w:rPr>
        <w:rFonts w:hint="default"/>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9C75DB5"/>
    <w:multiLevelType w:val="multilevel"/>
    <w:tmpl w:val="5B6A87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BF095D"/>
    <w:multiLevelType w:val="multilevel"/>
    <w:tmpl w:val="E9865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AC2BD2"/>
    <w:multiLevelType w:val="multilevel"/>
    <w:tmpl w:val="C0AC3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2021769">
    <w:abstractNumId w:val="1"/>
  </w:num>
  <w:num w:numId="2" w16cid:durableId="1043941054">
    <w:abstractNumId w:val="21"/>
  </w:num>
  <w:num w:numId="3" w16cid:durableId="416100022">
    <w:abstractNumId w:val="24"/>
  </w:num>
  <w:num w:numId="4" w16cid:durableId="214851534">
    <w:abstractNumId w:val="18"/>
  </w:num>
  <w:num w:numId="5" w16cid:durableId="322782412">
    <w:abstractNumId w:val="8"/>
  </w:num>
  <w:num w:numId="6" w16cid:durableId="587547219">
    <w:abstractNumId w:val="4"/>
  </w:num>
  <w:num w:numId="7" w16cid:durableId="465440238">
    <w:abstractNumId w:val="14"/>
  </w:num>
  <w:num w:numId="8" w16cid:durableId="1711807639">
    <w:abstractNumId w:val="11"/>
  </w:num>
  <w:num w:numId="9" w16cid:durableId="1964772482">
    <w:abstractNumId w:val="9"/>
  </w:num>
  <w:num w:numId="10" w16cid:durableId="2035419691">
    <w:abstractNumId w:val="10"/>
  </w:num>
  <w:num w:numId="11" w16cid:durableId="1210385628">
    <w:abstractNumId w:val="19"/>
  </w:num>
  <w:num w:numId="12" w16cid:durableId="1618952196">
    <w:abstractNumId w:val="13"/>
  </w:num>
  <w:num w:numId="13" w16cid:durableId="521284539">
    <w:abstractNumId w:val="6"/>
  </w:num>
  <w:num w:numId="14" w16cid:durableId="1368721128">
    <w:abstractNumId w:val="2"/>
  </w:num>
  <w:num w:numId="15" w16cid:durableId="639462668">
    <w:abstractNumId w:val="17"/>
  </w:num>
  <w:num w:numId="16" w16cid:durableId="502622722">
    <w:abstractNumId w:val="15"/>
  </w:num>
  <w:num w:numId="17" w16cid:durableId="369113423">
    <w:abstractNumId w:val="12"/>
  </w:num>
  <w:num w:numId="18" w16cid:durableId="1550875915">
    <w:abstractNumId w:val="23"/>
  </w:num>
  <w:num w:numId="19" w16cid:durableId="832452947">
    <w:abstractNumId w:val="7"/>
  </w:num>
  <w:num w:numId="20" w16cid:durableId="1069232357">
    <w:abstractNumId w:val="0"/>
  </w:num>
  <w:num w:numId="21" w16cid:durableId="224804612">
    <w:abstractNumId w:val="3"/>
  </w:num>
  <w:num w:numId="22" w16cid:durableId="46465105">
    <w:abstractNumId w:val="16"/>
  </w:num>
  <w:num w:numId="23" w16cid:durableId="151339426">
    <w:abstractNumId w:val="20"/>
  </w:num>
  <w:num w:numId="24" w16cid:durableId="1393506503">
    <w:abstractNumId w:val="5"/>
  </w:num>
  <w:num w:numId="25" w16cid:durableId="129664579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BEC"/>
    <w:rsid w:val="0000252A"/>
    <w:rsid w:val="000038EF"/>
    <w:rsid w:val="00004842"/>
    <w:rsid w:val="000104AE"/>
    <w:rsid w:val="000144F9"/>
    <w:rsid w:val="00014D75"/>
    <w:rsid w:val="000200D0"/>
    <w:rsid w:val="00025E99"/>
    <w:rsid w:val="0003010D"/>
    <w:rsid w:val="00032ECE"/>
    <w:rsid w:val="00037757"/>
    <w:rsid w:val="00040873"/>
    <w:rsid w:val="00051486"/>
    <w:rsid w:val="00056A22"/>
    <w:rsid w:val="00067ED0"/>
    <w:rsid w:val="000905A6"/>
    <w:rsid w:val="0009577A"/>
    <w:rsid w:val="000961E6"/>
    <w:rsid w:val="0009624A"/>
    <w:rsid w:val="000A3476"/>
    <w:rsid w:val="000A3F1C"/>
    <w:rsid w:val="000B4702"/>
    <w:rsid w:val="000C484A"/>
    <w:rsid w:val="000D282E"/>
    <w:rsid w:val="000D433B"/>
    <w:rsid w:val="000E4383"/>
    <w:rsid w:val="000E7D92"/>
    <w:rsid w:val="000F71C8"/>
    <w:rsid w:val="00104AD1"/>
    <w:rsid w:val="001054FD"/>
    <w:rsid w:val="0011608B"/>
    <w:rsid w:val="001177CE"/>
    <w:rsid w:val="00121966"/>
    <w:rsid w:val="00123C88"/>
    <w:rsid w:val="001456C6"/>
    <w:rsid w:val="00147A2F"/>
    <w:rsid w:val="00150A7C"/>
    <w:rsid w:val="0015161F"/>
    <w:rsid w:val="00161DAB"/>
    <w:rsid w:val="0016203E"/>
    <w:rsid w:val="0017116D"/>
    <w:rsid w:val="00197556"/>
    <w:rsid w:val="001A5982"/>
    <w:rsid w:val="001A7B97"/>
    <w:rsid w:val="001B3606"/>
    <w:rsid w:val="001D4588"/>
    <w:rsid w:val="001D527B"/>
    <w:rsid w:val="001E0C7C"/>
    <w:rsid w:val="001E3B4F"/>
    <w:rsid w:val="001F37FC"/>
    <w:rsid w:val="001F5532"/>
    <w:rsid w:val="00202A04"/>
    <w:rsid w:val="00230C14"/>
    <w:rsid w:val="00231E67"/>
    <w:rsid w:val="00246376"/>
    <w:rsid w:val="00247C51"/>
    <w:rsid w:val="002521BD"/>
    <w:rsid w:val="002539C2"/>
    <w:rsid w:val="00262193"/>
    <w:rsid w:val="00286FE8"/>
    <w:rsid w:val="002A2309"/>
    <w:rsid w:val="002A53BE"/>
    <w:rsid w:val="002D2A00"/>
    <w:rsid w:val="002E3A09"/>
    <w:rsid w:val="002F2FDC"/>
    <w:rsid w:val="002F5761"/>
    <w:rsid w:val="002F737A"/>
    <w:rsid w:val="003035FE"/>
    <w:rsid w:val="0030371A"/>
    <w:rsid w:val="00311D6F"/>
    <w:rsid w:val="0035388C"/>
    <w:rsid w:val="00357F17"/>
    <w:rsid w:val="003627CE"/>
    <w:rsid w:val="003942C3"/>
    <w:rsid w:val="00395ED0"/>
    <w:rsid w:val="003A16D8"/>
    <w:rsid w:val="003A6CD9"/>
    <w:rsid w:val="003A752D"/>
    <w:rsid w:val="003B3478"/>
    <w:rsid w:val="003B4CC9"/>
    <w:rsid w:val="003B61A2"/>
    <w:rsid w:val="003C39E5"/>
    <w:rsid w:val="003E4D8D"/>
    <w:rsid w:val="003E512A"/>
    <w:rsid w:val="00402C62"/>
    <w:rsid w:val="00412087"/>
    <w:rsid w:val="0041361F"/>
    <w:rsid w:val="004167CB"/>
    <w:rsid w:val="00421985"/>
    <w:rsid w:val="00423506"/>
    <w:rsid w:val="00426762"/>
    <w:rsid w:val="004321BD"/>
    <w:rsid w:val="00454EBC"/>
    <w:rsid w:val="004575B2"/>
    <w:rsid w:val="00460616"/>
    <w:rsid w:val="00462448"/>
    <w:rsid w:val="00464786"/>
    <w:rsid w:val="0047098A"/>
    <w:rsid w:val="00477AA2"/>
    <w:rsid w:val="004A790D"/>
    <w:rsid w:val="004B2D89"/>
    <w:rsid w:val="004B4305"/>
    <w:rsid w:val="004D062A"/>
    <w:rsid w:val="004E114A"/>
    <w:rsid w:val="004F5F2C"/>
    <w:rsid w:val="004F6A3A"/>
    <w:rsid w:val="00504601"/>
    <w:rsid w:val="00507FF7"/>
    <w:rsid w:val="00512CFD"/>
    <w:rsid w:val="00520AEA"/>
    <w:rsid w:val="00537D61"/>
    <w:rsid w:val="00564D62"/>
    <w:rsid w:val="00587EA4"/>
    <w:rsid w:val="00593A66"/>
    <w:rsid w:val="00595E68"/>
    <w:rsid w:val="005A1E3B"/>
    <w:rsid w:val="005A2E1D"/>
    <w:rsid w:val="005A3100"/>
    <w:rsid w:val="005A6724"/>
    <w:rsid w:val="005B5E3A"/>
    <w:rsid w:val="005C23C6"/>
    <w:rsid w:val="005C47EA"/>
    <w:rsid w:val="005D4D38"/>
    <w:rsid w:val="005F0AC3"/>
    <w:rsid w:val="005F2FCD"/>
    <w:rsid w:val="005F71B9"/>
    <w:rsid w:val="006252C9"/>
    <w:rsid w:val="0063728A"/>
    <w:rsid w:val="00652A56"/>
    <w:rsid w:val="00652CAE"/>
    <w:rsid w:val="00656C65"/>
    <w:rsid w:val="00664633"/>
    <w:rsid w:val="00680CC3"/>
    <w:rsid w:val="0069039D"/>
    <w:rsid w:val="006A38E1"/>
    <w:rsid w:val="006B4AE7"/>
    <w:rsid w:val="006B5F0A"/>
    <w:rsid w:val="006B7944"/>
    <w:rsid w:val="006C3644"/>
    <w:rsid w:val="006D1D9E"/>
    <w:rsid w:val="006F3AEC"/>
    <w:rsid w:val="006F7BAF"/>
    <w:rsid w:val="00704BDD"/>
    <w:rsid w:val="00707732"/>
    <w:rsid w:val="00711B09"/>
    <w:rsid w:val="00711BCD"/>
    <w:rsid w:val="00720B48"/>
    <w:rsid w:val="00730D42"/>
    <w:rsid w:val="00732649"/>
    <w:rsid w:val="007407F5"/>
    <w:rsid w:val="0074335A"/>
    <w:rsid w:val="00743B2A"/>
    <w:rsid w:val="007445D9"/>
    <w:rsid w:val="00763B71"/>
    <w:rsid w:val="0077773B"/>
    <w:rsid w:val="00785C30"/>
    <w:rsid w:val="007A3C46"/>
    <w:rsid w:val="007B1A53"/>
    <w:rsid w:val="007B6369"/>
    <w:rsid w:val="007E0594"/>
    <w:rsid w:val="007E6074"/>
    <w:rsid w:val="007F31C5"/>
    <w:rsid w:val="007F53C2"/>
    <w:rsid w:val="00800E56"/>
    <w:rsid w:val="0080231B"/>
    <w:rsid w:val="00804F5B"/>
    <w:rsid w:val="0082518B"/>
    <w:rsid w:val="008263A8"/>
    <w:rsid w:val="0084240D"/>
    <w:rsid w:val="008740A3"/>
    <w:rsid w:val="00880DF2"/>
    <w:rsid w:val="00882CB2"/>
    <w:rsid w:val="008859E1"/>
    <w:rsid w:val="00892705"/>
    <w:rsid w:val="008A6046"/>
    <w:rsid w:val="008C09D2"/>
    <w:rsid w:val="008C4F8D"/>
    <w:rsid w:val="008C7E08"/>
    <w:rsid w:val="008E1A41"/>
    <w:rsid w:val="008E1CC0"/>
    <w:rsid w:val="008E5227"/>
    <w:rsid w:val="008F22C1"/>
    <w:rsid w:val="008F4F99"/>
    <w:rsid w:val="00900A79"/>
    <w:rsid w:val="00904C0B"/>
    <w:rsid w:val="0092267B"/>
    <w:rsid w:val="00933FD5"/>
    <w:rsid w:val="0093693B"/>
    <w:rsid w:val="009430CA"/>
    <w:rsid w:val="0094377A"/>
    <w:rsid w:val="00957747"/>
    <w:rsid w:val="00964CBB"/>
    <w:rsid w:val="00981996"/>
    <w:rsid w:val="00991D0B"/>
    <w:rsid w:val="00995D13"/>
    <w:rsid w:val="009A1607"/>
    <w:rsid w:val="009C3A2C"/>
    <w:rsid w:val="009C62BE"/>
    <w:rsid w:val="009C6CFB"/>
    <w:rsid w:val="009D1B22"/>
    <w:rsid w:val="009F07E5"/>
    <w:rsid w:val="009F3280"/>
    <w:rsid w:val="00A06C99"/>
    <w:rsid w:val="00A203C7"/>
    <w:rsid w:val="00A35260"/>
    <w:rsid w:val="00A3567B"/>
    <w:rsid w:val="00A55A4A"/>
    <w:rsid w:val="00A80FF2"/>
    <w:rsid w:val="00A81415"/>
    <w:rsid w:val="00A95CC8"/>
    <w:rsid w:val="00AC1EBB"/>
    <w:rsid w:val="00AD2911"/>
    <w:rsid w:val="00AD7B90"/>
    <w:rsid w:val="00AE3248"/>
    <w:rsid w:val="00AF1DA9"/>
    <w:rsid w:val="00AF7517"/>
    <w:rsid w:val="00B04862"/>
    <w:rsid w:val="00B048CC"/>
    <w:rsid w:val="00B05F93"/>
    <w:rsid w:val="00B11E75"/>
    <w:rsid w:val="00B12BF8"/>
    <w:rsid w:val="00B203C9"/>
    <w:rsid w:val="00B55D1E"/>
    <w:rsid w:val="00B650BD"/>
    <w:rsid w:val="00B70FCB"/>
    <w:rsid w:val="00B81816"/>
    <w:rsid w:val="00B851FB"/>
    <w:rsid w:val="00B868E2"/>
    <w:rsid w:val="00B87511"/>
    <w:rsid w:val="00BB55F7"/>
    <w:rsid w:val="00BB7DF8"/>
    <w:rsid w:val="00BF219B"/>
    <w:rsid w:val="00BF5878"/>
    <w:rsid w:val="00C01367"/>
    <w:rsid w:val="00C05F9E"/>
    <w:rsid w:val="00C13A91"/>
    <w:rsid w:val="00C15F41"/>
    <w:rsid w:val="00C210FA"/>
    <w:rsid w:val="00C24210"/>
    <w:rsid w:val="00C30067"/>
    <w:rsid w:val="00C36B1D"/>
    <w:rsid w:val="00C50561"/>
    <w:rsid w:val="00C5431A"/>
    <w:rsid w:val="00C55816"/>
    <w:rsid w:val="00CA0CA8"/>
    <w:rsid w:val="00CB4F22"/>
    <w:rsid w:val="00CC282E"/>
    <w:rsid w:val="00CD1BD8"/>
    <w:rsid w:val="00CD2CD9"/>
    <w:rsid w:val="00CD488F"/>
    <w:rsid w:val="00D00D7E"/>
    <w:rsid w:val="00D01BDE"/>
    <w:rsid w:val="00D026F6"/>
    <w:rsid w:val="00D1673E"/>
    <w:rsid w:val="00D205A5"/>
    <w:rsid w:val="00D46AC1"/>
    <w:rsid w:val="00D83901"/>
    <w:rsid w:val="00DA7460"/>
    <w:rsid w:val="00DB13FE"/>
    <w:rsid w:val="00DD1263"/>
    <w:rsid w:val="00DE1A33"/>
    <w:rsid w:val="00E06002"/>
    <w:rsid w:val="00E07BF8"/>
    <w:rsid w:val="00E14CEB"/>
    <w:rsid w:val="00E318FD"/>
    <w:rsid w:val="00E46BEC"/>
    <w:rsid w:val="00E613C4"/>
    <w:rsid w:val="00E70C41"/>
    <w:rsid w:val="00E7403C"/>
    <w:rsid w:val="00E90F19"/>
    <w:rsid w:val="00E9285C"/>
    <w:rsid w:val="00E96517"/>
    <w:rsid w:val="00E96B25"/>
    <w:rsid w:val="00EA1ADB"/>
    <w:rsid w:val="00EA4E9F"/>
    <w:rsid w:val="00EE2583"/>
    <w:rsid w:val="00EE77D6"/>
    <w:rsid w:val="00EF11E6"/>
    <w:rsid w:val="00EF26D7"/>
    <w:rsid w:val="00EF41AB"/>
    <w:rsid w:val="00EF480E"/>
    <w:rsid w:val="00EF5E80"/>
    <w:rsid w:val="00F03ED4"/>
    <w:rsid w:val="00F04863"/>
    <w:rsid w:val="00F05FDA"/>
    <w:rsid w:val="00F110F2"/>
    <w:rsid w:val="00F16FC8"/>
    <w:rsid w:val="00F2606D"/>
    <w:rsid w:val="00F33F8D"/>
    <w:rsid w:val="00F7085E"/>
    <w:rsid w:val="00F70C76"/>
    <w:rsid w:val="00F82751"/>
    <w:rsid w:val="00FA55D2"/>
    <w:rsid w:val="00FA599D"/>
    <w:rsid w:val="00FA6CA4"/>
    <w:rsid w:val="00FE7CB0"/>
    <w:rsid w:val="00FF43EF"/>
    <w:rsid w:val="00FF66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07A179"/>
  <w15:chartTrackingRefBased/>
  <w15:docId w15:val="{59568FC7-E71B-4C4F-8375-66603C6D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3">
    <w:name w:val="heading 3"/>
    <w:basedOn w:val="a"/>
    <w:next w:val="a"/>
    <w:link w:val="3Char"/>
    <w:uiPriority w:val="9"/>
    <w:semiHidden/>
    <w:unhideWhenUsed/>
    <w:qFormat/>
    <w:rsid w:val="001B36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semiHidden/>
    <w:unhideWhenUsed/>
    <w:qFormat/>
    <w:rsid w:val="000377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1E67"/>
    <w:pPr>
      <w:ind w:left="720"/>
      <w:contextualSpacing/>
    </w:pPr>
  </w:style>
  <w:style w:type="character" w:styleId="a4">
    <w:name w:val="Placeholder Text"/>
    <w:basedOn w:val="a0"/>
    <w:uiPriority w:val="99"/>
    <w:semiHidden/>
    <w:rsid w:val="001E3B4F"/>
    <w:rPr>
      <w:color w:val="808080"/>
    </w:rPr>
  </w:style>
  <w:style w:type="table" w:styleId="a5">
    <w:name w:val="Table Grid"/>
    <w:basedOn w:val="a1"/>
    <w:uiPriority w:val="39"/>
    <w:rsid w:val="00F05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05FDA"/>
    <w:rPr>
      <w:color w:val="0000CC"/>
      <w:u w:val="single"/>
    </w:rPr>
  </w:style>
  <w:style w:type="character" w:styleId="a6">
    <w:name w:val="Unresolved Mention"/>
    <w:basedOn w:val="a0"/>
    <w:uiPriority w:val="99"/>
    <w:semiHidden/>
    <w:unhideWhenUsed/>
    <w:rsid w:val="00F05FDA"/>
    <w:rPr>
      <w:color w:val="605E5C"/>
      <w:shd w:val="clear" w:color="auto" w:fill="E1DFDD"/>
    </w:rPr>
  </w:style>
  <w:style w:type="character" w:styleId="a7">
    <w:name w:val="FollowedHyperlink"/>
    <w:basedOn w:val="a0"/>
    <w:uiPriority w:val="99"/>
    <w:semiHidden/>
    <w:unhideWhenUsed/>
    <w:rsid w:val="00F05FDA"/>
    <w:rPr>
      <w:color w:val="954F72" w:themeColor="followedHyperlink"/>
      <w:u w:val="single"/>
    </w:rPr>
  </w:style>
  <w:style w:type="paragraph" w:styleId="a8">
    <w:name w:val="No Spacing"/>
    <w:uiPriority w:val="1"/>
    <w:qFormat/>
    <w:rsid w:val="00F05FDA"/>
    <w:pPr>
      <w:bidi/>
      <w:spacing w:after="0" w:line="240" w:lineRule="auto"/>
    </w:pPr>
    <w:rPr>
      <w:rFonts w:ascii="Calibri" w:eastAsia="Calibri" w:hAnsi="Calibri" w:cs="Arial"/>
    </w:rPr>
  </w:style>
  <w:style w:type="character" w:customStyle="1" w:styleId="3Char">
    <w:name w:val="عنوان 3 Char"/>
    <w:basedOn w:val="a0"/>
    <w:link w:val="3"/>
    <w:uiPriority w:val="9"/>
    <w:semiHidden/>
    <w:rsid w:val="001B3606"/>
    <w:rPr>
      <w:rFonts w:asciiTheme="majorHAnsi" w:eastAsiaTheme="majorEastAsia" w:hAnsiTheme="majorHAnsi" w:cstheme="majorBidi"/>
      <w:color w:val="1F3763" w:themeColor="accent1" w:themeShade="7F"/>
      <w:sz w:val="24"/>
      <w:szCs w:val="24"/>
    </w:rPr>
  </w:style>
  <w:style w:type="paragraph" w:styleId="a9">
    <w:name w:val="header"/>
    <w:basedOn w:val="a"/>
    <w:link w:val="Char"/>
    <w:uiPriority w:val="99"/>
    <w:unhideWhenUsed/>
    <w:rsid w:val="00981996"/>
    <w:pPr>
      <w:tabs>
        <w:tab w:val="center" w:pos="4680"/>
        <w:tab w:val="right" w:pos="9360"/>
      </w:tabs>
      <w:spacing w:after="0" w:line="240" w:lineRule="auto"/>
    </w:pPr>
  </w:style>
  <w:style w:type="character" w:customStyle="1" w:styleId="Char">
    <w:name w:val="رأس الصفحة Char"/>
    <w:basedOn w:val="a0"/>
    <w:link w:val="a9"/>
    <w:uiPriority w:val="99"/>
    <w:rsid w:val="00981996"/>
  </w:style>
  <w:style w:type="paragraph" w:styleId="aa">
    <w:name w:val="footer"/>
    <w:basedOn w:val="a"/>
    <w:link w:val="Char0"/>
    <w:uiPriority w:val="99"/>
    <w:unhideWhenUsed/>
    <w:rsid w:val="00981996"/>
    <w:pPr>
      <w:tabs>
        <w:tab w:val="center" w:pos="4680"/>
        <w:tab w:val="right" w:pos="9360"/>
      </w:tabs>
      <w:spacing w:after="0" w:line="240" w:lineRule="auto"/>
    </w:pPr>
  </w:style>
  <w:style w:type="character" w:customStyle="1" w:styleId="Char0">
    <w:name w:val="تذييل الصفحة Char"/>
    <w:basedOn w:val="a0"/>
    <w:link w:val="aa"/>
    <w:uiPriority w:val="99"/>
    <w:rsid w:val="00981996"/>
  </w:style>
  <w:style w:type="character" w:customStyle="1" w:styleId="4Char">
    <w:name w:val="عنوان 4 Char"/>
    <w:basedOn w:val="a0"/>
    <w:link w:val="4"/>
    <w:uiPriority w:val="9"/>
    <w:semiHidden/>
    <w:rsid w:val="0003775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1998">
      <w:bodyDiv w:val="1"/>
      <w:marLeft w:val="0"/>
      <w:marRight w:val="0"/>
      <w:marTop w:val="0"/>
      <w:marBottom w:val="0"/>
      <w:divBdr>
        <w:top w:val="none" w:sz="0" w:space="0" w:color="auto"/>
        <w:left w:val="none" w:sz="0" w:space="0" w:color="auto"/>
        <w:bottom w:val="none" w:sz="0" w:space="0" w:color="auto"/>
        <w:right w:val="none" w:sz="0" w:space="0" w:color="auto"/>
      </w:divBdr>
    </w:div>
    <w:div w:id="16587571">
      <w:bodyDiv w:val="1"/>
      <w:marLeft w:val="0"/>
      <w:marRight w:val="0"/>
      <w:marTop w:val="0"/>
      <w:marBottom w:val="0"/>
      <w:divBdr>
        <w:top w:val="none" w:sz="0" w:space="0" w:color="auto"/>
        <w:left w:val="none" w:sz="0" w:space="0" w:color="auto"/>
        <w:bottom w:val="none" w:sz="0" w:space="0" w:color="auto"/>
        <w:right w:val="none" w:sz="0" w:space="0" w:color="auto"/>
      </w:divBdr>
    </w:div>
    <w:div w:id="168105270">
      <w:bodyDiv w:val="1"/>
      <w:marLeft w:val="0"/>
      <w:marRight w:val="0"/>
      <w:marTop w:val="0"/>
      <w:marBottom w:val="0"/>
      <w:divBdr>
        <w:top w:val="none" w:sz="0" w:space="0" w:color="auto"/>
        <w:left w:val="none" w:sz="0" w:space="0" w:color="auto"/>
        <w:bottom w:val="none" w:sz="0" w:space="0" w:color="auto"/>
        <w:right w:val="none" w:sz="0" w:space="0" w:color="auto"/>
      </w:divBdr>
    </w:div>
    <w:div w:id="199173205">
      <w:bodyDiv w:val="1"/>
      <w:marLeft w:val="0"/>
      <w:marRight w:val="0"/>
      <w:marTop w:val="0"/>
      <w:marBottom w:val="0"/>
      <w:divBdr>
        <w:top w:val="none" w:sz="0" w:space="0" w:color="auto"/>
        <w:left w:val="none" w:sz="0" w:space="0" w:color="auto"/>
        <w:bottom w:val="none" w:sz="0" w:space="0" w:color="auto"/>
        <w:right w:val="none" w:sz="0" w:space="0" w:color="auto"/>
      </w:divBdr>
    </w:div>
    <w:div w:id="289282367">
      <w:bodyDiv w:val="1"/>
      <w:marLeft w:val="0"/>
      <w:marRight w:val="0"/>
      <w:marTop w:val="0"/>
      <w:marBottom w:val="0"/>
      <w:divBdr>
        <w:top w:val="none" w:sz="0" w:space="0" w:color="auto"/>
        <w:left w:val="none" w:sz="0" w:space="0" w:color="auto"/>
        <w:bottom w:val="none" w:sz="0" w:space="0" w:color="auto"/>
        <w:right w:val="none" w:sz="0" w:space="0" w:color="auto"/>
      </w:divBdr>
    </w:div>
    <w:div w:id="479733987">
      <w:bodyDiv w:val="1"/>
      <w:marLeft w:val="0"/>
      <w:marRight w:val="0"/>
      <w:marTop w:val="0"/>
      <w:marBottom w:val="0"/>
      <w:divBdr>
        <w:top w:val="none" w:sz="0" w:space="0" w:color="auto"/>
        <w:left w:val="none" w:sz="0" w:space="0" w:color="auto"/>
        <w:bottom w:val="none" w:sz="0" w:space="0" w:color="auto"/>
        <w:right w:val="none" w:sz="0" w:space="0" w:color="auto"/>
      </w:divBdr>
    </w:div>
    <w:div w:id="584416144">
      <w:bodyDiv w:val="1"/>
      <w:marLeft w:val="0"/>
      <w:marRight w:val="0"/>
      <w:marTop w:val="0"/>
      <w:marBottom w:val="0"/>
      <w:divBdr>
        <w:top w:val="none" w:sz="0" w:space="0" w:color="auto"/>
        <w:left w:val="none" w:sz="0" w:space="0" w:color="auto"/>
        <w:bottom w:val="none" w:sz="0" w:space="0" w:color="auto"/>
        <w:right w:val="none" w:sz="0" w:space="0" w:color="auto"/>
      </w:divBdr>
    </w:div>
    <w:div w:id="709690953">
      <w:bodyDiv w:val="1"/>
      <w:marLeft w:val="0"/>
      <w:marRight w:val="0"/>
      <w:marTop w:val="0"/>
      <w:marBottom w:val="0"/>
      <w:divBdr>
        <w:top w:val="none" w:sz="0" w:space="0" w:color="auto"/>
        <w:left w:val="none" w:sz="0" w:space="0" w:color="auto"/>
        <w:bottom w:val="none" w:sz="0" w:space="0" w:color="auto"/>
        <w:right w:val="none" w:sz="0" w:space="0" w:color="auto"/>
      </w:divBdr>
    </w:div>
    <w:div w:id="965354465">
      <w:bodyDiv w:val="1"/>
      <w:marLeft w:val="0"/>
      <w:marRight w:val="0"/>
      <w:marTop w:val="0"/>
      <w:marBottom w:val="0"/>
      <w:divBdr>
        <w:top w:val="none" w:sz="0" w:space="0" w:color="auto"/>
        <w:left w:val="none" w:sz="0" w:space="0" w:color="auto"/>
        <w:bottom w:val="none" w:sz="0" w:space="0" w:color="auto"/>
        <w:right w:val="none" w:sz="0" w:space="0" w:color="auto"/>
      </w:divBdr>
    </w:div>
    <w:div w:id="1047755687">
      <w:bodyDiv w:val="1"/>
      <w:marLeft w:val="0"/>
      <w:marRight w:val="0"/>
      <w:marTop w:val="0"/>
      <w:marBottom w:val="0"/>
      <w:divBdr>
        <w:top w:val="none" w:sz="0" w:space="0" w:color="auto"/>
        <w:left w:val="none" w:sz="0" w:space="0" w:color="auto"/>
        <w:bottom w:val="none" w:sz="0" w:space="0" w:color="auto"/>
        <w:right w:val="none" w:sz="0" w:space="0" w:color="auto"/>
      </w:divBdr>
    </w:div>
    <w:div w:id="1224680281">
      <w:bodyDiv w:val="1"/>
      <w:marLeft w:val="0"/>
      <w:marRight w:val="0"/>
      <w:marTop w:val="0"/>
      <w:marBottom w:val="0"/>
      <w:divBdr>
        <w:top w:val="none" w:sz="0" w:space="0" w:color="auto"/>
        <w:left w:val="none" w:sz="0" w:space="0" w:color="auto"/>
        <w:bottom w:val="none" w:sz="0" w:space="0" w:color="auto"/>
        <w:right w:val="none" w:sz="0" w:space="0" w:color="auto"/>
      </w:divBdr>
    </w:div>
    <w:div w:id="1230382910">
      <w:bodyDiv w:val="1"/>
      <w:marLeft w:val="0"/>
      <w:marRight w:val="0"/>
      <w:marTop w:val="0"/>
      <w:marBottom w:val="0"/>
      <w:divBdr>
        <w:top w:val="none" w:sz="0" w:space="0" w:color="auto"/>
        <w:left w:val="none" w:sz="0" w:space="0" w:color="auto"/>
        <w:bottom w:val="none" w:sz="0" w:space="0" w:color="auto"/>
        <w:right w:val="none" w:sz="0" w:space="0" w:color="auto"/>
      </w:divBdr>
    </w:div>
    <w:div w:id="1276862542">
      <w:bodyDiv w:val="1"/>
      <w:marLeft w:val="0"/>
      <w:marRight w:val="0"/>
      <w:marTop w:val="0"/>
      <w:marBottom w:val="0"/>
      <w:divBdr>
        <w:top w:val="none" w:sz="0" w:space="0" w:color="auto"/>
        <w:left w:val="none" w:sz="0" w:space="0" w:color="auto"/>
        <w:bottom w:val="none" w:sz="0" w:space="0" w:color="auto"/>
        <w:right w:val="none" w:sz="0" w:space="0" w:color="auto"/>
      </w:divBdr>
    </w:div>
    <w:div w:id="1387529963">
      <w:bodyDiv w:val="1"/>
      <w:marLeft w:val="0"/>
      <w:marRight w:val="0"/>
      <w:marTop w:val="0"/>
      <w:marBottom w:val="0"/>
      <w:divBdr>
        <w:top w:val="none" w:sz="0" w:space="0" w:color="auto"/>
        <w:left w:val="none" w:sz="0" w:space="0" w:color="auto"/>
        <w:bottom w:val="none" w:sz="0" w:space="0" w:color="auto"/>
        <w:right w:val="none" w:sz="0" w:space="0" w:color="auto"/>
      </w:divBdr>
    </w:div>
    <w:div w:id="1471246817">
      <w:bodyDiv w:val="1"/>
      <w:marLeft w:val="0"/>
      <w:marRight w:val="0"/>
      <w:marTop w:val="0"/>
      <w:marBottom w:val="0"/>
      <w:divBdr>
        <w:top w:val="none" w:sz="0" w:space="0" w:color="auto"/>
        <w:left w:val="none" w:sz="0" w:space="0" w:color="auto"/>
        <w:bottom w:val="none" w:sz="0" w:space="0" w:color="auto"/>
        <w:right w:val="none" w:sz="0" w:space="0" w:color="auto"/>
      </w:divBdr>
    </w:div>
    <w:div w:id="1512717434">
      <w:bodyDiv w:val="1"/>
      <w:marLeft w:val="0"/>
      <w:marRight w:val="0"/>
      <w:marTop w:val="0"/>
      <w:marBottom w:val="0"/>
      <w:divBdr>
        <w:top w:val="none" w:sz="0" w:space="0" w:color="auto"/>
        <w:left w:val="none" w:sz="0" w:space="0" w:color="auto"/>
        <w:bottom w:val="none" w:sz="0" w:space="0" w:color="auto"/>
        <w:right w:val="none" w:sz="0" w:space="0" w:color="auto"/>
      </w:divBdr>
    </w:div>
    <w:div w:id="1538083907">
      <w:bodyDiv w:val="1"/>
      <w:marLeft w:val="0"/>
      <w:marRight w:val="0"/>
      <w:marTop w:val="0"/>
      <w:marBottom w:val="0"/>
      <w:divBdr>
        <w:top w:val="none" w:sz="0" w:space="0" w:color="auto"/>
        <w:left w:val="none" w:sz="0" w:space="0" w:color="auto"/>
        <w:bottom w:val="none" w:sz="0" w:space="0" w:color="auto"/>
        <w:right w:val="none" w:sz="0" w:space="0" w:color="auto"/>
      </w:divBdr>
    </w:div>
    <w:div w:id="1577208794">
      <w:bodyDiv w:val="1"/>
      <w:marLeft w:val="0"/>
      <w:marRight w:val="0"/>
      <w:marTop w:val="0"/>
      <w:marBottom w:val="0"/>
      <w:divBdr>
        <w:top w:val="none" w:sz="0" w:space="0" w:color="auto"/>
        <w:left w:val="none" w:sz="0" w:space="0" w:color="auto"/>
        <w:bottom w:val="none" w:sz="0" w:space="0" w:color="auto"/>
        <w:right w:val="none" w:sz="0" w:space="0" w:color="auto"/>
      </w:divBdr>
    </w:div>
    <w:div w:id="1672294609">
      <w:bodyDiv w:val="1"/>
      <w:marLeft w:val="0"/>
      <w:marRight w:val="0"/>
      <w:marTop w:val="0"/>
      <w:marBottom w:val="0"/>
      <w:divBdr>
        <w:top w:val="none" w:sz="0" w:space="0" w:color="auto"/>
        <w:left w:val="none" w:sz="0" w:space="0" w:color="auto"/>
        <w:bottom w:val="none" w:sz="0" w:space="0" w:color="auto"/>
        <w:right w:val="none" w:sz="0" w:space="0" w:color="auto"/>
      </w:divBdr>
    </w:div>
    <w:div w:id="1684627391">
      <w:bodyDiv w:val="1"/>
      <w:marLeft w:val="0"/>
      <w:marRight w:val="0"/>
      <w:marTop w:val="0"/>
      <w:marBottom w:val="0"/>
      <w:divBdr>
        <w:top w:val="none" w:sz="0" w:space="0" w:color="auto"/>
        <w:left w:val="none" w:sz="0" w:space="0" w:color="auto"/>
        <w:bottom w:val="none" w:sz="0" w:space="0" w:color="auto"/>
        <w:right w:val="none" w:sz="0" w:space="0" w:color="auto"/>
      </w:divBdr>
    </w:div>
    <w:div w:id="1709917208">
      <w:bodyDiv w:val="1"/>
      <w:marLeft w:val="0"/>
      <w:marRight w:val="0"/>
      <w:marTop w:val="0"/>
      <w:marBottom w:val="0"/>
      <w:divBdr>
        <w:top w:val="none" w:sz="0" w:space="0" w:color="auto"/>
        <w:left w:val="none" w:sz="0" w:space="0" w:color="auto"/>
        <w:bottom w:val="none" w:sz="0" w:space="0" w:color="auto"/>
        <w:right w:val="none" w:sz="0" w:space="0" w:color="auto"/>
      </w:divBdr>
    </w:div>
    <w:div w:id="1803962752">
      <w:bodyDiv w:val="1"/>
      <w:marLeft w:val="0"/>
      <w:marRight w:val="0"/>
      <w:marTop w:val="0"/>
      <w:marBottom w:val="0"/>
      <w:divBdr>
        <w:top w:val="none" w:sz="0" w:space="0" w:color="auto"/>
        <w:left w:val="none" w:sz="0" w:space="0" w:color="auto"/>
        <w:bottom w:val="none" w:sz="0" w:space="0" w:color="auto"/>
        <w:right w:val="none" w:sz="0" w:space="0" w:color="auto"/>
      </w:divBdr>
    </w:div>
    <w:div w:id="1831559445">
      <w:bodyDiv w:val="1"/>
      <w:marLeft w:val="0"/>
      <w:marRight w:val="0"/>
      <w:marTop w:val="0"/>
      <w:marBottom w:val="0"/>
      <w:divBdr>
        <w:top w:val="none" w:sz="0" w:space="0" w:color="auto"/>
        <w:left w:val="none" w:sz="0" w:space="0" w:color="auto"/>
        <w:bottom w:val="none" w:sz="0" w:space="0" w:color="auto"/>
        <w:right w:val="none" w:sz="0" w:space="0" w:color="auto"/>
      </w:divBdr>
    </w:div>
    <w:div w:id="1990134183">
      <w:bodyDiv w:val="1"/>
      <w:marLeft w:val="0"/>
      <w:marRight w:val="0"/>
      <w:marTop w:val="0"/>
      <w:marBottom w:val="0"/>
      <w:divBdr>
        <w:top w:val="none" w:sz="0" w:space="0" w:color="auto"/>
        <w:left w:val="none" w:sz="0" w:space="0" w:color="auto"/>
        <w:bottom w:val="none" w:sz="0" w:space="0" w:color="auto"/>
        <w:right w:val="none" w:sz="0" w:space="0" w:color="auto"/>
      </w:divBdr>
    </w:div>
    <w:div w:id="2054109147">
      <w:bodyDiv w:val="1"/>
      <w:marLeft w:val="0"/>
      <w:marRight w:val="0"/>
      <w:marTop w:val="0"/>
      <w:marBottom w:val="0"/>
      <w:divBdr>
        <w:top w:val="none" w:sz="0" w:space="0" w:color="auto"/>
        <w:left w:val="none" w:sz="0" w:space="0" w:color="auto"/>
        <w:bottom w:val="none" w:sz="0" w:space="0" w:color="auto"/>
        <w:right w:val="none" w:sz="0" w:space="0" w:color="auto"/>
      </w:divBdr>
    </w:div>
    <w:div w:id="207889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PYJtcfPs8mI" TargetMode="External"/><Relationship Id="rId21" Type="http://schemas.openxmlformats.org/officeDocument/2006/relationships/hyperlink" Target="https://drive.google.com/file/d/1Nh0yxWLf3gPOlSKdftIZykUjb3xpsPBe/view?usp=sharing" TargetMode="External"/><Relationship Id="rId42" Type="http://schemas.openxmlformats.org/officeDocument/2006/relationships/hyperlink" Target="https://drive.google.com/file/d/1YOWvqNtk818HbIQVaevYI-dwIk4Bonsj/view?usp=sharing" TargetMode="External"/><Relationship Id="rId63" Type="http://schemas.openxmlformats.org/officeDocument/2006/relationships/hyperlink" Target="https://youtu.be/OqH6r2qhmxY" TargetMode="External"/><Relationship Id="rId84" Type="http://schemas.openxmlformats.org/officeDocument/2006/relationships/hyperlink" Target="https://youtu.be/sYFlZ-2EM20" TargetMode="External"/><Relationship Id="rId138" Type="http://schemas.openxmlformats.org/officeDocument/2006/relationships/hyperlink" Target="https://youtu.be/UPyZWXSon3Y" TargetMode="External"/><Relationship Id="rId159" Type="http://schemas.openxmlformats.org/officeDocument/2006/relationships/hyperlink" Target="https://youtu.be/rKabisSM5MQ" TargetMode="External"/><Relationship Id="rId107" Type="http://schemas.openxmlformats.org/officeDocument/2006/relationships/hyperlink" Target="https://drive.google.com/file/d/1fxYwPRwuwGr5sv183v1m7LEwx24jpjf0/view?usp=sharing" TargetMode="External"/><Relationship Id="rId11" Type="http://schemas.openxmlformats.org/officeDocument/2006/relationships/image" Target="media/image2.png"/><Relationship Id="rId32" Type="http://schemas.openxmlformats.org/officeDocument/2006/relationships/hyperlink" Target="https://drive.google.com/file/d/1Gd85ZcKFIMG_0H6QeE7mez4-XvP1o2OV/view?usp=sharing" TargetMode="External"/><Relationship Id="rId53" Type="http://schemas.openxmlformats.org/officeDocument/2006/relationships/hyperlink" Target="https://youtu.be/GkSeiaw2vMk" TargetMode="External"/><Relationship Id="rId74" Type="http://schemas.openxmlformats.org/officeDocument/2006/relationships/hyperlink" Target="https://youtu.be/VRTXlfXutUs" TargetMode="External"/><Relationship Id="rId128" Type="http://schemas.openxmlformats.org/officeDocument/2006/relationships/hyperlink" Target="https://drive.google.com/file/d/1qlQnlS-PBrSVan0HWubuMQzwnFwFP9UY/view?usp=sharing" TargetMode="External"/><Relationship Id="rId149" Type="http://schemas.openxmlformats.org/officeDocument/2006/relationships/hyperlink" Target="https://youtu.be/MQShaLlN-Y0" TargetMode="External"/><Relationship Id="rId5" Type="http://schemas.openxmlformats.org/officeDocument/2006/relationships/webSettings" Target="webSettings.xml"/><Relationship Id="rId95" Type="http://schemas.openxmlformats.org/officeDocument/2006/relationships/hyperlink" Target="https://drive.google.com/file/d/1sHhWsaH47QJ5PzCDWlFd2KqiExBcONyl/view?usp=sharing" TargetMode="External"/><Relationship Id="rId160" Type="http://schemas.openxmlformats.org/officeDocument/2006/relationships/hyperlink" Target="https://drive.google.com/file/d/1NUslspZfeaO5W4Hu2bJPNjq7syQlgQ2t/view?usp=drive_link" TargetMode="External"/><Relationship Id="rId22" Type="http://schemas.openxmlformats.org/officeDocument/2006/relationships/hyperlink" Target="https://youtu.be/qlgZUbWVXzs" TargetMode="External"/><Relationship Id="rId43" Type="http://schemas.openxmlformats.org/officeDocument/2006/relationships/hyperlink" Target="https://youtu.be/jqfp4e2t9jU" TargetMode="External"/><Relationship Id="rId64" Type="http://schemas.openxmlformats.org/officeDocument/2006/relationships/hyperlink" Target="https://youtu.be/uP4QKEZsanA" TargetMode="External"/><Relationship Id="rId118" Type="http://schemas.openxmlformats.org/officeDocument/2006/relationships/hyperlink" Target="https://drive.google.com/file/d/1AuNzWbVMNIb48U34jkaDUveEqXXiPZGp/view?usp=sharing" TargetMode="External"/><Relationship Id="rId139" Type="http://schemas.openxmlformats.org/officeDocument/2006/relationships/hyperlink" Target="https://drive.google.com/file/d/1FIZvJF67F5te_ye8V1mZDx_aVtF2k8tc/view?usp=sharing" TargetMode="External"/><Relationship Id="rId85" Type="http://schemas.openxmlformats.org/officeDocument/2006/relationships/hyperlink" Target="https://drive.google.com/open?id=103EXeNX0ekUNDZjyLyU1pJLaz_sSyAia" TargetMode="External"/><Relationship Id="rId150" Type="http://schemas.openxmlformats.org/officeDocument/2006/relationships/hyperlink" Target="https://drive.google.com/file/d/1Z1hkl2E6N95ld1tXIYaTfvL6lw4mqQ1P/view?usp=sharing" TargetMode="External"/><Relationship Id="rId12" Type="http://schemas.microsoft.com/office/2007/relationships/hdphoto" Target="media/hdphoto1.wdp"/><Relationship Id="rId17" Type="http://schemas.openxmlformats.org/officeDocument/2006/relationships/image" Target="media/image6.png"/><Relationship Id="rId33" Type="http://schemas.openxmlformats.org/officeDocument/2006/relationships/hyperlink" Target="https://youtu.be/5iViwU_y3-M" TargetMode="External"/><Relationship Id="rId38" Type="http://schemas.openxmlformats.org/officeDocument/2006/relationships/hyperlink" Target="https://drive.google.com/file/d/1WoXzIR5GdtpjYZ-4UjfFt62Kat6rn8K8/view?usp=sharing" TargetMode="External"/><Relationship Id="rId59" Type="http://schemas.openxmlformats.org/officeDocument/2006/relationships/hyperlink" Target="https://drive.google.com/open?id=15E7qLoDIl4glTeAKBs15tvn-5Q99p1nF" TargetMode="External"/><Relationship Id="rId103" Type="http://schemas.openxmlformats.org/officeDocument/2006/relationships/hyperlink" Target="https://drive.google.com/open?id=10CEzaQ2cbFr6CQI-d8VTur7Ekq2VnyF0" TargetMode="External"/><Relationship Id="rId108" Type="http://schemas.openxmlformats.org/officeDocument/2006/relationships/hyperlink" Target="https://drive.google.com/file/d/1fxYwPRwuwGr5sv183v1m7LEwx24jpjf0/view?usp=sharing" TargetMode="External"/><Relationship Id="rId124" Type="http://schemas.openxmlformats.org/officeDocument/2006/relationships/hyperlink" Target="https://drive.google.com/file/d/1EkNaarumQgOwxLQicLFd8Ab4nGWWzej9/view?usp=sharing" TargetMode="External"/><Relationship Id="rId129" Type="http://schemas.openxmlformats.org/officeDocument/2006/relationships/hyperlink" Target="https://drive.google.com/file/d/1qlQnlS-PBrSVan0HWubuMQzwnFwFP9UY/view?usp=sharing" TargetMode="External"/><Relationship Id="rId54" Type="http://schemas.openxmlformats.org/officeDocument/2006/relationships/hyperlink" Target="https://drive.google.com/open?id=1qSxDdr6CutOhf-Jshr4khVVzjYiNX0vi" TargetMode="External"/><Relationship Id="rId70" Type="http://schemas.openxmlformats.org/officeDocument/2006/relationships/hyperlink" Target="https://drive.google.com/open?id=1Al56zec4gm7qWRkIN1EWuXnDu6Fa-Puz" TargetMode="External"/><Relationship Id="rId75" Type="http://schemas.openxmlformats.org/officeDocument/2006/relationships/hyperlink" Target="https://drive.google.com/open?id=1kii7l4bCrQ-Zey4sCO51mqZ5DSXUNO2H" TargetMode="External"/><Relationship Id="rId91" Type="http://schemas.openxmlformats.org/officeDocument/2006/relationships/hyperlink" Target="https://drive.google.com/file/d/1M0GTyJSsuc9ZWo8FnHPensmcptwHr0mR/view?usp=sharing" TargetMode="External"/><Relationship Id="rId96" Type="http://schemas.openxmlformats.org/officeDocument/2006/relationships/hyperlink" Target="https://youtu.be/rJoXOrr_IIE" TargetMode="External"/><Relationship Id="rId140" Type="http://schemas.openxmlformats.org/officeDocument/2006/relationships/hyperlink" Target="https://youtu.be/Z2D0HCZgDqY" TargetMode="External"/><Relationship Id="rId145" Type="http://schemas.openxmlformats.org/officeDocument/2006/relationships/hyperlink" Target="https://drive.google.com/file/d/1Nv2YLBSc5TC7VFXBUVp9KAga4eUQmqfg/view?usp=sharing"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rive.google.com/file/d/14TlTu_9KrF0DGbEDE_VgCpYdSAzBMVU7/view?usp=sharing" TargetMode="External"/><Relationship Id="rId28" Type="http://schemas.openxmlformats.org/officeDocument/2006/relationships/hyperlink" Target="https://drive.google.com/file/d/1kwE-QYZWVzHsadu0wFL4Ckl5o2hGaxMe/view?usp=sharing" TargetMode="External"/><Relationship Id="rId49" Type="http://schemas.openxmlformats.org/officeDocument/2006/relationships/hyperlink" Target="https://youtu.be/55zCk35swKs" TargetMode="External"/><Relationship Id="rId114" Type="http://schemas.openxmlformats.org/officeDocument/2006/relationships/hyperlink" Target="https://drive.google.com/file/d/1dFhcEwK7X9_80oogfleEqy34PmuYHTb6/view?usp=sharing" TargetMode="External"/><Relationship Id="rId119" Type="http://schemas.openxmlformats.org/officeDocument/2006/relationships/hyperlink" Target="https://youtu.be/__xbNXe8qNU" TargetMode="External"/><Relationship Id="rId44" Type="http://schemas.openxmlformats.org/officeDocument/2006/relationships/hyperlink" Target="https://drive.google.com/open?id=1HYCsolqvWnlD9dbmqKzKc1wSo6CnFxwn" TargetMode="External"/><Relationship Id="rId60" Type="http://schemas.openxmlformats.org/officeDocument/2006/relationships/hyperlink" Target="https://youtu.be/Aad-ynawPrs" TargetMode="External"/><Relationship Id="rId65" Type="http://schemas.openxmlformats.org/officeDocument/2006/relationships/hyperlink" Target="https://youtu.be/IFSf8eo8V9Y" TargetMode="External"/><Relationship Id="rId81" Type="http://schemas.openxmlformats.org/officeDocument/2006/relationships/hyperlink" Target="https://drive.google.com/open?id=1HHkOUQnYOy2yrnl6h68dLt0fL0V6toDO" TargetMode="External"/><Relationship Id="rId86" Type="http://schemas.openxmlformats.org/officeDocument/2006/relationships/hyperlink" Target="https://youtu.be/wofEWjGJFS0" TargetMode="External"/><Relationship Id="rId130" Type="http://schemas.openxmlformats.org/officeDocument/2006/relationships/hyperlink" Target="https://youtu.be/ioktmQKsUNM" TargetMode="External"/><Relationship Id="rId135" Type="http://schemas.openxmlformats.org/officeDocument/2006/relationships/hyperlink" Target="https://drive.google.com/file/d/1-a1NFgX0ndKYY6GRrEBJSmCpEBiOXnzx/view?usp=sharing" TargetMode="External"/><Relationship Id="rId151" Type="http://schemas.openxmlformats.org/officeDocument/2006/relationships/hyperlink" Target="https://youtu.be/4dC-2vNDGpI" TargetMode="External"/><Relationship Id="rId156" Type="http://schemas.openxmlformats.org/officeDocument/2006/relationships/hyperlink" Target="https://drive.google.com/file/d/1ZaKpD0XVdQxY6FR44PyBeFfv_RKzXj_x/view?usp=sharing" TargetMode="External"/><Relationship Id="rId13" Type="http://schemas.openxmlformats.org/officeDocument/2006/relationships/image" Target="media/image3.png"/><Relationship Id="rId18" Type="http://schemas.microsoft.com/office/2007/relationships/hdphoto" Target="media/hdphoto3.wdp"/><Relationship Id="rId39" Type="http://schemas.openxmlformats.org/officeDocument/2006/relationships/hyperlink" Target="https://youtu.be/DKdPe-RJsn4" TargetMode="External"/><Relationship Id="rId109" Type="http://schemas.openxmlformats.org/officeDocument/2006/relationships/hyperlink" Target="https://youtu.be/byGU-uDGAzM" TargetMode="External"/><Relationship Id="rId34" Type="http://schemas.openxmlformats.org/officeDocument/2006/relationships/hyperlink" Target="https://drive.google.com/file/d/18soM_THFCzezkfBfBEG9UdoO0qWHLGlz/view?usp=sharing" TargetMode="External"/><Relationship Id="rId50" Type="http://schemas.openxmlformats.org/officeDocument/2006/relationships/hyperlink" Target="https://drive.google.com/open?id=1w62cTew8Rdr0nQnaBUvVQmhc2vNI7iTj" TargetMode="External"/><Relationship Id="rId55" Type="http://schemas.openxmlformats.org/officeDocument/2006/relationships/hyperlink" Target="https://youtu.be/OJ7B5uYBjJU" TargetMode="External"/><Relationship Id="rId76" Type="http://schemas.openxmlformats.org/officeDocument/2006/relationships/hyperlink" Target="https://youtu.be/zDgKMpNvQHI" TargetMode="External"/><Relationship Id="rId97" Type="http://schemas.openxmlformats.org/officeDocument/2006/relationships/hyperlink" Target="https://drive.google.com/file/d/14y1g0Y9ThOqYRwJOsh1e5FIuxUurYDgJ/view?usp=sharing" TargetMode="External"/><Relationship Id="rId104" Type="http://schemas.openxmlformats.org/officeDocument/2006/relationships/hyperlink" Target="https://youtu.be/Ofn55E_fYJI" TargetMode="External"/><Relationship Id="rId120" Type="http://schemas.openxmlformats.org/officeDocument/2006/relationships/hyperlink" Target="https://drive.google.com/file/d/1vTtka8UuJNytX_ENOuMNnf3Tdjlh62pu/view?usp=sharing" TargetMode="External"/><Relationship Id="rId125" Type="http://schemas.openxmlformats.org/officeDocument/2006/relationships/hyperlink" Target="https://youtu.be/zmAQkMtKkME" TargetMode="External"/><Relationship Id="rId141" Type="http://schemas.openxmlformats.org/officeDocument/2006/relationships/hyperlink" Target="https://drive.google.com/file/d/1UVKs2UyHbSpiwbEqWugkA881FUIot06M/view?usp=sharing" TargetMode="External"/><Relationship Id="rId146" Type="http://schemas.openxmlformats.org/officeDocument/2006/relationships/hyperlink" Target="https://youtu.be/wLhKIBIb3gA" TargetMode="External"/><Relationship Id="rId7" Type="http://schemas.openxmlformats.org/officeDocument/2006/relationships/endnotes" Target="endnotes.xml"/><Relationship Id="rId71" Type="http://schemas.openxmlformats.org/officeDocument/2006/relationships/hyperlink" Target="https://youtu.be/CGyaV6w5594" TargetMode="External"/><Relationship Id="rId92" Type="http://schemas.openxmlformats.org/officeDocument/2006/relationships/hyperlink" Target="https://youtu.be/6XkNgguYEz4"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youtu.be/G6my9xo1iM8" TargetMode="External"/><Relationship Id="rId24" Type="http://schemas.openxmlformats.org/officeDocument/2006/relationships/hyperlink" Target="https://youtu.be/kwwsHHKh0AQ" TargetMode="External"/><Relationship Id="rId40" Type="http://schemas.openxmlformats.org/officeDocument/2006/relationships/hyperlink" Target="https://drive.google.com/file/d/1YOWvqNtk818HbIQVaevYI-dwIk4Bonsj/view?usp=sharing" TargetMode="External"/><Relationship Id="rId45" Type="http://schemas.openxmlformats.org/officeDocument/2006/relationships/hyperlink" Target="https://youtu.be/6ChlKWK4OLs" TargetMode="External"/><Relationship Id="rId66" Type="http://schemas.openxmlformats.org/officeDocument/2006/relationships/hyperlink" Target="https://youtu.be/WtCIWXXP8wU" TargetMode="External"/><Relationship Id="rId87" Type="http://schemas.openxmlformats.org/officeDocument/2006/relationships/hyperlink" Target="https://drive.google.com/file/d/1V2mKzzV_RjoCYoJ0LRBelClJmiRv-ZnX/view?usp=sharing" TargetMode="External"/><Relationship Id="rId110" Type="http://schemas.openxmlformats.org/officeDocument/2006/relationships/hyperlink" Target="https://drive.google.com/open?id=1Mq5x5lqJ1givipdwAjcFyHAkEqdiJIdH" TargetMode="External"/><Relationship Id="rId115" Type="http://schemas.openxmlformats.org/officeDocument/2006/relationships/hyperlink" Target="https://youtu.be/kQQxHeSzUn4" TargetMode="External"/><Relationship Id="rId131" Type="http://schemas.openxmlformats.org/officeDocument/2006/relationships/hyperlink" Target="https://drive.google.com/open?id=1yYTgQsQy08U2l9IurwiCX543yakWkIok" TargetMode="External"/><Relationship Id="rId136" Type="http://schemas.openxmlformats.org/officeDocument/2006/relationships/hyperlink" Target="https://youtu.be/8OIvbXZ0xM4" TargetMode="External"/><Relationship Id="rId157" Type="http://schemas.openxmlformats.org/officeDocument/2006/relationships/hyperlink" Target="https://youtu.be/2hJw4jKCyfg" TargetMode="External"/><Relationship Id="rId61" Type="http://schemas.openxmlformats.org/officeDocument/2006/relationships/hyperlink" Target="https://youtu.be/hZ_bzG8kiFE" TargetMode="External"/><Relationship Id="rId82" Type="http://schemas.openxmlformats.org/officeDocument/2006/relationships/hyperlink" Target="https://youtu.be/LWLXuXbs4yI" TargetMode="External"/><Relationship Id="rId152" Type="http://schemas.openxmlformats.org/officeDocument/2006/relationships/hyperlink" Target="https://youtu.be/4dC-2vNDGpI" TargetMode="External"/><Relationship Id="rId19" Type="http://schemas.openxmlformats.org/officeDocument/2006/relationships/hyperlink" Target="https://youtu.be/ClqHfY65WQI" TargetMode="External"/><Relationship Id="rId14" Type="http://schemas.openxmlformats.org/officeDocument/2006/relationships/image" Target="media/image4.png"/><Relationship Id="rId30" Type="http://schemas.openxmlformats.org/officeDocument/2006/relationships/hyperlink" Target="https://drive.google.com/file/d/1YOWvqNtk818HbIQVaevYI-dwIk4Bonsj/view?usp=sharing" TargetMode="External"/><Relationship Id="rId35" Type="http://schemas.openxmlformats.org/officeDocument/2006/relationships/hyperlink" Target="https://youtu.be/PteMImPyZ0A" TargetMode="External"/><Relationship Id="rId56" Type="http://schemas.openxmlformats.org/officeDocument/2006/relationships/hyperlink" Target="https://youtu.be/BLTTas1CF8c" TargetMode="External"/><Relationship Id="rId77" Type="http://schemas.openxmlformats.org/officeDocument/2006/relationships/hyperlink" Target="https://drive.google.com/open?id=1tEuDZryjUH1aBm9D0F9eQ9ME9KkfcpJL" TargetMode="External"/><Relationship Id="rId100" Type="http://schemas.openxmlformats.org/officeDocument/2006/relationships/hyperlink" Target="https://youtu.be/VsmAEwMexmE" TargetMode="External"/><Relationship Id="rId105" Type="http://schemas.openxmlformats.org/officeDocument/2006/relationships/hyperlink" Target="https://drive.google.com/file/d/1-aKUsKo4-IIkdd9BsKK70iYutlycSwl6/view?usp=sharing" TargetMode="External"/><Relationship Id="rId126" Type="http://schemas.openxmlformats.org/officeDocument/2006/relationships/hyperlink" Target="https://drive.google.com/file/d/1UDzf2KjgQgOFEfJG9eKlIdrrpgafkNls/view?usp=sharing" TargetMode="External"/><Relationship Id="rId147" Type="http://schemas.openxmlformats.org/officeDocument/2006/relationships/hyperlink" Target="https://drive.google.com/file/d/1EzZ10x4KR3ep0Xp4Ldq1f2u9u8SECNP9/view?usp=sharing" TargetMode="External"/><Relationship Id="rId8" Type="http://schemas.openxmlformats.org/officeDocument/2006/relationships/hyperlink" Target="https://youtu.be/72J4c7Gof-g" TargetMode="External"/><Relationship Id="rId51" Type="http://schemas.openxmlformats.org/officeDocument/2006/relationships/hyperlink" Target="https://youtu.be/5A-S1GgHqjk" TargetMode="External"/><Relationship Id="rId72" Type="http://schemas.openxmlformats.org/officeDocument/2006/relationships/hyperlink" Target="https://drive.google.com/open?id=18k3PJaNlLYsL_B6K6Mvb1Fg5gYHJJuSN" TargetMode="External"/><Relationship Id="rId93" Type="http://schemas.openxmlformats.org/officeDocument/2006/relationships/hyperlink" Target="https://drive.google.com/file/d/1Pux0iKaOxZxkVPYAZzJmVfWeu2Oz-mVC/view?usp=sharing" TargetMode="External"/><Relationship Id="rId98" Type="http://schemas.openxmlformats.org/officeDocument/2006/relationships/hyperlink" Target="https://youtu.be/2twXxX6T9zY" TargetMode="External"/><Relationship Id="rId121" Type="http://schemas.openxmlformats.org/officeDocument/2006/relationships/hyperlink" Target="https://youtu.be/M5bRtMwcj94" TargetMode="External"/><Relationship Id="rId142" Type="http://schemas.openxmlformats.org/officeDocument/2006/relationships/hyperlink" Target="https://youtu.be/pftu_ZNUy9w" TargetMode="External"/><Relationship Id="rId3" Type="http://schemas.openxmlformats.org/officeDocument/2006/relationships/styles" Target="styles.xml"/><Relationship Id="rId25" Type="http://schemas.openxmlformats.org/officeDocument/2006/relationships/hyperlink" Target="https://drive.google.com/file/d/1qQ6Ch-mVj1boww9SAhkPVTwFhX2kVoXR/view?usp=drive_link" TargetMode="External"/><Relationship Id="rId46" Type="http://schemas.openxmlformats.org/officeDocument/2006/relationships/hyperlink" Target="https://drive.google.com/open?id=1OPh2-qAwl2LqWLxdKY_WhJdFAKmCbbcC" TargetMode="External"/><Relationship Id="rId67" Type="http://schemas.openxmlformats.org/officeDocument/2006/relationships/hyperlink" Target="https://youtu.be/WtCIWXXP8wU" TargetMode="External"/><Relationship Id="rId116" Type="http://schemas.openxmlformats.org/officeDocument/2006/relationships/hyperlink" Target="https://drive.google.com/file/d/1RLsOrpSIqwaR8FpwVi4fg5ep1G5JqIg_/view?usp=sharing" TargetMode="External"/><Relationship Id="rId137" Type="http://schemas.openxmlformats.org/officeDocument/2006/relationships/hyperlink" Target="https://drive.google.com/file/d/1Hs27xIEXwX7Yb9a5XvoiM_Qk5o3ufmUg/view?usp=sharing" TargetMode="External"/><Relationship Id="rId158" Type="http://schemas.openxmlformats.org/officeDocument/2006/relationships/hyperlink" Target="https://drive.google.com/file/d/1aC9W8XO6UNHljyS3iAwlP2fiuH85D3Lr/view?usp=sharing" TargetMode="External"/><Relationship Id="rId20" Type="http://schemas.openxmlformats.org/officeDocument/2006/relationships/image" Target="media/image7.png"/><Relationship Id="rId41" Type="http://schemas.openxmlformats.org/officeDocument/2006/relationships/hyperlink" Target="https://youtu.be/1nP8K8aW3uE" TargetMode="External"/><Relationship Id="rId62" Type="http://schemas.openxmlformats.org/officeDocument/2006/relationships/hyperlink" Target="https://youtu.be/zGRVmB0zta0" TargetMode="External"/><Relationship Id="rId83" Type="http://schemas.openxmlformats.org/officeDocument/2006/relationships/hyperlink" Target="https://drive.google.com/open?id=1qFVpN21binPozXFCcuGrf-io0nDLlBi3" TargetMode="External"/><Relationship Id="rId88" Type="http://schemas.openxmlformats.org/officeDocument/2006/relationships/hyperlink" Target="https://youtu.be/9u9yDd8NIoE" TargetMode="External"/><Relationship Id="rId111" Type="http://schemas.openxmlformats.org/officeDocument/2006/relationships/hyperlink" Target="https://youtu.be/L0Odkd-9ZHY" TargetMode="External"/><Relationship Id="rId132" Type="http://schemas.openxmlformats.org/officeDocument/2006/relationships/hyperlink" Target="https://youtu.be/QiL2et83B6Q" TargetMode="External"/><Relationship Id="rId153" Type="http://schemas.openxmlformats.org/officeDocument/2006/relationships/hyperlink" Target="https://youtu.be/fDjXCSHGuvA" TargetMode="External"/><Relationship Id="rId15" Type="http://schemas.microsoft.com/office/2007/relationships/hdphoto" Target="media/hdphoto2.wdp"/><Relationship Id="rId36" Type="http://schemas.openxmlformats.org/officeDocument/2006/relationships/hyperlink" Target="https://drive.google.com/file/d/1xRj0t5guxfzMsl3b0aeg6SHdWCwlQIEw/view?usp=sharing" TargetMode="External"/><Relationship Id="rId57" Type="http://schemas.openxmlformats.org/officeDocument/2006/relationships/hyperlink" Target="https://drive.google.com/open?id=1e0zPzYHnHfzR6pswcgyr5jF8rUi_yo77" TargetMode="External"/><Relationship Id="rId106" Type="http://schemas.openxmlformats.org/officeDocument/2006/relationships/hyperlink" Target="https://www.youtube.com/watch?v=kj9OggVj50E" TargetMode="External"/><Relationship Id="rId127" Type="http://schemas.openxmlformats.org/officeDocument/2006/relationships/hyperlink" Target="https://youtu.be/H6GaaNu7U3s" TargetMode="External"/><Relationship Id="rId10" Type="http://schemas.openxmlformats.org/officeDocument/2006/relationships/image" Target="media/image1.png"/><Relationship Id="rId31" Type="http://schemas.openxmlformats.org/officeDocument/2006/relationships/hyperlink" Target="https://youtu.be/q1mMORyoNLY" TargetMode="External"/><Relationship Id="rId52" Type="http://schemas.openxmlformats.org/officeDocument/2006/relationships/hyperlink" Target="https://youtu.be/5A-S1GgHqjk" TargetMode="External"/><Relationship Id="rId73" Type="http://schemas.openxmlformats.org/officeDocument/2006/relationships/hyperlink" Target="https://drive.google.com/open?id=16UIXUrcsMn2_pHNeDbAlIkqjwK6vVA8R" TargetMode="External"/><Relationship Id="rId78" Type="http://schemas.openxmlformats.org/officeDocument/2006/relationships/hyperlink" Target="https://youtu.be/ERg0rdaDsZ4" TargetMode="External"/><Relationship Id="rId94" Type="http://schemas.openxmlformats.org/officeDocument/2006/relationships/hyperlink" Target="https://youtu.be/ZlNvPM0fh8A" TargetMode="External"/><Relationship Id="rId99" Type="http://schemas.openxmlformats.org/officeDocument/2006/relationships/hyperlink" Target="https://drive.google.com/open?id=1MsjgYESiWd3slc7i9s9mSiwOAnWFfrys" TargetMode="External"/><Relationship Id="rId101" Type="http://schemas.openxmlformats.org/officeDocument/2006/relationships/hyperlink" Target="https://drive.google.com/open?id=1SEtq6SqQxNHHOn0q4TqrS2mhVumXNQv5" TargetMode="External"/><Relationship Id="rId122" Type="http://schemas.openxmlformats.org/officeDocument/2006/relationships/hyperlink" Target="https://drive.google.com/file/d/1D91xR5HCmVGdOSTBEiWOV6nz2gvxxrpS/view?usp=sharing" TargetMode="External"/><Relationship Id="rId143" Type="http://schemas.openxmlformats.org/officeDocument/2006/relationships/hyperlink" Target="https://drive.google.com/file/d/15EJ_xT13PAwDhw3GEypnt0gqBzvzvVug/view?usp=sharing" TargetMode="External"/><Relationship Id="rId148" Type="http://schemas.openxmlformats.org/officeDocument/2006/relationships/hyperlink" Target="https://youtu.be/-q9DZFaKwF8" TargetMode="External"/><Relationship Id="rId4" Type="http://schemas.openxmlformats.org/officeDocument/2006/relationships/settings" Target="settings.xml"/><Relationship Id="rId9" Type="http://schemas.openxmlformats.org/officeDocument/2006/relationships/hyperlink" Target="https://youtu.be/72J4c7Gof-g" TargetMode="External"/><Relationship Id="rId26" Type="http://schemas.openxmlformats.org/officeDocument/2006/relationships/hyperlink" Target="https://youtu.be/rBk0X29hs6w" TargetMode="External"/><Relationship Id="rId47" Type="http://schemas.openxmlformats.org/officeDocument/2006/relationships/hyperlink" Target="https://youtu.be/_ayskJT4v5c" TargetMode="External"/><Relationship Id="rId68" Type="http://schemas.openxmlformats.org/officeDocument/2006/relationships/hyperlink" Target="https://youtu.be/sEuDDBoeCIA" TargetMode="External"/><Relationship Id="rId89" Type="http://schemas.openxmlformats.org/officeDocument/2006/relationships/hyperlink" Target="https://drive.google.com/open?id=1JsmICiXRYKNbYg3CiW9YlZm4pRBJ5SOB" TargetMode="External"/><Relationship Id="rId112" Type="http://schemas.openxmlformats.org/officeDocument/2006/relationships/hyperlink" Target="https://drive.google.com/file/d/1UR57GGSvkorIaZCrBbjwWT2FCngu4x21/view?usp=sharing" TargetMode="External"/><Relationship Id="rId133" Type="http://schemas.openxmlformats.org/officeDocument/2006/relationships/hyperlink" Target="https://drive.google.com/file/d/1pekYoORykP7Bbl6o-VMAI8pJPcj1JVYh/view?usp=sharing" TargetMode="External"/><Relationship Id="rId154" Type="http://schemas.openxmlformats.org/officeDocument/2006/relationships/hyperlink" Target="https://drive.google.com/file/d/1D-h2Ck-VdsJyA5dukbliwXwOh_-t2HUz/view?usp=sharing" TargetMode="External"/><Relationship Id="rId16" Type="http://schemas.openxmlformats.org/officeDocument/2006/relationships/image" Target="media/image5.png"/><Relationship Id="rId37" Type="http://schemas.openxmlformats.org/officeDocument/2006/relationships/hyperlink" Target="https://youtu.be/crbdk1RTU64" TargetMode="External"/><Relationship Id="rId58" Type="http://schemas.openxmlformats.org/officeDocument/2006/relationships/hyperlink" Target="https://youtu.be/_uIAVuMdTvw" TargetMode="External"/><Relationship Id="rId79" Type="http://schemas.openxmlformats.org/officeDocument/2006/relationships/hyperlink" Target="https://drive.google.com/file/d/1d0p-Zx0KOSG3LO29xmdH4R-vMKBgULIf/view?usp=sharing" TargetMode="External"/><Relationship Id="rId102" Type="http://schemas.openxmlformats.org/officeDocument/2006/relationships/hyperlink" Target="https://youtu.be/jjl8SMMkLeA" TargetMode="External"/><Relationship Id="rId123" Type="http://schemas.openxmlformats.org/officeDocument/2006/relationships/hyperlink" Target="https://youtu.be/BXtbeYa6Nek" TargetMode="External"/><Relationship Id="rId144" Type="http://schemas.openxmlformats.org/officeDocument/2006/relationships/hyperlink" Target="https://youtu.be/Dn4vEpJYaSg" TargetMode="External"/><Relationship Id="rId90" Type="http://schemas.openxmlformats.org/officeDocument/2006/relationships/hyperlink" Target="https://youtu.be/yLyRSiN2EEo" TargetMode="External"/><Relationship Id="rId27" Type="http://schemas.openxmlformats.org/officeDocument/2006/relationships/hyperlink" Target="https://drive.google.com/open?id=1qQ6Ch-mVj1boww9SAhkPVTwFhX2kVoXR" TargetMode="External"/><Relationship Id="rId48" Type="http://schemas.openxmlformats.org/officeDocument/2006/relationships/hyperlink" Target="https://drive.google.com/open?id=1T3EBNAcw_a5S4AoTJRdbOUpY0tVCtU4Y" TargetMode="External"/><Relationship Id="rId69" Type="http://schemas.openxmlformats.org/officeDocument/2006/relationships/hyperlink" Target="https://youtu.be/1CkexgXUv2A" TargetMode="External"/><Relationship Id="rId113" Type="http://schemas.openxmlformats.org/officeDocument/2006/relationships/hyperlink" Target="https://youtu.be/AA252qjldLk" TargetMode="External"/><Relationship Id="rId134" Type="http://schemas.openxmlformats.org/officeDocument/2006/relationships/hyperlink" Target="https://youtu.be/PHOY1qlw0AM" TargetMode="External"/><Relationship Id="rId80" Type="http://schemas.openxmlformats.org/officeDocument/2006/relationships/hyperlink" Target="https://youtu.be/K_4NgfxD18g" TargetMode="External"/><Relationship Id="rId155" Type="http://schemas.openxmlformats.org/officeDocument/2006/relationships/hyperlink" Target="https://youtu.be/OKv1iogYIMA"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ACD5F-ED63-4DA0-BC93-18693214A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12</Pages>
  <Words>3665</Words>
  <Characters>20893</Characters>
  <Application>Microsoft Office Word</Application>
  <DocSecurity>0</DocSecurity>
  <Lines>174</Lines>
  <Paragraphs>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Ammar Yaseen Mansour</dc:creator>
  <cp:keywords/>
  <dc:description/>
  <cp:lastModifiedBy>Dr. Ammar Yaseen Mansour</cp:lastModifiedBy>
  <cp:revision>164</cp:revision>
  <cp:lastPrinted>2025-04-28T08:43:00Z</cp:lastPrinted>
  <dcterms:created xsi:type="dcterms:W3CDTF">2022-09-24T13:10:00Z</dcterms:created>
  <dcterms:modified xsi:type="dcterms:W3CDTF">2025-04-29T07:51:00Z</dcterms:modified>
</cp:coreProperties>
</file>